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B58" w:rsidRPr="00207910" w:rsidRDefault="002E1B58" w:rsidP="00D81C49">
      <w:pPr>
        <w:pStyle w:val="CoverSheetTitle"/>
        <w:rPr>
          <w:rFonts w:ascii="Verdana" w:hAnsi="Verdana"/>
          <w:szCs w:val="22"/>
        </w:rPr>
      </w:pPr>
      <w:r w:rsidRPr="00207910">
        <w:rPr>
          <w:rFonts w:ascii="Verdana" w:hAnsi="Verdana"/>
          <w:b/>
          <w:szCs w:val="22"/>
        </w:rPr>
        <w:t>DATED                              </w:t>
      </w:r>
      <w:r w:rsidR="00644160" w:rsidRPr="00207910">
        <w:rPr>
          <w:rFonts w:ascii="Verdana" w:hAnsi="Verdana"/>
          <w:b/>
          <w:szCs w:val="22"/>
        </w:rPr>
        <w:tab/>
      </w:r>
      <w:r w:rsidR="00644160" w:rsidRPr="00207910">
        <w:rPr>
          <w:rFonts w:ascii="Verdana" w:hAnsi="Verdana"/>
          <w:b/>
          <w:szCs w:val="22"/>
        </w:rPr>
        <w:tab/>
      </w:r>
      <w:r w:rsidRPr="00207910">
        <w:rPr>
          <w:rFonts w:ascii="Verdana" w:hAnsi="Verdana"/>
          <w:b/>
          <w:szCs w:val="22"/>
        </w:rPr>
        <w:t>                      2015</w:t>
      </w: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5E4C46" w:rsidRPr="00207910" w:rsidRDefault="005E4C46"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7F5C0B" w:rsidRPr="00207910" w:rsidRDefault="007F5C0B" w:rsidP="00D81C49">
      <w:pPr>
        <w:pStyle w:val="CoverSheetTitle"/>
        <w:rPr>
          <w:rFonts w:ascii="Verdana" w:hAnsi="Verdana"/>
          <w:szCs w:val="22"/>
        </w:rPr>
      </w:pPr>
    </w:p>
    <w:p w:rsidR="007F5C0B" w:rsidRPr="00207910" w:rsidRDefault="007F5C0B" w:rsidP="00D81C49">
      <w:pPr>
        <w:pStyle w:val="CoverSheetTitle"/>
        <w:rPr>
          <w:rFonts w:ascii="Verdana" w:hAnsi="Verdana"/>
          <w:szCs w:val="22"/>
        </w:rPr>
      </w:pPr>
    </w:p>
    <w:p w:rsidR="007F5C0B" w:rsidRPr="00207910" w:rsidRDefault="007F5C0B"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tbl>
      <w:tblPr>
        <w:tblW w:w="0" w:type="auto"/>
        <w:jc w:val="center"/>
        <w:tblInd w:w="108" w:type="dxa"/>
        <w:tblLayout w:type="fixed"/>
        <w:tblLook w:val="0000" w:firstRow="0" w:lastRow="0" w:firstColumn="0" w:lastColumn="0" w:noHBand="0" w:noVBand="0"/>
      </w:tblPr>
      <w:tblGrid>
        <w:gridCol w:w="2086"/>
        <w:gridCol w:w="878"/>
        <w:gridCol w:w="5539"/>
        <w:gridCol w:w="776"/>
      </w:tblGrid>
      <w:tr w:rsidR="002E1B58" w:rsidRPr="00207910" w:rsidTr="00492099">
        <w:trPr>
          <w:jc w:val="center"/>
        </w:trPr>
        <w:tc>
          <w:tcPr>
            <w:tcW w:w="2086" w:type="dxa"/>
          </w:tcPr>
          <w:p w:rsidR="002E1B58" w:rsidRPr="00207910" w:rsidRDefault="002E1B58" w:rsidP="00D81C49">
            <w:pPr>
              <w:pStyle w:val="CoverSheetParties"/>
              <w:jc w:val="center"/>
              <w:rPr>
                <w:rFonts w:ascii="Verdana" w:hAnsi="Verdana"/>
                <w:szCs w:val="22"/>
              </w:rPr>
            </w:pPr>
          </w:p>
        </w:tc>
        <w:tc>
          <w:tcPr>
            <w:tcW w:w="878" w:type="dxa"/>
          </w:tcPr>
          <w:p w:rsidR="002E1B58" w:rsidRPr="00207910" w:rsidRDefault="002E1B58" w:rsidP="00D81C49">
            <w:pPr>
              <w:pStyle w:val="CoverSheetParties"/>
              <w:rPr>
                <w:rFonts w:ascii="Verdana" w:hAnsi="Verdana"/>
                <w:szCs w:val="22"/>
              </w:rPr>
            </w:pPr>
            <w:r w:rsidRPr="00207910">
              <w:rPr>
                <w:rFonts w:ascii="Verdana" w:hAnsi="Verdana"/>
                <w:szCs w:val="22"/>
              </w:rPr>
              <w:t>(1)</w:t>
            </w:r>
          </w:p>
        </w:tc>
        <w:tc>
          <w:tcPr>
            <w:tcW w:w="5539" w:type="dxa"/>
          </w:tcPr>
          <w:p w:rsidR="002E1B58" w:rsidRPr="00207910" w:rsidRDefault="00DD4590" w:rsidP="00D81C49">
            <w:pPr>
              <w:pStyle w:val="CoverSheetParties"/>
              <w:rPr>
                <w:rFonts w:ascii="Verdana" w:hAnsi="Verdana"/>
                <w:szCs w:val="22"/>
              </w:rPr>
            </w:pPr>
            <w:r w:rsidRPr="00207910">
              <w:rPr>
                <w:rFonts w:ascii="Verdana" w:hAnsi="Verdana"/>
                <w:szCs w:val="22"/>
              </w:rPr>
              <w:t>the cornwall council</w:t>
            </w:r>
          </w:p>
        </w:tc>
        <w:tc>
          <w:tcPr>
            <w:tcW w:w="776" w:type="dxa"/>
          </w:tcPr>
          <w:p w:rsidR="002E1B58" w:rsidRPr="00207910" w:rsidRDefault="002E1B58" w:rsidP="00D81C49">
            <w:pPr>
              <w:pStyle w:val="CoverSheetParties"/>
              <w:jc w:val="center"/>
              <w:rPr>
                <w:rFonts w:ascii="Verdana" w:hAnsi="Verdana"/>
                <w:szCs w:val="22"/>
              </w:rPr>
            </w:pPr>
          </w:p>
        </w:tc>
      </w:tr>
      <w:tr w:rsidR="002E1B58" w:rsidRPr="00207910" w:rsidTr="00492099">
        <w:trPr>
          <w:jc w:val="center"/>
        </w:trPr>
        <w:tc>
          <w:tcPr>
            <w:tcW w:w="2086" w:type="dxa"/>
          </w:tcPr>
          <w:p w:rsidR="002E1B58" w:rsidRPr="00207910" w:rsidRDefault="002E1B58" w:rsidP="00D81C49">
            <w:pPr>
              <w:pStyle w:val="CoverSheetParties"/>
              <w:jc w:val="center"/>
              <w:rPr>
                <w:rFonts w:ascii="Verdana" w:hAnsi="Verdana"/>
                <w:szCs w:val="22"/>
              </w:rPr>
            </w:pPr>
          </w:p>
        </w:tc>
        <w:tc>
          <w:tcPr>
            <w:tcW w:w="878" w:type="dxa"/>
          </w:tcPr>
          <w:p w:rsidR="002E1B58" w:rsidRPr="00207910" w:rsidRDefault="002E1B58" w:rsidP="00D81C49">
            <w:pPr>
              <w:pStyle w:val="CoverSheetParties"/>
              <w:rPr>
                <w:rFonts w:ascii="Verdana" w:hAnsi="Verdana"/>
                <w:szCs w:val="22"/>
              </w:rPr>
            </w:pPr>
          </w:p>
        </w:tc>
        <w:tc>
          <w:tcPr>
            <w:tcW w:w="5539" w:type="dxa"/>
          </w:tcPr>
          <w:p w:rsidR="002E1B58" w:rsidRPr="00207910" w:rsidRDefault="002E1B58" w:rsidP="00D81C49">
            <w:pPr>
              <w:pStyle w:val="CoverSheetParties"/>
              <w:rPr>
                <w:rFonts w:ascii="Verdana" w:hAnsi="Verdana"/>
                <w:szCs w:val="22"/>
              </w:rPr>
            </w:pPr>
          </w:p>
        </w:tc>
        <w:tc>
          <w:tcPr>
            <w:tcW w:w="776" w:type="dxa"/>
          </w:tcPr>
          <w:p w:rsidR="002E1B58" w:rsidRPr="00207910" w:rsidRDefault="002E1B58" w:rsidP="00D81C49">
            <w:pPr>
              <w:pStyle w:val="CoverSheetParties"/>
              <w:jc w:val="center"/>
              <w:rPr>
                <w:rFonts w:ascii="Verdana" w:hAnsi="Verdana"/>
                <w:szCs w:val="22"/>
              </w:rPr>
            </w:pPr>
          </w:p>
        </w:tc>
      </w:tr>
      <w:tr w:rsidR="002E1B58" w:rsidRPr="00207910" w:rsidTr="00492099">
        <w:trPr>
          <w:jc w:val="center"/>
        </w:trPr>
        <w:tc>
          <w:tcPr>
            <w:tcW w:w="2086" w:type="dxa"/>
          </w:tcPr>
          <w:p w:rsidR="002E1B58" w:rsidRPr="00207910" w:rsidRDefault="002E1B58" w:rsidP="00D81C49">
            <w:pPr>
              <w:pStyle w:val="CoverSheetParties"/>
              <w:jc w:val="center"/>
              <w:rPr>
                <w:rFonts w:ascii="Verdana" w:hAnsi="Verdana"/>
                <w:szCs w:val="22"/>
              </w:rPr>
            </w:pPr>
          </w:p>
        </w:tc>
        <w:tc>
          <w:tcPr>
            <w:tcW w:w="878" w:type="dxa"/>
          </w:tcPr>
          <w:p w:rsidR="002E1B58" w:rsidRPr="00207910" w:rsidRDefault="002E1B58" w:rsidP="00D81C49">
            <w:pPr>
              <w:pStyle w:val="CoverSheetParties"/>
              <w:rPr>
                <w:rFonts w:ascii="Verdana" w:hAnsi="Verdana"/>
                <w:szCs w:val="22"/>
              </w:rPr>
            </w:pPr>
            <w:r w:rsidRPr="00207910">
              <w:rPr>
                <w:rFonts w:ascii="Verdana" w:hAnsi="Verdana"/>
                <w:szCs w:val="22"/>
              </w:rPr>
              <w:t>(2)</w:t>
            </w:r>
          </w:p>
        </w:tc>
        <w:tc>
          <w:tcPr>
            <w:tcW w:w="5539" w:type="dxa"/>
          </w:tcPr>
          <w:p w:rsidR="002E1B58" w:rsidRPr="00207910" w:rsidRDefault="002E1B58" w:rsidP="00D81C49">
            <w:pPr>
              <w:pStyle w:val="CoverSheetParties"/>
              <w:rPr>
                <w:rFonts w:ascii="Verdana" w:hAnsi="Verdana"/>
                <w:szCs w:val="22"/>
              </w:rPr>
            </w:pPr>
            <w:r w:rsidRPr="00207910">
              <w:rPr>
                <w:rFonts w:ascii="Verdana" w:hAnsi="Verdana"/>
                <w:szCs w:val="22"/>
                <w:highlight w:val="yellow"/>
              </w:rPr>
              <w:t>[ ]</w:t>
            </w:r>
          </w:p>
        </w:tc>
        <w:tc>
          <w:tcPr>
            <w:tcW w:w="776" w:type="dxa"/>
          </w:tcPr>
          <w:p w:rsidR="002E1B58" w:rsidRPr="00207910" w:rsidRDefault="002E1B58" w:rsidP="00D81C49">
            <w:pPr>
              <w:pStyle w:val="CoverSheetParties"/>
              <w:jc w:val="center"/>
              <w:rPr>
                <w:rFonts w:ascii="Verdana" w:hAnsi="Verdana"/>
                <w:szCs w:val="22"/>
              </w:rPr>
            </w:pPr>
          </w:p>
        </w:tc>
      </w:tr>
      <w:tr w:rsidR="002E1B58" w:rsidRPr="00207910" w:rsidTr="00492099">
        <w:trPr>
          <w:jc w:val="center"/>
        </w:trPr>
        <w:tc>
          <w:tcPr>
            <w:tcW w:w="2086" w:type="dxa"/>
          </w:tcPr>
          <w:p w:rsidR="002E1B58" w:rsidRPr="00207910" w:rsidRDefault="002E1B58" w:rsidP="00D81C49">
            <w:pPr>
              <w:pStyle w:val="CoverSheetParties"/>
              <w:jc w:val="center"/>
              <w:rPr>
                <w:rFonts w:ascii="Verdana" w:hAnsi="Verdana"/>
                <w:szCs w:val="22"/>
              </w:rPr>
            </w:pPr>
          </w:p>
        </w:tc>
        <w:tc>
          <w:tcPr>
            <w:tcW w:w="878" w:type="dxa"/>
          </w:tcPr>
          <w:p w:rsidR="002E1B58" w:rsidRPr="00207910" w:rsidRDefault="002E1B58" w:rsidP="00D81C49">
            <w:pPr>
              <w:pStyle w:val="CoverSheetParties"/>
              <w:jc w:val="center"/>
              <w:rPr>
                <w:rFonts w:ascii="Verdana" w:hAnsi="Verdana"/>
                <w:szCs w:val="22"/>
              </w:rPr>
            </w:pPr>
          </w:p>
        </w:tc>
        <w:tc>
          <w:tcPr>
            <w:tcW w:w="5539" w:type="dxa"/>
          </w:tcPr>
          <w:p w:rsidR="002E1B58" w:rsidRPr="00207910" w:rsidRDefault="002E1B58" w:rsidP="00D81C49">
            <w:pPr>
              <w:pStyle w:val="CoverSheetParties"/>
              <w:jc w:val="center"/>
              <w:rPr>
                <w:rFonts w:ascii="Verdana" w:hAnsi="Verdana"/>
                <w:szCs w:val="22"/>
              </w:rPr>
            </w:pPr>
          </w:p>
        </w:tc>
        <w:tc>
          <w:tcPr>
            <w:tcW w:w="776" w:type="dxa"/>
          </w:tcPr>
          <w:p w:rsidR="002E1B58" w:rsidRPr="00207910" w:rsidRDefault="002E1B58" w:rsidP="00D81C49">
            <w:pPr>
              <w:pStyle w:val="CoverSheetParties"/>
              <w:jc w:val="center"/>
              <w:rPr>
                <w:rFonts w:ascii="Verdana" w:hAnsi="Verdana"/>
                <w:szCs w:val="22"/>
              </w:rPr>
            </w:pPr>
          </w:p>
        </w:tc>
      </w:tr>
    </w:tbl>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tbl>
      <w:tblPr>
        <w:tblW w:w="0" w:type="auto"/>
        <w:jc w:val="center"/>
        <w:tblInd w:w="108" w:type="dxa"/>
        <w:tblLayout w:type="fixed"/>
        <w:tblLook w:val="0000" w:firstRow="0" w:lastRow="0" w:firstColumn="0" w:lastColumn="0" w:noHBand="0" w:noVBand="0"/>
      </w:tblPr>
      <w:tblGrid>
        <w:gridCol w:w="2449"/>
        <w:gridCol w:w="4501"/>
        <w:gridCol w:w="2341"/>
      </w:tblGrid>
      <w:tr w:rsidR="002E1B58" w:rsidRPr="00207910" w:rsidTr="00492099">
        <w:trPr>
          <w:jc w:val="center"/>
        </w:trPr>
        <w:tc>
          <w:tcPr>
            <w:tcW w:w="2449" w:type="dxa"/>
          </w:tcPr>
          <w:p w:rsidR="002E1B58" w:rsidRPr="00207910" w:rsidRDefault="002E1B58" w:rsidP="00D81C49">
            <w:pPr>
              <w:pStyle w:val="CoverSheetMainTitle"/>
              <w:rPr>
                <w:rFonts w:ascii="Verdana" w:hAnsi="Verdana"/>
              </w:rPr>
            </w:pPr>
          </w:p>
        </w:tc>
        <w:tc>
          <w:tcPr>
            <w:tcW w:w="4501" w:type="dxa"/>
          </w:tcPr>
          <w:p w:rsidR="002E1B58" w:rsidRPr="00207910" w:rsidRDefault="002E1B58" w:rsidP="00D81C49">
            <w:pPr>
              <w:pStyle w:val="CoverSheetMainTitle"/>
              <w:rPr>
                <w:rFonts w:ascii="Verdana" w:hAnsi="Verdana"/>
              </w:rPr>
            </w:pPr>
          </w:p>
          <w:p w:rsidR="002E1B58" w:rsidRPr="00207910" w:rsidRDefault="002E1B58" w:rsidP="00D81C49">
            <w:pPr>
              <w:pStyle w:val="CoverSheetMainTitle"/>
              <w:rPr>
                <w:rFonts w:ascii="Verdana" w:hAnsi="Verdana"/>
              </w:rPr>
            </w:pPr>
          </w:p>
          <w:p w:rsidR="002E1B58" w:rsidRPr="00207910" w:rsidRDefault="002E1B58" w:rsidP="00D81C49">
            <w:pPr>
              <w:pStyle w:val="CoverSheetTitle"/>
              <w:rPr>
                <w:rFonts w:ascii="Verdana" w:hAnsi="Verdana"/>
                <w:szCs w:val="22"/>
              </w:rPr>
            </w:pPr>
          </w:p>
          <w:p w:rsidR="007F5C0B" w:rsidRPr="00207910" w:rsidRDefault="007F5C0B" w:rsidP="00D81C49">
            <w:pPr>
              <w:pStyle w:val="CoverSheetTitle"/>
              <w:rPr>
                <w:rFonts w:ascii="Verdana" w:hAnsi="Verdana"/>
                <w:b/>
                <w:szCs w:val="22"/>
                <w:u w:val="single"/>
              </w:rPr>
            </w:pPr>
            <w:r w:rsidRPr="00207910">
              <w:rPr>
                <w:rFonts w:ascii="Verdana" w:hAnsi="Verdana"/>
                <w:b/>
                <w:szCs w:val="22"/>
                <w:u w:val="single"/>
              </w:rPr>
              <w:t>AGREEMENT</w:t>
            </w:r>
          </w:p>
          <w:p w:rsidR="002E1B58" w:rsidRPr="00207910" w:rsidRDefault="00F02472" w:rsidP="00F02472">
            <w:pPr>
              <w:pStyle w:val="CoverSheetTitle"/>
              <w:rPr>
                <w:rFonts w:ascii="Verdana" w:hAnsi="Verdana"/>
                <w:szCs w:val="22"/>
              </w:rPr>
            </w:pPr>
            <w:r w:rsidRPr="00207910">
              <w:rPr>
                <w:rFonts w:ascii="Verdana" w:hAnsi="Verdana"/>
                <w:b/>
                <w:szCs w:val="22"/>
                <w:u w:val="single"/>
              </w:rPr>
              <w:t>FOR THE SUPPLY OF AUTOMATED TELEPHONY SERVICES AND SOFTWARE</w:t>
            </w:r>
          </w:p>
        </w:tc>
        <w:tc>
          <w:tcPr>
            <w:tcW w:w="2341" w:type="dxa"/>
          </w:tcPr>
          <w:p w:rsidR="002E1B58" w:rsidRPr="00207910" w:rsidRDefault="002E1B58" w:rsidP="00D81C49">
            <w:pPr>
              <w:pStyle w:val="CoverSheetMainTitle"/>
              <w:rPr>
                <w:rFonts w:ascii="Verdana" w:hAnsi="Verdana"/>
              </w:rPr>
            </w:pPr>
          </w:p>
        </w:tc>
      </w:tr>
    </w:tbl>
    <w:p w:rsidR="002E1B58" w:rsidRDefault="002E1B58" w:rsidP="00D81C49">
      <w:pPr>
        <w:pStyle w:val="CoverSheetTitle"/>
        <w:rPr>
          <w:rFonts w:ascii="Verdana" w:hAnsi="Verdana"/>
          <w:szCs w:val="22"/>
        </w:rPr>
      </w:pPr>
    </w:p>
    <w:p w:rsidR="00207910" w:rsidRPr="00207910" w:rsidRDefault="00207910" w:rsidP="00D81C49">
      <w:pPr>
        <w:pStyle w:val="CoverSheetTitle"/>
        <w:rPr>
          <w:rFonts w:ascii="Verdana" w:hAnsi="Verdana"/>
          <w:szCs w:val="22"/>
        </w:rPr>
      </w:pPr>
      <w:r>
        <w:rPr>
          <w:rFonts w:ascii="Verdana" w:hAnsi="Verdana"/>
          <w:szCs w:val="22"/>
        </w:rPr>
        <w:t>CONTRACT REFERENCE</w:t>
      </w:r>
      <w:proofErr w:type="gramStart"/>
      <w:r>
        <w:rPr>
          <w:rFonts w:ascii="Verdana" w:hAnsi="Verdana"/>
          <w:szCs w:val="22"/>
        </w:rPr>
        <w:t>:[</w:t>
      </w:r>
      <w:proofErr w:type="gramEnd"/>
      <w:r w:rsidRPr="00207910">
        <w:rPr>
          <w:rFonts w:ascii="Verdana" w:hAnsi="Verdana"/>
          <w:szCs w:val="22"/>
          <w:highlight w:val="yellow"/>
        </w:rPr>
        <w:t>insert contract reference</w:t>
      </w:r>
      <w:r>
        <w:rPr>
          <w:rFonts w:ascii="Verdana" w:hAnsi="Verdana"/>
          <w:szCs w:val="22"/>
        </w:rPr>
        <w:t>]</w:t>
      </w: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2E1B58" w:rsidRPr="00207910" w:rsidRDefault="002E1B58" w:rsidP="00D81C49">
      <w:pPr>
        <w:pStyle w:val="CoverSheetTitle"/>
        <w:rPr>
          <w:rFonts w:ascii="Verdana" w:hAnsi="Verdana"/>
          <w:szCs w:val="22"/>
        </w:rPr>
      </w:pPr>
    </w:p>
    <w:p w:rsidR="00350AAD" w:rsidRPr="00207910" w:rsidRDefault="00350AAD" w:rsidP="00D81C49">
      <w:pPr>
        <w:pStyle w:val="CoverSheetTitle"/>
        <w:rPr>
          <w:rFonts w:ascii="Verdana" w:hAnsi="Verdana"/>
          <w:szCs w:val="22"/>
        </w:rPr>
      </w:pPr>
    </w:p>
    <w:p w:rsidR="00350AAD" w:rsidRPr="00207910" w:rsidRDefault="00350AAD" w:rsidP="00D81C49">
      <w:pPr>
        <w:pStyle w:val="CoverSheetTitle"/>
        <w:rPr>
          <w:rFonts w:ascii="Verdana" w:hAnsi="Verdana"/>
          <w:szCs w:val="22"/>
        </w:rPr>
      </w:pPr>
    </w:p>
    <w:p w:rsidR="00350AAD" w:rsidRPr="00207910" w:rsidRDefault="00350AAD" w:rsidP="00D81C49">
      <w:pPr>
        <w:pStyle w:val="CoverSheetTitle"/>
        <w:rPr>
          <w:rFonts w:ascii="Verdana" w:hAnsi="Verdana"/>
          <w:szCs w:val="22"/>
        </w:rPr>
      </w:pPr>
    </w:p>
    <w:p w:rsidR="00350AAD" w:rsidRPr="00207910" w:rsidRDefault="00350AAD" w:rsidP="00D81C49">
      <w:pPr>
        <w:pStyle w:val="CoverSheetTitle"/>
        <w:rPr>
          <w:rFonts w:ascii="Verdana" w:hAnsi="Verdana"/>
          <w:szCs w:val="22"/>
        </w:rPr>
      </w:pPr>
    </w:p>
    <w:p w:rsidR="00350AAD" w:rsidRPr="00207910" w:rsidRDefault="00350AAD" w:rsidP="00D81C49">
      <w:pPr>
        <w:pStyle w:val="CoverSheetTitle"/>
        <w:rPr>
          <w:rFonts w:ascii="Verdana" w:hAnsi="Verdana"/>
          <w:szCs w:val="22"/>
        </w:rPr>
      </w:pPr>
    </w:p>
    <w:p w:rsidR="00350AAD" w:rsidRPr="00207910" w:rsidRDefault="00350AAD" w:rsidP="002E1B58">
      <w:pPr>
        <w:pStyle w:val="CoverSheetTitle"/>
        <w:rPr>
          <w:rFonts w:ascii="Verdana" w:hAnsi="Verdana"/>
          <w:szCs w:val="22"/>
        </w:rPr>
      </w:pPr>
    </w:p>
    <w:p w:rsidR="00350AAD" w:rsidRPr="00207910" w:rsidRDefault="00350AAD" w:rsidP="002E1B58">
      <w:pPr>
        <w:pStyle w:val="CoverSheetTitle"/>
        <w:rPr>
          <w:rFonts w:ascii="Verdana" w:hAnsi="Verdana"/>
          <w:szCs w:val="22"/>
        </w:rPr>
      </w:pPr>
    </w:p>
    <w:p w:rsidR="002E1B58" w:rsidRPr="00207910" w:rsidRDefault="002E1B58" w:rsidP="002E1B58">
      <w:pPr>
        <w:pStyle w:val="CoverSheetTitle"/>
        <w:rPr>
          <w:rFonts w:ascii="Verdana" w:hAnsi="Verdana"/>
          <w:szCs w:val="22"/>
        </w:rPr>
      </w:pPr>
    </w:p>
    <w:p w:rsidR="00350AAD" w:rsidRPr="00207910" w:rsidRDefault="00350AAD" w:rsidP="00350AAD">
      <w:pPr>
        <w:tabs>
          <w:tab w:val="right" w:pos="9025"/>
        </w:tabs>
        <w:spacing w:after="0" w:line="240" w:lineRule="auto"/>
        <w:jc w:val="center"/>
        <w:rPr>
          <w:rFonts w:ascii="Verdana" w:hAnsi="Verdana"/>
        </w:rPr>
      </w:pPr>
      <w:r w:rsidRPr="00207910">
        <w:rPr>
          <w:rFonts w:ascii="Verdana" w:hAnsi="Verdana"/>
        </w:rPr>
        <w:t>Cornwall Council</w:t>
      </w:r>
    </w:p>
    <w:p w:rsidR="00350AAD" w:rsidRPr="00207910" w:rsidRDefault="00350AAD" w:rsidP="00350AAD">
      <w:pPr>
        <w:tabs>
          <w:tab w:val="right" w:pos="9025"/>
        </w:tabs>
        <w:spacing w:after="0" w:line="240" w:lineRule="auto"/>
        <w:jc w:val="center"/>
        <w:rPr>
          <w:rFonts w:ascii="Verdana" w:hAnsi="Verdana"/>
        </w:rPr>
      </w:pPr>
      <w:r w:rsidRPr="00207910">
        <w:rPr>
          <w:rFonts w:ascii="Verdana" w:hAnsi="Verdana"/>
        </w:rPr>
        <w:t>Legal Services</w:t>
      </w:r>
    </w:p>
    <w:p w:rsidR="00350AAD" w:rsidRPr="00207910" w:rsidRDefault="00350AAD" w:rsidP="00350AAD">
      <w:pPr>
        <w:tabs>
          <w:tab w:val="right" w:pos="9025"/>
        </w:tabs>
        <w:spacing w:after="0" w:line="240" w:lineRule="auto"/>
        <w:jc w:val="center"/>
        <w:rPr>
          <w:rFonts w:ascii="Verdana" w:hAnsi="Verdana"/>
        </w:rPr>
      </w:pPr>
      <w:r w:rsidRPr="00207910">
        <w:rPr>
          <w:rFonts w:ascii="Verdana" w:hAnsi="Verdana"/>
        </w:rPr>
        <w:t>New County Hall</w:t>
      </w:r>
    </w:p>
    <w:p w:rsidR="00350AAD" w:rsidRPr="00207910" w:rsidRDefault="00350AAD" w:rsidP="00350AAD">
      <w:pPr>
        <w:tabs>
          <w:tab w:val="right" w:pos="9025"/>
        </w:tabs>
        <w:spacing w:after="0" w:line="240" w:lineRule="auto"/>
        <w:jc w:val="center"/>
        <w:rPr>
          <w:rFonts w:ascii="Verdana" w:hAnsi="Verdana"/>
        </w:rPr>
      </w:pPr>
      <w:proofErr w:type="spellStart"/>
      <w:r w:rsidRPr="00207910">
        <w:rPr>
          <w:rFonts w:ascii="Verdana" w:hAnsi="Verdana"/>
        </w:rPr>
        <w:t>Treyew</w:t>
      </w:r>
      <w:proofErr w:type="spellEnd"/>
      <w:r w:rsidRPr="00207910">
        <w:rPr>
          <w:rFonts w:ascii="Verdana" w:hAnsi="Verdana"/>
        </w:rPr>
        <w:t xml:space="preserve"> Road</w:t>
      </w:r>
    </w:p>
    <w:p w:rsidR="00350AAD" w:rsidRPr="00207910" w:rsidRDefault="00350AAD" w:rsidP="00350AAD">
      <w:pPr>
        <w:tabs>
          <w:tab w:val="right" w:pos="9025"/>
        </w:tabs>
        <w:spacing w:after="0" w:line="240" w:lineRule="auto"/>
        <w:jc w:val="center"/>
        <w:rPr>
          <w:rFonts w:ascii="Verdana" w:hAnsi="Verdana"/>
        </w:rPr>
      </w:pPr>
      <w:r w:rsidRPr="00207910">
        <w:rPr>
          <w:rFonts w:ascii="Verdana" w:hAnsi="Verdana"/>
        </w:rPr>
        <w:t>Truro</w:t>
      </w:r>
    </w:p>
    <w:p w:rsidR="00350AAD" w:rsidRPr="00207910" w:rsidRDefault="00350AAD" w:rsidP="00350AAD">
      <w:pPr>
        <w:tabs>
          <w:tab w:val="right" w:pos="9025"/>
        </w:tabs>
        <w:spacing w:after="0" w:line="240" w:lineRule="auto"/>
        <w:jc w:val="center"/>
        <w:rPr>
          <w:rFonts w:ascii="Verdana" w:hAnsi="Verdana"/>
        </w:rPr>
      </w:pPr>
      <w:r w:rsidRPr="00207910">
        <w:rPr>
          <w:rFonts w:ascii="Verdana" w:hAnsi="Verdana"/>
        </w:rPr>
        <w:t>Cornwall</w:t>
      </w:r>
    </w:p>
    <w:p w:rsidR="00350AAD" w:rsidRPr="00207910" w:rsidRDefault="00350AAD" w:rsidP="00350AAD">
      <w:pPr>
        <w:tabs>
          <w:tab w:val="right" w:pos="9025"/>
        </w:tabs>
        <w:spacing w:after="0" w:line="240" w:lineRule="auto"/>
        <w:jc w:val="center"/>
        <w:rPr>
          <w:rFonts w:ascii="Verdana" w:hAnsi="Verdana"/>
        </w:rPr>
      </w:pPr>
      <w:r w:rsidRPr="00207910">
        <w:rPr>
          <w:rFonts w:ascii="Verdana" w:hAnsi="Verdana"/>
        </w:rPr>
        <w:t xml:space="preserve"> TR1 3AY</w:t>
      </w:r>
    </w:p>
    <w:p w:rsidR="00350AAD" w:rsidRPr="00207910" w:rsidRDefault="00350AAD" w:rsidP="00350AAD">
      <w:pPr>
        <w:tabs>
          <w:tab w:val="right" w:pos="9025"/>
        </w:tabs>
        <w:spacing w:after="0" w:line="240" w:lineRule="auto"/>
        <w:jc w:val="center"/>
        <w:rPr>
          <w:rFonts w:ascii="Verdana" w:hAnsi="Verdana"/>
        </w:rPr>
      </w:pPr>
    </w:p>
    <w:p w:rsidR="002E1B58" w:rsidRPr="00207910" w:rsidRDefault="00207910" w:rsidP="00350AAD">
      <w:pPr>
        <w:spacing w:after="0" w:line="240" w:lineRule="auto"/>
        <w:jc w:val="center"/>
        <w:rPr>
          <w:rFonts w:ascii="Verdana" w:hAnsi="Verdana" w:cs="Arial"/>
          <w:b/>
        </w:rPr>
      </w:pPr>
      <w:r w:rsidRPr="00207910">
        <w:rPr>
          <w:rFonts w:ascii="Verdana" w:hAnsi="Verdana"/>
        </w:rPr>
        <w:t>MP/042505</w:t>
      </w:r>
      <w:r w:rsidR="002E1B58" w:rsidRPr="00207910">
        <w:rPr>
          <w:rFonts w:ascii="Verdana" w:hAnsi="Verdana" w:cs="Arial"/>
          <w:b/>
        </w:rPr>
        <w:br w:type="page"/>
      </w:r>
    </w:p>
    <w:p w:rsidR="002E1B58" w:rsidRPr="00207910" w:rsidRDefault="002E1B58" w:rsidP="00207910">
      <w:pPr>
        <w:spacing w:line="360" w:lineRule="auto"/>
        <w:rPr>
          <w:rFonts w:ascii="Verdana" w:hAnsi="Verdana" w:cs="Arial"/>
          <w:b/>
        </w:rPr>
      </w:pPr>
    </w:p>
    <w:p w:rsidR="00F507C2" w:rsidRPr="00207910" w:rsidRDefault="00F507C2" w:rsidP="00207910">
      <w:pPr>
        <w:spacing w:line="360" w:lineRule="auto"/>
        <w:rPr>
          <w:rFonts w:ascii="Verdana" w:hAnsi="Verdana" w:cs="Arial"/>
        </w:rPr>
      </w:pPr>
      <w:r w:rsidRPr="00207910">
        <w:rPr>
          <w:rFonts w:ascii="Verdana" w:hAnsi="Verdana" w:cs="Arial"/>
          <w:b/>
        </w:rPr>
        <w:t xml:space="preserve">THIS AGREEMENT </w:t>
      </w:r>
      <w:r w:rsidRPr="00207910">
        <w:rPr>
          <w:rFonts w:ascii="Verdana" w:hAnsi="Verdana" w:cs="Arial"/>
        </w:rPr>
        <w:t>is made this</w:t>
      </w:r>
      <w:r w:rsidRPr="00207910">
        <w:rPr>
          <w:rFonts w:ascii="Verdana" w:hAnsi="Verdana" w:cs="Arial"/>
        </w:rPr>
        <w:tab/>
      </w:r>
      <w:r w:rsidR="00FE4BDD" w:rsidRPr="00207910">
        <w:rPr>
          <w:rFonts w:ascii="Verdana" w:hAnsi="Verdana" w:cs="Arial"/>
        </w:rPr>
        <w:tab/>
      </w:r>
      <w:r w:rsidR="00BB681A" w:rsidRPr="00207910">
        <w:rPr>
          <w:rFonts w:ascii="Verdana" w:hAnsi="Verdana" w:cs="Arial"/>
        </w:rPr>
        <w:t>day</w:t>
      </w:r>
      <w:r w:rsidR="00FE4BDD" w:rsidRPr="00207910">
        <w:rPr>
          <w:rFonts w:ascii="Verdana" w:hAnsi="Verdana" w:cs="Arial"/>
        </w:rPr>
        <w:t xml:space="preserve"> of</w:t>
      </w:r>
      <w:r w:rsidR="00FE4BDD" w:rsidRPr="00207910">
        <w:rPr>
          <w:rFonts w:ascii="Verdana" w:hAnsi="Verdana" w:cs="Arial"/>
        </w:rPr>
        <w:tab/>
      </w:r>
      <w:r w:rsidR="00FE4BDD" w:rsidRPr="00207910">
        <w:rPr>
          <w:rFonts w:ascii="Verdana" w:hAnsi="Verdana" w:cs="Arial"/>
        </w:rPr>
        <w:tab/>
      </w:r>
      <w:r w:rsidR="00FE4BDD" w:rsidRPr="00207910">
        <w:rPr>
          <w:rFonts w:ascii="Verdana" w:hAnsi="Verdana" w:cs="Arial"/>
        </w:rPr>
        <w:tab/>
      </w:r>
      <w:r w:rsidR="00FE4BDD" w:rsidRPr="00207910">
        <w:rPr>
          <w:rFonts w:ascii="Verdana" w:hAnsi="Verdana" w:cs="Arial"/>
        </w:rPr>
        <w:tab/>
      </w:r>
      <w:r w:rsidRPr="00207910">
        <w:rPr>
          <w:rFonts w:ascii="Verdana" w:hAnsi="Verdana" w:cs="Arial"/>
        </w:rPr>
        <w:t>2015</w:t>
      </w:r>
    </w:p>
    <w:p w:rsidR="00F507C2" w:rsidRPr="00207910" w:rsidRDefault="00F507C2" w:rsidP="00207910">
      <w:pPr>
        <w:spacing w:line="360" w:lineRule="auto"/>
        <w:rPr>
          <w:rFonts w:ascii="Verdana" w:hAnsi="Verdana"/>
        </w:rPr>
      </w:pPr>
      <w:r w:rsidRPr="00207910">
        <w:rPr>
          <w:rFonts w:ascii="Verdana" w:hAnsi="Verdana" w:cs="Arial"/>
          <w:b/>
        </w:rPr>
        <w:t>BETWEEN</w:t>
      </w:r>
    </w:p>
    <w:p w:rsidR="00F507C2" w:rsidRPr="00207910" w:rsidRDefault="00E86104" w:rsidP="00207910">
      <w:pPr>
        <w:pStyle w:val="Parties"/>
        <w:spacing w:line="360" w:lineRule="auto"/>
        <w:rPr>
          <w:rFonts w:ascii="Verdana" w:hAnsi="Verdana"/>
          <w:szCs w:val="22"/>
        </w:rPr>
      </w:pPr>
      <w:r w:rsidRPr="00207910">
        <w:rPr>
          <w:rFonts w:ascii="Verdana" w:hAnsi="Verdana"/>
          <w:szCs w:val="22"/>
        </w:rPr>
        <w:t xml:space="preserve">THE CORNWALL COUNCIL </w:t>
      </w:r>
      <w:r w:rsidR="00207910" w:rsidRPr="00207910">
        <w:rPr>
          <w:rFonts w:ascii="Verdana" w:hAnsi="Verdana"/>
          <w:szCs w:val="22"/>
        </w:rPr>
        <w:t xml:space="preserve">whose principal office is at </w:t>
      </w:r>
      <w:r w:rsidR="00F507C2" w:rsidRPr="00207910">
        <w:rPr>
          <w:rFonts w:ascii="Verdana" w:hAnsi="Verdana"/>
          <w:szCs w:val="22"/>
        </w:rPr>
        <w:t xml:space="preserve">New County Hall, </w:t>
      </w:r>
      <w:proofErr w:type="spellStart"/>
      <w:r w:rsidR="00F507C2" w:rsidRPr="00207910">
        <w:rPr>
          <w:rFonts w:ascii="Verdana" w:hAnsi="Verdana"/>
          <w:szCs w:val="22"/>
        </w:rPr>
        <w:t>Treyew</w:t>
      </w:r>
      <w:proofErr w:type="spellEnd"/>
      <w:r w:rsidR="00F507C2" w:rsidRPr="00207910">
        <w:rPr>
          <w:rFonts w:ascii="Verdana" w:hAnsi="Verdana"/>
          <w:szCs w:val="22"/>
        </w:rPr>
        <w:t xml:space="preserve"> Road, Truro, Cornwall TR1 3AY (the </w:t>
      </w:r>
      <w:r w:rsidR="00F507C2" w:rsidRPr="00207910">
        <w:rPr>
          <w:rFonts w:ascii="Verdana" w:hAnsi="Verdana"/>
          <w:b/>
          <w:szCs w:val="22"/>
        </w:rPr>
        <w:t>“Customer”</w:t>
      </w:r>
      <w:r w:rsidR="00F507C2" w:rsidRPr="00207910">
        <w:rPr>
          <w:rFonts w:ascii="Verdana" w:hAnsi="Verdana"/>
          <w:szCs w:val="22"/>
        </w:rPr>
        <w:t>);</w:t>
      </w:r>
      <w:r w:rsidR="00C82395" w:rsidRPr="00207910">
        <w:rPr>
          <w:rFonts w:ascii="Verdana" w:hAnsi="Verdana"/>
          <w:szCs w:val="22"/>
        </w:rPr>
        <w:t xml:space="preserve"> and</w:t>
      </w:r>
    </w:p>
    <w:p w:rsidR="00F507C2" w:rsidRPr="00207910" w:rsidRDefault="00F507C2" w:rsidP="00207910">
      <w:pPr>
        <w:pStyle w:val="Parties"/>
        <w:spacing w:line="360" w:lineRule="auto"/>
        <w:rPr>
          <w:rFonts w:ascii="Verdana" w:hAnsi="Verdana"/>
          <w:szCs w:val="22"/>
        </w:rPr>
      </w:pPr>
      <w:r w:rsidRPr="00207910">
        <w:rPr>
          <w:rFonts w:ascii="Verdana" w:hAnsi="Verdana"/>
          <w:szCs w:val="22"/>
          <w:highlight w:val="yellow"/>
        </w:rPr>
        <w:t>[FULL COMPANY NAME]</w:t>
      </w:r>
      <w:r w:rsidRPr="00207910">
        <w:rPr>
          <w:rFonts w:ascii="Verdana" w:hAnsi="Verdana"/>
          <w:szCs w:val="22"/>
        </w:rPr>
        <w:t xml:space="preserve"> incorporated and registered in England and Wales with company number [</w:t>
      </w:r>
      <w:r w:rsidRPr="00207910">
        <w:rPr>
          <w:rFonts w:ascii="Verdana" w:hAnsi="Verdana"/>
          <w:szCs w:val="22"/>
          <w:highlight w:val="yellow"/>
        </w:rPr>
        <w:t>NUMBER</w:t>
      </w:r>
      <w:r w:rsidRPr="00207910">
        <w:rPr>
          <w:rFonts w:ascii="Verdana" w:hAnsi="Verdana"/>
          <w:szCs w:val="22"/>
        </w:rPr>
        <w:t>] whose registered office is at [</w:t>
      </w:r>
      <w:r w:rsidRPr="00207910">
        <w:rPr>
          <w:rFonts w:ascii="Verdana" w:hAnsi="Verdana"/>
          <w:szCs w:val="22"/>
          <w:highlight w:val="yellow"/>
        </w:rPr>
        <w:t>REGISTERED OFFICE ADDRESS</w:t>
      </w:r>
      <w:r w:rsidRPr="00207910">
        <w:rPr>
          <w:rFonts w:ascii="Verdana" w:hAnsi="Verdana"/>
          <w:szCs w:val="22"/>
        </w:rPr>
        <w:t xml:space="preserve">] (the </w:t>
      </w:r>
      <w:r w:rsidRPr="00207910">
        <w:rPr>
          <w:rFonts w:ascii="Verdana" w:hAnsi="Verdana"/>
          <w:b/>
          <w:szCs w:val="22"/>
        </w:rPr>
        <w:t>“</w:t>
      </w:r>
      <w:r w:rsidR="00BF0189" w:rsidRPr="00207910">
        <w:rPr>
          <w:rFonts w:ascii="Verdana" w:hAnsi="Verdana"/>
          <w:b/>
          <w:szCs w:val="22"/>
        </w:rPr>
        <w:t>Supplier</w:t>
      </w:r>
      <w:r w:rsidRPr="00207910">
        <w:rPr>
          <w:rFonts w:ascii="Verdana" w:hAnsi="Verdana"/>
          <w:b/>
          <w:szCs w:val="22"/>
        </w:rPr>
        <w:t>”</w:t>
      </w:r>
      <w:r w:rsidRPr="00207910">
        <w:rPr>
          <w:rFonts w:ascii="Verdana" w:hAnsi="Verdana"/>
          <w:szCs w:val="22"/>
        </w:rPr>
        <w:t>);</w:t>
      </w:r>
    </w:p>
    <w:p w:rsidR="00F507C2" w:rsidRPr="00207910" w:rsidRDefault="00BC5E58" w:rsidP="00207910">
      <w:pPr>
        <w:pStyle w:val="Parties"/>
        <w:numPr>
          <w:ilvl w:val="0"/>
          <w:numId w:val="0"/>
        </w:numPr>
        <w:spacing w:line="360" w:lineRule="auto"/>
        <w:ind w:left="851" w:hanging="851"/>
        <w:rPr>
          <w:rFonts w:ascii="Verdana" w:hAnsi="Verdana"/>
          <w:b/>
          <w:szCs w:val="22"/>
        </w:rPr>
      </w:pPr>
      <w:proofErr w:type="gramStart"/>
      <w:r w:rsidRPr="00207910">
        <w:rPr>
          <w:rFonts w:ascii="Verdana" w:hAnsi="Verdana"/>
          <w:szCs w:val="22"/>
        </w:rPr>
        <w:t>together</w:t>
      </w:r>
      <w:proofErr w:type="gramEnd"/>
      <w:r w:rsidRPr="00207910">
        <w:rPr>
          <w:rFonts w:ascii="Verdana" w:hAnsi="Verdana"/>
          <w:szCs w:val="22"/>
        </w:rPr>
        <w:t xml:space="preserve">, the </w:t>
      </w:r>
      <w:r w:rsidRPr="00207910">
        <w:rPr>
          <w:rFonts w:ascii="Verdana" w:hAnsi="Verdana"/>
          <w:b/>
          <w:szCs w:val="22"/>
        </w:rPr>
        <w:t>“Parties”</w:t>
      </w:r>
    </w:p>
    <w:p w:rsidR="00BC5E58" w:rsidRPr="00207910" w:rsidRDefault="00BC5E58" w:rsidP="00207910">
      <w:pPr>
        <w:pStyle w:val="Parties"/>
        <w:numPr>
          <w:ilvl w:val="0"/>
          <w:numId w:val="0"/>
        </w:numPr>
        <w:spacing w:line="360" w:lineRule="auto"/>
        <w:ind w:left="851" w:hanging="851"/>
        <w:rPr>
          <w:rFonts w:ascii="Verdana" w:hAnsi="Verdana"/>
          <w:szCs w:val="22"/>
        </w:rPr>
      </w:pPr>
    </w:p>
    <w:p w:rsidR="00F507C2" w:rsidRPr="00207910" w:rsidRDefault="00F507C2" w:rsidP="00207910">
      <w:pPr>
        <w:pStyle w:val="Salutation"/>
        <w:spacing w:before="0" w:after="0" w:line="360" w:lineRule="auto"/>
        <w:rPr>
          <w:rFonts w:ascii="Verdana" w:hAnsi="Verdana"/>
          <w:szCs w:val="22"/>
        </w:rPr>
      </w:pPr>
      <w:r w:rsidRPr="00207910">
        <w:rPr>
          <w:rFonts w:ascii="Verdana" w:hAnsi="Verdana"/>
          <w:szCs w:val="22"/>
        </w:rPr>
        <w:t>BACKGROUND</w:t>
      </w:r>
    </w:p>
    <w:p w:rsidR="006B01BB" w:rsidRPr="00207910" w:rsidRDefault="006B01BB" w:rsidP="00207910">
      <w:pPr>
        <w:spacing w:line="360" w:lineRule="auto"/>
      </w:pPr>
    </w:p>
    <w:p w:rsidR="000723A3" w:rsidRPr="00207910" w:rsidRDefault="000723A3" w:rsidP="00207910">
      <w:pPr>
        <w:pStyle w:val="Recitals"/>
        <w:spacing w:before="0" w:after="0" w:line="360" w:lineRule="auto"/>
        <w:rPr>
          <w:rFonts w:ascii="Verdana" w:hAnsi="Verdana"/>
          <w:szCs w:val="22"/>
        </w:rPr>
      </w:pPr>
      <w:r w:rsidRPr="00207910">
        <w:rPr>
          <w:rFonts w:ascii="Verdana" w:hAnsi="Verdana"/>
          <w:szCs w:val="22"/>
        </w:rPr>
        <w:t>The Customer</w:t>
      </w:r>
      <w:r w:rsidR="00207910" w:rsidRPr="00207910">
        <w:rPr>
          <w:rFonts w:ascii="Verdana" w:hAnsi="Verdana"/>
          <w:szCs w:val="22"/>
        </w:rPr>
        <w:t xml:space="preserve"> </w:t>
      </w:r>
      <w:r w:rsidRPr="00207910">
        <w:rPr>
          <w:rFonts w:ascii="Verdana" w:hAnsi="Verdana"/>
          <w:szCs w:val="22"/>
        </w:rPr>
        <w:t xml:space="preserve">sought proposals for the </w:t>
      </w:r>
      <w:r w:rsidR="00207910">
        <w:rPr>
          <w:rFonts w:ascii="Verdana" w:hAnsi="Verdana"/>
          <w:szCs w:val="22"/>
        </w:rPr>
        <w:t>supply of automated telephon</w:t>
      </w:r>
      <w:r w:rsidR="00207910" w:rsidRPr="00207910">
        <w:rPr>
          <w:rFonts w:ascii="Verdana" w:hAnsi="Verdana"/>
          <w:szCs w:val="22"/>
        </w:rPr>
        <w:t xml:space="preserve">y services and software </w:t>
      </w:r>
      <w:r w:rsidRPr="00207910">
        <w:rPr>
          <w:rFonts w:ascii="Verdana" w:hAnsi="Verdana"/>
          <w:szCs w:val="22"/>
        </w:rPr>
        <w:t>by means of a public tender exercise</w:t>
      </w:r>
      <w:r w:rsidR="00207910">
        <w:rPr>
          <w:rFonts w:ascii="Verdana" w:hAnsi="Verdana"/>
          <w:szCs w:val="22"/>
        </w:rPr>
        <w:t xml:space="preserve"> which was advertised in the Official Journal of the European Union with Contract Notice [</w:t>
      </w:r>
      <w:r w:rsidR="00207910" w:rsidRPr="00207910">
        <w:rPr>
          <w:rFonts w:ascii="Verdana" w:hAnsi="Verdana"/>
          <w:szCs w:val="22"/>
          <w:highlight w:val="yellow"/>
        </w:rPr>
        <w:t>insert OJEU contract notice reference</w:t>
      </w:r>
      <w:r w:rsidR="00207910">
        <w:rPr>
          <w:rFonts w:ascii="Verdana" w:hAnsi="Verdana"/>
          <w:szCs w:val="22"/>
        </w:rPr>
        <w:t>]</w:t>
      </w:r>
      <w:r w:rsidRPr="00207910">
        <w:rPr>
          <w:rFonts w:ascii="Verdana" w:hAnsi="Verdana"/>
          <w:szCs w:val="22"/>
        </w:rPr>
        <w:t xml:space="preserve">. </w:t>
      </w:r>
    </w:p>
    <w:p w:rsidR="006B01BB" w:rsidRPr="00207910" w:rsidRDefault="006B01BB" w:rsidP="00207910">
      <w:pPr>
        <w:pStyle w:val="Recitals"/>
        <w:numPr>
          <w:ilvl w:val="0"/>
          <w:numId w:val="0"/>
        </w:numPr>
        <w:spacing w:before="0" w:after="0" w:line="360" w:lineRule="auto"/>
        <w:ind w:left="851"/>
        <w:rPr>
          <w:rFonts w:ascii="Verdana" w:hAnsi="Verdana"/>
          <w:szCs w:val="22"/>
        </w:rPr>
      </w:pPr>
    </w:p>
    <w:p w:rsidR="000723A3" w:rsidRPr="00207910" w:rsidRDefault="000723A3" w:rsidP="00207910">
      <w:pPr>
        <w:pStyle w:val="Recitals"/>
        <w:spacing w:before="0" w:after="0" w:line="360" w:lineRule="auto"/>
        <w:rPr>
          <w:rFonts w:ascii="Verdana" w:hAnsi="Verdana"/>
          <w:szCs w:val="22"/>
        </w:rPr>
      </w:pPr>
      <w:r w:rsidRPr="00207910">
        <w:rPr>
          <w:rFonts w:ascii="Verdana" w:hAnsi="Verdana"/>
          <w:szCs w:val="22"/>
        </w:rPr>
        <w:t xml:space="preserve">The Customer has, through a competitive process, selected the </w:t>
      </w:r>
      <w:r w:rsidR="00BF0189" w:rsidRPr="00207910">
        <w:rPr>
          <w:rFonts w:ascii="Verdana" w:hAnsi="Verdana"/>
          <w:szCs w:val="22"/>
        </w:rPr>
        <w:t>Supplier</w:t>
      </w:r>
      <w:r w:rsidRPr="00207910">
        <w:rPr>
          <w:rFonts w:ascii="Verdana" w:hAnsi="Verdana"/>
          <w:szCs w:val="22"/>
        </w:rPr>
        <w:t xml:space="preserve"> to provide </w:t>
      </w:r>
      <w:r w:rsidR="005575C3" w:rsidRPr="00207910">
        <w:rPr>
          <w:rFonts w:ascii="Verdana" w:hAnsi="Verdana"/>
          <w:szCs w:val="22"/>
        </w:rPr>
        <w:t>such system and associated</w:t>
      </w:r>
      <w:r w:rsidRPr="00207910">
        <w:rPr>
          <w:rFonts w:ascii="Verdana" w:hAnsi="Verdana"/>
          <w:szCs w:val="22"/>
        </w:rPr>
        <w:t xml:space="preserve"> services and the </w:t>
      </w:r>
      <w:r w:rsidR="00BF0189" w:rsidRPr="00207910">
        <w:rPr>
          <w:rFonts w:ascii="Verdana" w:hAnsi="Verdana"/>
          <w:szCs w:val="22"/>
        </w:rPr>
        <w:t>Supplier</w:t>
      </w:r>
      <w:r w:rsidRPr="00207910">
        <w:rPr>
          <w:rFonts w:ascii="Verdana" w:hAnsi="Verdana"/>
          <w:szCs w:val="22"/>
        </w:rPr>
        <w:t xml:space="preserve"> is willing and able to provide the</w:t>
      </w:r>
      <w:r w:rsidR="005575C3" w:rsidRPr="00207910">
        <w:rPr>
          <w:rFonts w:ascii="Verdana" w:hAnsi="Verdana"/>
          <w:szCs w:val="22"/>
        </w:rPr>
        <w:t xml:space="preserve"> same</w:t>
      </w:r>
      <w:r w:rsidRPr="00207910">
        <w:rPr>
          <w:rFonts w:ascii="Verdana" w:hAnsi="Verdana"/>
          <w:szCs w:val="22"/>
        </w:rPr>
        <w:t xml:space="preserve"> in accordance with the terms and conditions of this </w:t>
      </w:r>
      <w:r w:rsidR="00AB2B55" w:rsidRPr="00207910">
        <w:rPr>
          <w:rFonts w:ascii="Verdana" w:hAnsi="Verdana"/>
          <w:szCs w:val="22"/>
        </w:rPr>
        <w:t>Agreement</w:t>
      </w:r>
      <w:r w:rsidRPr="00207910">
        <w:rPr>
          <w:rFonts w:ascii="Verdana" w:hAnsi="Verdana"/>
          <w:szCs w:val="22"/>
        </w:rPr>
        <w:t>.</w:t>
      </w:r>
    </w:p>
    <w:p w:rsidR="00F507C2" w:rsidRPr="00207910" w:rsidRDefault="00F507C2" w:rsidP="00207910">
      <w:pPr>
        <w:pStyle w:val="Recitals"/>
        <w:numPr>
          <w:ilvl w:val="0"/>
          <w:numId w:val="0"/>
        </w:numPr>
        <w:spacing w:line="360" w:lineRule="auto"/>
        <w:rPr>
          <w:rFonts w:ascii="Verdana" w:hAnsi="Verdana"/>
          <w:b/>
          <w:szCs w:val="22"/>
        </w:rPr>
      </w:pPr>
    </w:p>
    <w:p w:rsidR="00F507C2" w:rsidRPr="00207910" w:rsidRDefault="00F507C2" w:rsidP="00207910">
      <w:pPr>
        <w:pStyle w:val="Recitals"/>
        <w:numPr>
          <w:ilvl w:val="0"/>
          <w:numId w:val="0"/>
        </w:numPr>
        <w:spacing w:line="360" w:lineRule="auto"/>
        <w:rPr>
          <w:rFonts w:ascii="Verdana" w:hAnsi="Verdana"/>
          <w:szCs w:val="22"/>
        </w:rPr>
      </w:pPr>
      <w:r w:rsidRPr="00207910">
        <w:rPr>
          <w:rFonts w:ascii="Verdana" w:hAnsi="Verdana"/>
          <w:b/>
          <w:szCs w:val="22"/>
        </w:rPr>
        <w:t>AGREED TERMS</w:t>
      </w:r>
    </w:p>
    <w:p w:rsidR="00F507C2" w:rsidRPr="00207910" w:rsidRDefault="00F507C2" w:rsidP="00207910">
      <w:pPr>
        <w:spacing w:line="360" w:lineRule="auto"/>
        <w:ind w:left="720" w:hanging="720"/>
        <w:jc w:val="both"/>
        <w:rPr>
          <w:rFonts w:ascii="Verdana" w:hAnsi="Verdana"/>
        </w:rPr>
      </w:pPr>
      <w:r w:rsidRPr="00207910">
        <w:rPr>
          <w:rFonts w:ascii="Verdana" w:hAnsi="Verdana"/>
        </w:rPr>
        <w:t xml:space="preserve"> </w:t>
      </w:r>
    </w:p>
    <w:p w:rsidR="00D02E77" w:rsidRPr="00207910" w:rsidRDefault="00D02E77" w:rsidP="00207910">
      <w:pPr>
        <w:pStyle w:val="Level1"/>
        <w:keepNext/>
        <w:numPr>
          <w:ilvl w:val="0"/>
          <w:numId w:val="2"/>
        </w:numPr>
        <w:spacing w:line="360" w:lineRule="auto"/>
        <w:rPr>
          <w:rStyle w:val="Level1asHeadingtext"/>
          <w:rFonts w:ascii="Verdana" w:hAnsi="Verdana"/>
          <w:sz w:val="22"/>
          <w:szCs w:val="22"/>
        </w:rPr>
      </w:pPr>
      <w:r w:rsidRPr="00207910">
        <w:rPr>
          <w:rStyle w:val="Level1asHeadingtext"/>
          <w:rFonts w:ascii="Verdana" w:hAnsi="Verdana"/>
          <w:sz w:val="22"/>
          <w:szCs w:val="22"/>
        </w:rPr>
        <w:t xml:space="preserve">DEFINITIONS AND INTERPRETATION </w:t>
      </w:r>
    </w:p>
    <w:p w:rsidR="00DD2E84" w:rsidRPr="00207910" w:rsidRDefault="002742C7" w:rsidP="00207910">
      <w:pPr>
        <w:pStyle w:val="Level2"/>
        <w:numPr>
          <w:ilvl w:val="1"/>
          <w:numId w:val="2"/>
        </w:numPr>
        <w:spacing w:line="360" w:lineRule="auto"/>
        <w:rPr>
          <w:rFonts w:ascii="Verdana" w:hAnsi="Verdana"/>
          <w:sz w:val="22"/>
          <w:szCs w:val="22"/>
        </w:rPr>
      </w:pPr>
      <w:r w:rsidRPr="00207910">
        <w:rPr>
          <w:rFonts w:ascii="Verdana" w:hAnsi="Verdana"/>
          <w:sz w:val="22"/>
          <w:szCs w:val="22"/>
        </w:rPr>
        <w:t xml:space="preserve">In </w:t>
      </w:r>
      <w:r w:rsidR="00D02E77" w:rsidRPr="00207910">
        <w:rPr>
          <w:rFonts w:ascii="Verdana" w:hAnsi="Verdana"/>
          <w:sz w:val="22"/>
          <w:szCs w:val="22"/>
        </w:rPr>
        <w:t xml:space="preserve">this </w:t>
      </w:r>
      <w:r w:rsidR="00AB2B55" w:rsidRPr="00207910">
        <w:rPr>
          <w:rFonts w:ascii="Verdana" w:hAnsi="Verdana"/>
          <w:sz w:val="22"/>
          <w:szCs w:val="22"/>
        </w:rPr>
        <w:t>Agreement</w:t>
      </w:r>
      <w:r w:rsidRPr="00207910">
        <w:rPr>
          <w:rFonts w:ascii="Verdana" w:hAnsi="Verdana"/>
          <w:sz w:val="22"/>
          <w:szCs w:val="22"/>
        </w:rPr>
        <w:t xml:space="preserve">, unless the context otherwise requires, capitalised </w:t>
      </w:r>
      <w:r w:rsidR="00D02E77" w:rsidRPr="00207910">
        <w:rPr>
          <w:rFonts w:ascii="Verdana" w:hAnsi="Verdana"/>
          <w:sz w:val="22"/>
          <w:szCs w:val="22"/>
        </w:rPr>
        <w:t xml:space="preserve">words and </w:t>
      </w:r>
      <w:r w:rsidRPr="00207910">
        <w:rPr>
          <w:rFonts w:ascii="Verdana" w:hAnsi="Verdana"/>
          <w:sz w:val="22"/>
          <w:szCs w:val="22"/>
        </w:rPr>
        <w:t>expressions shall have the</w:t>
      </w:r>
      <w:r w:rsidR="00D02E77" w:rsidRPr="00207910">
        <w:rPr>
          <w:rFonts w:ascii="Verdana" w:hAnsi="Verdana"/>
          <w:sz w:val="22"/>
          <w:szCs w:val="22"/>
        </w:rPr>
        <w:t xml:space="preserve"> following</w:t>
      </w:r>
      <w:r w:rsidRPr="00207910">
        <w:rPr>
          <w:rFonts w:ascii="Verdana" w:hAnsi="Verdana"/>
          <w:sz w:val="22"/>
          <w:szCs w:val="22"/>
        </w:rPr>
        <w:t xml:space="preserve"> meanings</w:t>
      </w:r>
      <w:r w:rsidR="00D02E77" w:rsidRPr="00207910">
        <w:rPr>
          <w:rFonts w:ascii="Verdana" w:hAnsi="Verdana"/>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6060"/>
      </w:tblGrid>
      <w:tr w:rsidR="005B26E1" w:rsidRPr="00207910" w:rsidTr="005C0E0D">
        <w:trPr>
          <w:trHeight w:val="600"/>
        </w:trPr>
        <w:tc>
          <w:tcPr>
            <w:tcW w:w="2660" w:type="dxa"/>
          </w:tcPr>
          <w:p w:rsidR="005B26E1" w:rsidRPr="00207910" w:rsidRDefault="005B26E1" w:rsidP="00207910">
            <w:pPr>
              <w:spacing w:line="360" w:lineRule="auto"/>
              <w:rPr>
                <w:rFonts w:ascii="Verdana" w:hAnsi="Verdana"/>
                <w:b/>
              </w:rPr>
            </w:pPr>
            <w:r w:rsidRPr="00207910">
              <w:rPr>
                <w:rFonts w:ascii="Verdana" w:hAnsi="Verdana"/>
                <w:b/>
              </w:rPr>
              <w:t>Acceptance Test Criteria:</w:t>
            </w:r>
            <w:r w:rsidRPr="00207910">
              <w:rPr>
                <w:rFonts w:ascii="Verdana" w:hAnsi="Verdana"/>
                <w:b/>
              </w:rPr>
              <w:tab/>
            </w:r>
          </w:p>
        </w:tc>
        <w:tc>
          <w:tcPr>
            <w:tcW w:w="6060" w:type="dxa"/>
            <w:noWrap/>
          </w:tcPr>
          <w:p w:rsidR="005B26E1" w:rsidRPr="00207910" w:rsidRDefault="005B26E1"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w:t>
            </w:r>
            <w:r w:rsidR="00BC5E58" w:rsidRPr="00207910">
              <w:rPr>
                <w:rFonts w:ascii="Verdana" w:hAnsi="Verdana"/>
              </w:rPr>
              <w:t xml:space="preserve">acceptance criteria </w:t>
            </w:r>
            <w:r w:rsidR="002A5D95" w:rsidRPr="00207910">
              <w:rPr>
                <w:rFonts w:ascii="Verdana" w:hAnsi="Verdana"/>
              </w:rPr>
              <w:t xml:space="preserve">for the Acceptance Tests </w:t>
            </w:r>
            <w:r w:rsidR="00BC5E58" w:rsidRPr="00207910">
              <w:rPr>
                <w:rFonts w:ascii="Verdana" w:hAnsi="Verdana"/>
              </w:rPr>
              <w:t>to be agreed between the Parties</w:t>
            </w:r>
            <w:r w:rsidRPr="00207910">
              <w:rPr>
                <w:rFonts w:ascii="Verdana" w:hAnsi="Verdana"/>
              </w:rPr>
              <w:t>.</w:t>
            </w:r>
          </w:p>
          <w:p w:rsidR="005B26E1" w:rsidRPr="00207910" w:rsidRDefault="005B26E1" w:rsidP="00207910">
            <w:pPr>
              <w:spacing w:line="360" w:lineRule="auto"/>
              <w:jc w:val="both"/>
              <w:rPr>
                <w:rFonts w:ascii="Verdana" w:hAnsi="Verdana"/>
              </w:rPr>
            </w:pPr>
          </w:p>
        </w:tc>
      </w:tr>
      <w:tr w:rsidR="005B26E1" w:rsidRPr="00207910" w:rsidTr="005C0E0D">
        <w:trPr>
          <w:trHeight w:val="600"/>
        </w:trPr>
        <w:tc>
          <w:tcPr>
            <w:tcW w:w="2660" w:type="dxa"/>
          </w:tcPr>
          <w:p w:rsidR="005B26E1" w:rsidRPr="00207910" w:rsidRDefault="005B26E1" w:rsidP="00207910">
            <w:pPr>
              <w:spacing w:line="360" w:lineRule="auto"/>
              <w:rPr>
                <w:rFonts w:ascii="Verdana" w:hAnsi="Verdana"/>
                <w:b/>
              </w:rPr>
            </w:pPr>
            <w:r w:rsidRPr="00207910">
              <w:rPr>
                <w:rFonts w:ascii="Verdana" w:hAnsi="Verdana"/>
                <w:b/>
              </w:rPr>
              <w:lastRenderedPageBreak/>
              <w:t>Acceptance Test Period:</w:t>
            </w:r>
          </w:p>
        </w:tc>
        <w:tc>
          <w:tcPr>
            <w:tcW w:w="6060" w:type="dxa"/>
            <w:noWrap/>
          </w:tcPr>
          <w:p w:rsidR="005B26E1" w:rsidRPr="00207910" w:rsidRDefault="00E151DA"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period during which the Acceptance Tests are to be conducted as agreed between the Parties</w:t>
            </w:r>
            <w:r w:rsidR="005B26E1" w:rsidRPr="00207910">
              <w:rPr>
                <w:rFonts w:ascii="Verdana" w:hAnsi="Verdana"/>
              </w:rPr>
              <w:t>.</w:t>
            </w:r>
          </w:p>
          <w:p w:rsidR="005B26E1" w:rsidRPr="00207910" w:rsidRDefault="005B26E1" w:rsidP="00207910">
            <w:pPr>
              <w:spacing w:line="360" w:lineRule="auto"/>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Acceptance Test</w:t>
            </w:r>
            <w:r w:rsidR="00D95DB5" w:rsidRPr="00207910">
              <w:rPr>
                <w:rFonts w:ascii="Verdana" w:hAnsi="Verdana"/>
                <w:b/>
                <w:bCs/>
              </w:rPr>
              <w:t>s</w:t>
            </w:r>
            <w:r w:rsidRPr="00207910">
              <w:rPr>
                <w:rFonts w:ascii="Verdana" w:hAnsi="Verdana"/>
                <w:b/>
                <w:bCs/>
              </w:rPr>
              <w:t>:</w:t>
            </w:r>
          </w:p>
        </w:tc>
        <w:tc>
          <w:tcPr>
            <w:tcW w:w="6060" w:type="dxa"/>
            <w:noWrap/>
            <w:hideMark/>
          </w:tcPr>
          <w:p w:rsidR="00DD2E84" w:rsidRPr="00207910" w:rsidRDefault="005C2660"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test</w:t>
            </w:r>
            <w:r w:rsidR="00D95DB5" w:rsidRPr="00207910">
              <w:rPr>
                <w:rFonts w:ascii="Verdana" w:hAnsi="Verdana"/>
              </w:rPr>
              <w:t>s</w:t>
            </w:r>
            <w:r w:rsidRPr="00207910">
              <w:rPr>
                <w:rFonts w:ascii="Verdana" w:hAnsi="Verdana"/>
              </w:rPr>
              <w:t xml:space="preserve"> to be conducted on the System in accordance with Clause </w:t>
            </w:r>
            <w:r w:rsidR="004B2C35" w:rsidRPr="00207910">
              <w:rPr>
                <w:rFonts w:ascii="Verdana" w:hAnsi="Verdana"/>
              </w:rPr>
              <w:t>10</w:t>
            </w:r>
            <w:r w:rsidRPr="00207910">
              <w:rPr>
                <w:rFonts w:ascii="Verdana" w:hAnsi="Verdana"/>
              </w:rPr>
              <w:t xml:space="preserve"> to ensure it meets the Customer’s requirements set out in this </w:t>
            </w:r>
            <w:r w:rsidR="00AB2B55" w:rsidRPr="00207910">
              <w:rPr>
                <w:rFonts w:ascii="Verdana" w:hAnsi="Verdana"/>
              </w:rPr>
              <w:t>Agreement</w:t>
            </w:r>
            <w:r w:rsidRPr="00207910">
              <w:rPr>
                <w:rFonts w:ascii="Verdana" w:hAnsi="Verdana"/>
              </w:rPr>
              <w:t>.</w:t>
            </w:r>
          </w:p>
          <w:p w:rsidR="005C2660" w:rsidRPr="00207910" w:rsidRDefault="005C2660" w:rsidP="00207910">
            <w:pPr>
              <w:spacing w:line="360" w:lineRule="auto"/>
              <w:jc w:val="both"/>
              <w:rPr>
                <w:rFonts w:ascii="Verdana" w:hAnsi="Verdana"/>
              </w:rPr>
            </w:pPr>
          </w:p>
        </w:tc>
      </w:tr>
      <w:tr w:rsidR="00937634" w:rsidRPr="00207910" w:rsidTr="005C0E0D">
        <w:trPr>
          <w:trHeight w:val="600"/>
        </w:trPr>
        <w:tc>
          <w:tcPr>
            <w:tcW w:w="2660" w:type="dxa"/>
          </w:tcPr>
          <w:p w:rsidR="00937634" w:rsidRPr="00937634" w:rsidRDefault="00937634" w:rsidP="00937634">
            <w:pPr>
              <w:spacing w:line="360" w:lineRule="auto"/>
              <w:rPr>
                <w:rFonts w:ascii="Verdana" w:hAnsi="Verdana"/>
              </w:rPr>
            </w:pPr>
            <w:r w:rsidRPr="00937634">
              <w:rPr>
                <w:rStyle w:val="Defterm"/>
                <w:rFonts w:ascii="Verdana" w:hAnsi="Verdana"/>
              </w:rPr>
              <w:t>Achieved KPIs</w:t>
            </w:r>
            <w:r w:rsidRPr="00937634">
              <w:rPr>
                <w:rFonts w:ascii="Verdana" w:hAnsi="Verdana"/>
                <w:b/>
              </w:rPr>
              <w:t>:</w:t>
            </w:r>
            <w:r w:rsidRPr="00937634">
              <w:rPr>
                <w:rFonts w:ascii="Verdana" w:hAnsi="Verdana"/>
              </w:rPr>
              <w:t xml:space="preserve"> </w:t>
            </w:r>
          </w:p>
        </w:tc>
        <w:tc>
          <w:tcPr>
            <w:tcW w:w="6060" w:type="dxa"/>
            <w:noWrap/>
          </w:tcPr>
          <w:p w:rsidR="00937634" w:rsidRDefault="00937634" w:rsidP="00937634">
            <w:pPr>
              <w:spacing w:line="360" w:lineRule="auto"/>
              <w:rPr>
                <w:rFonts w:ascii="Verdana" w:hAnsi="Verdana"/>
              </w:rPr>
            </w:pPr>
            <w:proofErr w:type="gramStart"/>
            <w:r w:rsidRPr="00937634">
              <w:rPr>
                <w:rFonts w:ascii="Verdana" w:hAnsi="Verdana"/>
              </w:rPr>
              <w:t>in</w:t>
            </w:r>
            <w:proofErr w:type="gramEnd"/>
            <w:r w:rsidRPr="00937634">
              <w:rPr>
                <w:rFonts w:ascii="Verdana" w:hAnsi="Verdana"/>
              </w:rPr>
              <w:t xml:space="preserve"> respect of any Service in any measurement period, the standard of performance actually achieved by the Supplier in the provision of that Service in the measurement period in question (calculated and expressed in the same way as the KPI for that Service is calculated and expressed in </w:t>
            </w:r>
            <w:r w:rsidRPr="00937634">
              <w:rPr>
                <w:rFonts w:ascii="Verdana" w:hAnsi="Verdana"/>
              </w:rPr>
              <w:fldChar w:fldCharType="begin"/>
            </w:r>
            <w:r w:rsidRPr="00937634">
              <w:rPr>
                <w:rFonts w:ascii="Verdana" w:hAnsi="Verdana"/>
              </w:rPr>
              <w:instrText xml:space="preserve">REF "a525963" \h \w </w:instrText>
            </w:r>
            <w:r w:rsidRPr="00937634">
              <w:rPr>
                <w:rFonts w:ascii="Verdana" w:hAnsi="Verdana"/>
              </w:rPr>
            </w:r>
            <w:r>
              <w:rPr>
                <w:rFonts w:ascii="Verdana" w:hAnsi="Verdana"/>
              </w:rPr>
              <w:instrText xml:space="preserve"> \* MERGEFORMAT </w:instrText>
            </w:r>
            <w:r w:rsidRPr="00937634">
              <w:rPr>
                <w:rFonts w:ascii="Verdana" w:hAnsi="Verdana"/>
              </w:rPr>
              <w:fldChar w:fldCharType="separate"/>
            </w:r>
            <w:r w:rsidRPr="00937634">
              <w:rPr>
                <w:rFonts w:ascii="Verdana" w:hAnsi="Verdana"/>
              </w:rPr>
              <w:t xml:space="preserve">Schedule </w:t>
            </w:r>
            <w:r>
              <w:rPr>
                <w:rFonts w:ascii="Verdana" w:hAnsi="Verdana"/>
              </w:rPr>
              <w:t>3</w:t>
            </w:r>
            <w:r w:rsidRPr="00937634">
              <w:rPr>
                <w:rFonts w:ascii="Verdana" w:hAnsi="Verdana"/>
              </w:rPr>
              <w:fldChar w:fldCharType="end"/>
            </w:r>
            <w:r w:rsidRPr="00937634">
              <w:rPr>
                <w:rFonts w:ascii="Verdana" w:hAnsi="Verdana"/>
              </w:rPr>
              <w:t>).</w:t>
            </w:r>
          </w:p>
          <w:p w:rsidR="00937634" w:rsidRPr="00937634" w:rsidRDefault="00937634" w:rsidP="00937634">
            <w:pPr>
              <w:spacing w:line="360" w:lineRule="auto"/>
              <w:rPr>
                <w:rFonts w:ascii="Verdana" w:hAnsi="Verdana"/>
              </w:rPr>
            </w:pPr>
          </w:p>
        </w:tc>
      </w:tr>
      <w:tr w:rsidR="00AB2B55" w:rsidRPr="00207910" w:rsidTr="005C0E0D">
        <w:trPr>
          <w:trHeight w:val="600"/>
        </w:trPr>
        <w:tc>
          <w:tcPr>
            <w:tcW w:w="2660" w:type="dxa"/>
          </w:tcPr>
          <w:p w:rsidR="00AB2B55" w:rsidRPr="00207910" w:rsidRDefault="00AB2B55" w:rsidP="00207910">
            <w:pPr>
              <w:spacing w:line="360" w:lineRule="auto"/>
              <w:rPr>
                <w:rFonts w:ascii="Verdana" w:hAnsi="Verdana"/>
                <w:b/>
                <w:bCs/>
              </w:rPr>
            </w:pPr>
            <w:r w:rsidRPr="00207910">
              <w:rPr>
                <w:rFonts w:ascii="Verdana" w:hAnsi="Verdana"/>
                <w:b/>
                <w:bCs/>
              </w:rPr>
              <w:t>Agreement</w:t>
            </w:r>
          </w:p>
        </w:tc>
        <w:tc>
          <w:tcPr>
            <w:tcW w:w="6060" w:type="dxa"/>
            <w:noWrap/>
          </w:tcPr>
          <w:p w:rsidR="00AB2B55" w:rsidRPr="00207910" w:rsidRDefault="00AB2B55" w:rsidP="00207910">
            <w:pPr>
              <w:spacing w:line="360" w:lineRule="auto"/>
              <w:jc w:val="both"/>
              <w:rPr>
                <w:rFonts w:ascii="Verdana" w:hAnsi="Verdana"/>
              </w:rPr>
            </w:pPr>
            <w:proofErr w:type="gramStart"/>
            <w:r w:rsidRPr="00207910">
              <w:rPr>
                <w:rFonts w:ascii="Verdana" w:hAnsi="Verdana"/>
              </w:rPr>
              <w:t>this</w:t>
            </w:r>
            <w:proofErr w:type="gramEnd"/>
            <w:r w:rsidRPr="00207910">
              <w:rPr>
                <w:rFonts w:ascii="Verdana" w:hAnsi="Verdana"/>
              </w:rPr>
              <w:t xml:space="preserve"> agreement entered into between the Parties embodying these terms and conditions and the schedules</w:t>
            </w:r>
            <w:r w:rsidR="00675057" w:rsidRPr="00207910">
              <w:rPr>
                <w:rFonts w:ascii="Verdana" w:hAnsi="Verdana"/>
              </w:rPr>
              <w:t xml:space="preserve"> </w:t>
            </w:r>
            <w:r w:rsidRPr="00207910">
              <w:rPr>
                <w:rFonts w:ascii="Verdana" w:hAnsi="Verdana"/>
              </w:rPr>
              <w:t>attached hereto.</w:t>
            </w:r>
          </w:p>
          <w:p w:rsidR="00184829" w:rsidRPr="00207910" w:rsidRDefault="00184829" w:rsidP="00207910">
            <w:pPr>
              <w:spacing w:line="360" w:lineRule="auto"/>
              <w:jc w:val="both"/>
              <w:rPr>
                <w:rFonts w:ascii="Verdana" w:hAnsi="Verdana"/>
              </w:rPr>
            </w:pPr>
          </w:p>
        </w:tc>
      </w:tr>
      <w:tr w:rsidR="00265762" w:rsidRPr="00207910" w:rsidTr="005C0E0D">
        <w:trPr>
          <w:trHeight w:val="600"/>
        </w:trPr>
        <w:tc>
          <w:tcPr>
            <w:tcW w:w="2660" w:type="dxa"/>
          </w:tcPr>
          <w:p w:rsidR="00265762" w:rsidRPr="00207910" w:rsidRDefault="00265762" w:rsidP="00207910">
            <w:pPr>
              <w:spacing w:line="360" w:lineRule="auto"/>
              <w:rPr>
                <w:rFonts w:ascii="Verdana" w:hAnsi="Verdana"/>
                <w:b/>
                <w:bCs/>
              </w:rPr>
            </w:pPr>
            <w:r w:rsidRPr="00207910">
              <w:rPr>
                <w:rFonts w:ascii="Verdana" w:hAnsi="Verdana"/>
                <w:b/>
                <w:bCs/>
              </w:rPr>
              <w:t>Affected Party:</w:t>
            </w:r>
          </w:p>
        </w:tc>
        <w:tc>
          <w:tcPr>
            <w:tcW w:w="6060" w:type="dxa"/>
            <w:noWrap/>
          </w:tcPr>
          <w:p w:rsidR="00265762" w:rsidRPr="00207910" w:rsidRDefault="00265762"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Party seeking to claim relief in respect of a Force Majeure Event.</w:t>
            </w:r>
          </w:p>
          <w:p w:rsidR="00265762" w:rsidRPr="00207910" w:rsidRDefault="00265762" w:rsidP="00207910">
            <w:pPr>
              <w:spacing w:line="360" w:lineRule="auto"/>
              <w:jc w:val="both"/>
              <w:rPr>
                <w:rFonts w:ascii="Verdana" w:hAnsi="Verdana"/>
              </w:rPr>
            </w:pPr>
          </w:p>
        </w:tc>
      </w:tr>
      <w:tr w:rsidR="00DD2E84" w:rsidRPr="00207910" w:rsidTr="005C0E0D">
        <w:trPr>
          <w:trHeight w:val="948"/>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Affiliate:</w:t>
            </w:r>
          </w:p>
        </w:tc>
        <w:tc>
          <w:tcPr>
            <w:tcW w:w="6060" w:type="dxa"/>
            <w:noWrap/>
            <w:hideMark/>
          </w:tcPr>
          <w:p w:rsidR="00E807E8" w:rsidRDefault="00DD2E84" w:rsidP="00207910">
            <w:pPr>
              <w:spacing w:line="360" w:lineRule="auto"/>
              <w:jc w:val="both"/>
              <w:rPr>
                <w:rFonts w:ascii="Verdana" w:hAnsi="Verdana"/>
              </w:rPr>
            </w:pPr>
            <w:proofErr w:type="gramStart"/>
            <w:r w:rsidRPr="00207910">
              <w:rPr>
                <w:rFonts w:ascii="Verdana" w:hAnsi="Verdana"/>
              </w:rPr>
              <w:t>includes</w:t>
            </w:r>
            <w:proofErr w:type="gramEnd"/>
            <w:r w:rsidRPr="00207910">
              <w:rPr>
                <w:rFonts w:ascii="Verdana" w:hAnsi="Verdana"/>
              </w:rPr>
              <w:t xml:space="preserve"> in relation to either </w:t>
            </w:r>
            <w:r w:rsidR="00C82395" w:rsidRPr="00207910">
              <w:rPr>
                <w:rFonts w:ascii="Verdana" w:hAnsi="Verdana"/>
              </w:rPr>
              <w:t>Party</w:t>
            </w:r>
            <w:r w:rsidRPr="00207910">
              <w:rPr>
                <w:rFonts w:ascii="Verdana" w:hAnsi="Verdana"/>
              </w:rPr>
              <w:t xml:space="preserve">, each and any subsidiary or holding company of that </w:t>
            </w:r>
            <w:r w:rsidR="00C82395" w:rsidRPr="00207910">
              <w:rPr>
                <w:rFonts w:ascii="Verdana" w:hAnsi="Verdana"/>
              </w:rPr>
              <w:t>Party</w:t>
            </w:r>
            <w:r w:rsidRPr="00207910">
              <w:rPr>
                <w:rFonts w:ascii="Verdana" w:hAnsi="Verdana"/>
              </w:rPr>
              <w:t xml:space="preserve"> and each and any subsidiary of a holding company of that </w:t>
            </w:r>
            <w:r w:rsidR="00C82395" w:rsidRPr="00207910">
              <w:rPr>
                <w:rFonts w:ascii="Verdana" w:hAnsi="Verdana"/>
              </w:rPr>
              <w:t>Party</w:t>
            </w:r>
            <w:r w:rsidR="00265BC3" w:rsidRPr="00207910">
              <w:rPr>
                <w:rFonts w:ascii="Verdana" w:hAnsi="Verdana"/>
              </w:rPr>
              <w:t>.</w:t>
            </w:r>
          </w:p>
          <w:p w:rsidR="00207910" w:rsidRPr="00207910" w:rsidRDefault="00207910" w:rsidP="00207910">
            <w:pPr>
              <w:spacing w:line="360" w:lineRule="auto"/>
              <w:jc w:val="both"/>
              <w:rPr>
                <w:rFonts w:ascii="Verdana" w:hAnsi="Verdana"/>
                <w:b/>
                <w:bCs/>
              </w:rPr>
            </w:pPr>
          </w:p>
        </w:tc>
      </w:tr>
      <w:tr w:rsidR="00540974" w:rsidRPr="00207910" w:rsidTr="005C0E0D">
        <w:trPr>
          <w:trHeight w:val="600"/>
        </w:trPr>
        <w:tc>
          <w:tcPr>
            <w:tcW w:w="2660" w:type="dxa"/>
          </w:tcPr>
          <w:p w:rsidR="00540974" w:rsidRPr="00207910" w:rsidRDefault="00540974" w:rsidP="00207910">
            <w:pPr>
              <w:spacing w:line="360" w:lineRule="auto"/>
              <w:rPr>
                <w:rFonts w:ascii="Verdana" w:hAnsi="Verdana"/>
                <w:b/>
                <w:bCs/>
              </w:rPr>
            </w:pPr>
            <w:r w:rsidRPr="00207910">
              <w:rPr>
                <w:rFonts w:ascii="Verdana" w:hAnsi="Verdana"/>
                <w:b/>
                <w:bCs/>
              </w:rPr>
              <w:t>Breach of Security:</w:t>
            </w:r>
          </w:p>
        </w:tc>
        <w:tc>
          <w:tcPr>
            <w:tcW w:w="6060" w:type="dxa"/>
            <w:noWrap/>
          </w:tcPr>
          <w:p w:rsidR="00540974" w:rsidRPr="00207910" w:rsidRDefault="00540974" w:rsidP="00207910">
            <w:pPr>
              <w:spacing w:line="360" w:lineRule="auto"/>
              <w:jc w:val="both"/>
              <w:rPr>
                <w:rFonts w:ascii="Verdana" w:hAnsi="Verdana"/>
              </w:rPr>
            </w:pPr>
            <w:r w:rsidRPr="00207910">
              <w:rPr>
                <w:rFonts w:ascii="Verdana" w:hAnsi="Verdana"/>
              </w:rPr>
              <w:t>the occurrence of:</w:t>
            </w:r>
          </w:p>
          <w:p w:rsidR="00540974" w:rsidRPr="00207910" w:rsidRDefault="00540974" w:rsidP="00207910">
            <w:pPr>
              <w:pStyle w:val="ListParagraph"/>
              <w:numPr>
                <w:ilvl w:val="0"/>
                <w:numId w:val="15"/>
              </w:numPr>
              <w:spacing w:line="360" w:lineRule="auto"/>
              <w:jc w:val="both"/>
              <w:rPr>
                <w:rFonts w:ascii="Verdana" w:hAnsi="Verdana"/>
              </w:rPr>
            </w:pPr>
            <w:r w:rsidRPr="00207910">
              <w:rPr>
                <w:rFonts w:ascii="Verdana" w:hAnsi="Verdana"/>
              </w:rPr>
              <w:t>any unauthorised access to or use of the System</w:t>
            </w:r>
            <w:r w:rsidR="00AE7676" w:rsidRPr="00207910">
              <w:rPr>
                <w:rFonts w:ascii="Verdana" w:hAnsi="Verdana"/>
              </w:rPr>
              <w:t>,</w:t>
            </w:r>
            <w:r w:rsidRPr="00207910">
              <w:rPr>
                <w:rFonts w:ascii="Verdana" w:hAnsi="Verdana"/>
              </w:rPr>
              <w:t xml:space="preserve"> the Operating Environment, and/or any information or data (including the Confidential Information and the Customer Data) used by the Customer </w:t>
            </w:r>
            <w:r w:rsidRPr="00207910">
              <w:rPr>
                <w:rFonts w:ascii="Verdana" w:hAnsi="Verdana"/>
              </w:rPr>
              <w:lastRenderedPageBreak/>
              <w:t xml:space="preserve">and/or the </w:t>
            </w:r>
            <w:r w:rsidR="00BF0189" w:rsidRPr="00207910">
              <w:rPr>
                <w:rFonts w:ascii="Verdana" w:hAnsi="Verdana"/>
              </w:rPr>
              <w:t>Supplier</w:t>
            </w:r>
            <w:r w:rsidRPr="00207910">
              <w:rPr>
                <w:rFonts w:ascii="Verdana" w:hAnsi="Verdana"/>
              </w:rPr>
              <w:t xml:space="preserve"> in connection with this </w:t>
            </w:r>
            <w:r w:rsidR="00AB2B55" w:rsidRPr="00207910">
              <w:rPr>
                <w:rFonts w:ascii="Verdana" w:hAnsi="Verdana"/>
              </w:rPr>
              <w:t>Agreement</w:t>
            </w:r>
            <w:r w:rsidRPr="00207910">
              <w:rPr>
                <w:rFonts w:ascii="Verdana" w:hAnsi="Verdana"/>
              </w:rPr>
              <w:t>; and/or</w:t>
            </w:r>
          </w:p>
          <w:p w:rsidR="00540974" w:rsidRPr="00207910" w:rsidRDefault="00540974" w:rsidP="00207910">
            <w:pPr>
              <w:pStyle w:val="ListParagraph"/>
              <w:spacing w:line="360" w:lineRule="auto"/>
              <w:ind w:left="1080"/>
              <w:jc w:val="both"/>
              <w:rPr>
                <w:rFonts w:ascii="Verdana" w:hAnsi="Verdana"/>
              </w:rPr>
            </w:pPr>
          </w:p>
          <w:p w:rsidR="00540974" w:rsidRPr="00207910" w:rsidRDefault="00540974" w:rsidP="00207910">
            <w:pPr>
              <w:pStyle w:val="ListParagraph"/>
              <w:numPr>
                <w:ilvl w:val="0"/>
                <w:numId w:val="15"/>
              </w:num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loss and/or unauthorised disclosure of any information or data (including the Confidential Information and the Customer Data), including any copies of such information or data, used by the Customer and/or the </w:t>
            </w:r>
            <w:r w:rsidR="00BF0189" w:rsidRPr="00207910">
              <w:rPr>
                <w:rFonts w:ascii="Verdana" w:hAnsi="Verdana"/>
              </w:rPr>
              <w:t>Supplier</w:t>
            </w:r>
            <w:r w:rsidRPr="00207910">
              <w:rPr>
                <w:rFonts w:ascii="Verdana" w:hAnsi="Verdana"/>
              </w:rPr>
              <w:t xml:space="preserve"> in connection with this </w:t>
            </w:r>
            <w:r w:rsidR="00AB2B55" w:rsidRPr="00207910">
              <w:rPr>
                <w:rFonts w:ascii="Verdana" w:hAnsi="Verdana"/>
              </w:rPr>
              <w:t>Agreement</w:t>
            </w:r>
            <w:r w:rsidRPr="00207910">
              <w:rPr>
                <w:rFonts w:ascii="Verdana" w:hAnsi="Verdana"/>
              </w:rPr>
              <w:t>.</w:t>
            </w:r>
          </w:p>
          <w:p w:rsidR="00F71A06" w:rsidRPr="00207910" w:rsidRDefault="00F71A06" w:rsidP="00207910">
            <w:pPr>
              <w:pStyle w:val="ListParagraph"/>
              <w:spacing w:line="360" w:lineRule="auto"/>
              <w:ind w:left="1080"/>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lastRenderedPageBreak/>
              <w:t xml:space="preserve">Business: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business </w:t>
            </w:r>
            <w:r w:rsidR="00745C02" w:rsidRPr="00207910">
              <w:rPr>
                <w:rFonts w:ascii="Verdana" w:hAnsi="Verdana"/>
              </w:rPr>
              <w:t xml:space="preserve">carried </w:t>
            </w:r>
            <w:r w:rsidR="00A67585" w:rsidRPr="00207910">
              <w:rPr>
                <w:rFonts w:ascii="Verdana" w:hAnsi="Verdana"/>
              </w:rPr>
              <w:t>on by</w:t>
            </w:r>
            <w:r w:rsidRPr="00207910">
              <w:rPr>
                <w:rFonts w:ascii="Verdana" w:hAnsi="Verdana"/>
              </w:rPr>
              <w:t xml:space="preserve"> the Customer.</w:t>
            </w:r>
          </w:p>
          <w:p w:rsidR="00F71A06" w:rsidRPr="00207910" w:rsidRDefault="00F71A06" w:rsidP="00207910">
            <w:pPr>
              <w:spacing w:line="360" w:lineRule="auto"/>
              <w:jc w:val="both"/>
              <w:rPr>
                <w:rFonts w:ascii="Verdana" w:hAnsi="Verdana"/>
              </w:rPr>
            </w:pPr>
          </w:p>
        </w:tc>
      </w:tr>
      <w:tr w:rsidR="006F646F" w:rsidRPr="00207910" w:rsidTr="005C0E0D">
        <w:trPr>
          <w:trHeight w:val="698"/>
        </w:trPr>
        <w:tc>
          <w:tcPr>
            <w:tcW w:w="2660" w:type="dxa"/>
          </w:tcPr>
          <w:p w:rsidR="006F646F" w:rsidRPr="00207910" w:rsidRDefault="006F646F" w:rsidP="00207910">
            <w:pPr>
              <w:spacing w:line="360" w:lineRule="auto"/>
              <w:rPr>
                <w:rFonts w:ascii="Verdana" w:hAnsi="Verdana"/>
                <w:b/>
                <w:bCs/>
              </w:rPr>
            </w:pPr>
            <w:r w:rsidRPr="00207910">
              <w:rPr>
                <w:rFonts w:ascii="Verdana" w:hAnsi="Verdana"/>
                <w:b/>
                <w:bCs/>
              </w:rPr>
              <w:t>Charges:</w:t>
            </w:r>
          </w:p>
        </w:tc>
        <w:tc>
          <w:tcPr>
            <w:tcW w:w="6060" w:type="dxa"/>
            <w:noWrap/>
          </w:tcPr>
          <w:p w:rsidR="006F646F" w:rsidRPr="00207910" w:rsidRDefault="006F646F"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charges for the Services as specified in</w:t>
            </w:r>
            <w:r w:rsidR="00B9162C" w:rsidRPr="00207910">
              <w:rPr>
                <w:rFonts w:ascii="Verdana" w:hAnsi="Verdana"/>
              </w:rPr>
              <w:t xml:space="preserve"> </w:t>
            </w:r>
            <w:r w:rsidRPr="00207910">
              <w:rPr>
                <w:rFonts w:ascii="Verdana" w:hAnsi="Verdana"/>
              </w:rPr>
              <w:t>Schedule</w:t>
            </w:r>
            <w:r w:rsidR="000F3E73" w:rsidRPr="00207910">
              <w:rPr>
                <w:rFonts w:ascii="Verdana" w:hAnsi="Verdana"/>
              </w:rPr>
              <w:t xml:space="preserve"> </w:t>
            </w:r>
            <w:r w:rsidR="00A67585" w:rsidRPr="00207910">
              <w:rPr>
                <w:rFonts w:ascii="Verdana" w:hAnsi="Verdana"/>
              </w:rPr>
              <w:t>5</w:t>
            </w:r>
            <w:r w:rsidR="000F3E73" w:rsidRPr="00207910">
              <w:rPr>
                <w:rFonts w:ascii="Verdana" w:hAnsi="Verdana"/>
              </w:rPr>
              <w:t>, including the Support Charges</w:t>
            </w:r>
            <w:r w:rsidR="004A03AB" w:rsidRPr="005F0484">
              <w:rPr>
                <w:rFonts w:ascii="Verdana" w:hAnsi="Verdana"/>
              </w:rPr>
              <w:t>,</w:t>
            </w:r>
            <w:r w:rsidR="005F0484" w:rsidRPr="005F0484">
              <w:rPr>
                <w:rFonts w:ascii="Verdana" w:hAnsi="Verdana"/>
              </w:rPr>
              <w:t xml:space="preserve"> </w:t>
            </w:r>
            <w:r w:rsidR="004A03AB" w:rsidRPr="005F0484">
              <w:rPr>
                <w:rFonts w:ascii="Verdana" w:hAnsi="Verdana"/>
              </w:rPr>
              <w:t>the Training Charges</w:t>
            </w:r>
            <w:r w:rsidR="005C0E0D" w:rsidRPr="00207910">
              <w:rPr>
                <w:rFonts w:ascii="Verdana" w:hAnsi="Verdana"/>
              </w:rPr>
              <w:t xml:space="preserve"> </w:t>
            </w:r>
            <w:r w:rsidR="00C31127" w:rsidRPr="005F0484">
              <w:rPr>
                <w:rFonts w:ascii="Verdana" w:hAnsi="Verdana"/>
              </w:rPr>
              <w:t>and the Hosting Charges</w:t>
            </w:r>
            <w:r w:rsidRPr="00207910">
              <w:rPr>
                <w:rFonts w:ascii="Verdana" w:hAnsi="Verdana"/>
              </w:rPr>
              <w:t>.</w:t>
            </w:r>
            <w:r w:rsidR="002E0AFB" w:rsidRPr="00207910">
              <w:rPr>
                <w:rFonts w:ascii="Verdana" w:hAnsi="Verdana"/>
              </w:rPr>
              <w:t xml:space="preserve">  </w:t>
            </w:r>
          </w:p>
          <w:p w:rsidR="002E0AFB" w:rsidRPr="00207910" w:rsidRDefault="002E0AFB" w:rsidP="00207910">
            <w:pPr>
              <w:spacing w:line="360" w:lineRule="auto"/>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Commencement Date: </w:t>
            </w:r>
          </w:p>
          <w:p w:rsidR="00A923C7" w:rsidRPr="00207910" w:rsidRDefault="00A923C7" w:rsidP="00207910">
            <w:pPr>
              <w:spacing w:line="360" w:lineRule="auto"/>
              <w:rPr>
                <w:rFonts w:ascii="Verdana" w:hAnsi="Verdana"/>
                <w:b/>
                <w:bCs/>
              </w:rPr>
            </w:pPr>
          </w:p>
        </w:tc>
        <w:tc>
          <w:tcPr>
            <w:tcW w:w="6060" w:type="dxa"/>
            <w:noWrap/>
            <w:hideMark/>
          </w:tcPr>
          <w:p w:rsidR="00DD2E84" w:rsidRPr="00207910" w:rsidRDefault="005F0484" w:rsidP="00207910">
            <w:pPr>
              <w:spacing w:line="360" w:lineRule="auto"/>
              <w:jc w:val="both"/>
              <w:rPr>
                <w:rFonts w:ascii="Verdana" w:hAnsi="Verdana"/>
              </w:rPr>
            </w:pPr>
            <w:r>
              <w:rPr>
                <w:rFonts w:ascii="Verdana" w:hAnsi="Verdana"/>
              </w:rPr>
              <w:t>[</w:t>
            </w:r>
            <w:proofErr w:type="gramStart"/>
            <w:r w:rsidR="000B6C32" w:rsidRPr="00207910">
              <w:rPr>
                <w:rFonts w:ascii="Verdana" w:hAnsi="Verdana"/>
              </w:rPr>
              <w:t>the</w:t>
            </w:r>
            <w:proofErr w:type="gramEnd"/>
            <w:r w:rsidR="000B6C32" w:rsidRPr="00207910">
              <w:rPr>
                <w:rFonts w:ascii="Verdana" w:hAnsi="Verdana"/>
              </w:rPr>
              <w:t xml:space="preserve"> date of this Agreement</w:t>
            </w:r>
            <w:r>
              <w:rPr>
                <w:rFonts w:ascii="Verdana" w:hAnsi="Verdana"/>
              </w:rPr>
              <w:t>]</w:t>
            </w:r>
            <w:r w:rsidR="000B6C32" w:rsidRPr="00207910">
              <w:rPr>
                <w:rFonts w:ascii="Verdana" w:hAnsi="Verdana"/>
              </w:rPr>
              <w:t>.</w:t>
            </w:r>
          </w:p>
          <w:p w:rsidR="00A923C7" w:rsidRPr="00207910" w:rsidRDefault="00A923C7" w:rsidP="00207910">
            <w:pPr>
              <w:spacing w:line="360" w:lineRule="auto"/>
              <w:jc w:val="both"/>
              <w:rPr>
                <w:rFonts w:ascii="Verdana" w:hAnsi="Verdana"/>
              </w:rPr>
            </w:pPr>
          </w:p>
        </w:tc>
      </w:tr>
      <w:tr w:rsidR="00DD2E84" w:rsidRPr="00207910" w:rsidTr="005C0E0D">
        <w:trPr>
          <w:trHeight w:val="9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Completion Date: </w:t>
            </w:r>
          </w:p>
        </w:tc>
        <w:tc>
          <w:tcPr>
            <w:tcW w:w="6060" w:type="dxa"/>
            <w:noWrap/>
            <w:hideMark/>
          </w:tcPr>
          <w:p w:rsidR="00DD2E84" w:rsidRPr="00207910" w:rsidRDefault="00B67732" w:rsidP="00207910">
            <w:pPr>
              <w:spacing w:line="360" w:lineRule="auto"/>
              <w:jc w:val="both"/>
              <w:rPr>
                <w:rFonts w:ascii="Verdana" w:hAnsi="Verdana"/>
              </w:rPr>
            </w:pPr>
            <w:r>
              <w:rPr>
                <w:rFonts w:ascii="Verdana" w:hAnsi="Verdana"/>
              </w:rPr>
              <w:t>[</w:t>
            </w:r>
            <w:proofErr w:type="gramStart"/>
            <w:r w:rsidR="008B0CF8" w:rsidRPr="008B0CF8">
              <w:rPr>
                <w:rFonts w:ascii="Verdana" w:hAnsi="Verdana"/>
                <w:highlight w:val="yellow"/>
              </w:rPr>
              <w:t>insert</w:t>
            </w:r>
            <w:proofErr w:type="gramEnd"/>
            <w:r w:rsidR="008B0CF8" w:rsidRPr="008B0CF8">
              <w:rPr>
                <w:rFonts w:ascii="Verdana" w:hAnsi="Verdana"/>
                <w:highlight w:val="yellow"/>
              </w:rPr>
              <w:t xml:space="preserve"> date</w:t>
            </w:r>
            <w:r>
              <w:rPr>
                <w:rFonts w:ascii="Verdana" w:hAnsi="Verdana"/>
              </w:rPr>
              <w:t>]</w:t>
            </w:r>
            <w:r w:rsidR="008B0CF8">
              <w:rPr>
                <w:rStyle w:val="FootnoteReference"/>
                <w:rFonts w:ascii="Verdana" w:hAnsi="Verdana"/>
              </w:rPr>
              <w:footnoteReference w:id="1"/>
            </w:r>
            <w:r w:rsidR="00A923C7" w:rsidRPr="00207910">
              <w:rPr>
                <w:rFonts w:ascii="Verdana" w:hAnsi="Verdana"/>
              </w:rPr>
              <w:t>.</w:t>
            </w:r>
          </w:p>
          <w:p w:rsidR="00F71A06" w:rsidRPr="00207910" w:rsidRDefault="00F71A06" w:rsidP="00207910">
            <w:pPr>
              <w:spacing w:line="360" w:lineRule="auto"/>
              <w:jc w:val="both"/>
              <w:rPr>
                <w:rFonts w:ascii="Verdana" w:hAnsi="Verdana"/>
              </w:rPr>
            </w:pPr>
          </w:p>
        </w:tc>
      </w:tr>
      <w:tr w:rsidR="00DD2E84" w:rsidRPr="00207910" w:rsidTr="005C0E0D">
        <w:trPr>
          <w:trHeight w:val="972"/>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Confidential Information:</w:t>
            </w:r>
          </w:p>
        </w:tc>
        <w:tc>
          <w:tcPr>
            <w:tcW w:w="6060" w:type="dxa"/>
            <w:noWrap/>
            <w:hideMark/>
          </w:tcPr>
          <w:p w:rsidR="00F22EB4" w:rsidRPr="00207910" w:rsidRDefault="00F22EB4" w:rsidP="00207910">
            <w:pPr>
              <w:spacing w:line="360" w:lineRule="auto"/>
              <w:jc w:val="both"/>
              <w:rPr>
                <w:rFonts w:ascii="Verdana" w:hAnsi="Verdana"/>
              </w:rPr>
            </w:pPr>
            <w:r w:rsidRPr="00207910">
              <w:rPr>
                <w:rFonts w:ascii="Verdana" w:hAnsi="Verdana"/>
              </w:rPr>
              <w:t>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DPA.  Confidential Information shall not include information which:</w:t>
            </w:r>
          </w:p>
          <w:p w:rsidR="00F22EB4" w:rsidRPr="00207910" w:rsidRDefault="00F22EB4" w:rsidP="00207910">
            <w:pPr>
              <w:spacing w:line="360" w:lineRule="auto"/>
              <w:jc w:val="both"/>
              <w:rPr>
                <w:rFonts w:ascii="Verdana" w:hAnsi="Verdana"/>
              </w:rPr>
            </w:pPr>
          </w:p>
          <w:p w:rsidR="00F22EB4" w:rsidRPr="00207910" w:rsidRDefault="00F22EB4" w:rsidP="00207910">
            <w:pPr>
              <w:spacing w:line="360" w:lineRule="auto"/>
              <w:jc w:val="both"/>
              <w:rPr>
                <w:rFonts w:ascii="Verdana" w:hAnsi="Verdana"/>
              </w:rPr>
            </w:pPr>
            <w:r w:rsidRPr="00207910">
              <w:rPr>
                <w:rFonts w:ascii="Verdana" w:hAnsi="Verdana"/>
              </w:rPr>
              <w:t>(</w:t>
            </w:r>
            <w:proofErr w:type="spellStart"/>
            <w:r w:rsidRPr="00207910">
              <w:rPr>
                <w:rFonts w:ascii="Verdana" w:hAnsi="Verdana"/>
              </w:rPr>
              <w:t>i</w:t>
            </w:r>
            <w:proofErr w:type="spellEnd"/>
            <w:r w:rsidRPr="00207910">
              <w:rPr>
                <w:rFonts w:ascii="Verdana" w:hAnsi="Verdana"/>
              </w:rPr>
              <w:t>)</w:t>
            </w:r>
            <w:r w:rsidRPr="00207910">
              <w:rPr>
                <w:rFonts w:ascii="Verdana" w:hAnsi="Verdana"/>
              </w:rPr>
              <w:tab/>
              <w:t xml:space="preserve">was public knowledge at the time of disclosure (otherwise than by breach of </w:t>
            </w:r>
            <w:r w:rsidR="00A67585" w:rsidRPr="00207910">
              <w:rPr>
                <w:rFonts w:ascii="Verdana" w:hAnsi="Verdana"/>
              </w:rPr>
              <w:t xml:space="preserve">this </w:t>
            </w:r>
            <w:r w:rsidR="00AB2B55" w:rsidRPr="00207910">
              <w:rPr>
                <w:rFonts w:ascii="Verdana" w:hAnsi="Verdana"/>
              </w:rPr>
              <w:t>Agreement</w:t>
            </w:r>
            <w:r w:rsidR="00A67585" w:rsidRPr="00207910">
              <w:rPr>
                <w:rFonts w:ascii="Verdana" w:hAnsi="Verdana"/>
              </w:rPr>
              <w:t>)</w:t>
            </w:r>
            <w:r w:rsidRPr="00207910">
              <w:rPr>
                <w:rFonts w:ascii="Verdana" w:hAnsi="Verdana"/>
              </w:rPr>
              <w:t>;</w:t>
            </w:r>
          </w:p>
          <w:p w:rsidR="00F22EB4" w:rsidRPr="00207910" w:rsidRDefault="00F22EB4" w:rsidP="00207910">
            <w:pPr>
              <w:spacing w:line="360" w:lineRule="auto"/>
              <w:jc w:val="both"/>
              <w:rPr>
                <w:rFonts w:ascii="Verdana" w:hAnsi="Verdana"/>
              </w:rPr>
            </w:pPr>
          </w:p>
          <w:p w:rsidR="00F22EB4" w:rsidRPr="00207910" w:rsidRDefault="00F22EB4" w:rsidP="00207910">
            <w:pPr>
              <w:spacing w:line="360" w:lineRule="auto"/>
              <w:jc w:val="both"/>
              <w:rPr>
                <w:rFonts w:ascii="Verdana" w:hAnsi="Verdana"/>
              </w:rPr>
            </w:pPr>
            <w:r w:rsidRPr="00207910">
              <w:rPr>
                <w:rFonts w:ascii="Verdana" w:hAnsi="Verdana"/>
              </w:rPr>
              <w:t>(ii)</w:t>
            </w:r>
            <w:r w:rsidRPr="00207910">
              <w:rPr>
                <w:rFonts w:ascii="Verdana" w:hAnsi="Verdana"/>
              </w:rPr>
              <w:tab/>
              <w:t>was in the possession of the receiving Party, without restriction as to its disclosure, before receiving it from the disclosing Party;</w:t>
            </w:r>
          </w:p>
          <w:p w:rsidR="00F22EB4" w:rsidRPr="00207910" w:rsidRDefault="00F22EB4" w:rsidP="00207910">
            <w:pPr>
              <w:spacing w:line="360" w:lineRule="auto"/>
              <w:jc w:val="both"/>
              <w:rPr>
                <w:rFonts w:ascii="Verdana" w:hAnsi="Verdana"/>
              </w:rPr>
            </w:pPr>
          </w:p>
          <w:p w:rsidR="00F22EB4" w:rsidRPr="00207910" w:rsidRDefault="00F22EB4" w:rsidP="00207910">
            <w:pPr>
              <w:spacing w:line="360" w:lineRule="auto"/>
              <w:jc w:val="both"/>
              <w:rPr>
                <w:rFonts w:ascii="Verdana" w:hAnsi="Verdana"/>
              </w:rPr>
            </w:pPr>
            <w:r w:rsidRPr="00207910">
              <w:rPr>
                <w:rFonts w:ascii="Verdana" w:hAnsi="Verdana"/>
              </w:rPr>
              <w:t>(iii)</w:t>
            </w:r>
            <w:r w:rsidRPr="00207910">
              <w:rPr>
                <w:rFonts w:ascii="Verdana" w:hAnsi="Verdana"/>
              </w:rPr>
              <w:tab/>
              <w:t xml:space="preserve">is received from a </w:t>
            </w:r>
            <w:r w:rsidR="00C82395" w:rsidRPr="00207910">
              <w:rPr>
                <w:rFonts w:ascii="Verdana" w:hAnsi="Verdana"/>
              </w:rPr>
              <w:t>third party</w:t>
            </w:r>
            <w:r w:rsidRPr="00207910">
              <w:rPr>
                <w:rFonts w:ascii="Verdana" w:hAnsi="Verdana"/>
              </w:rPr>
              <w:t xml:space="preserve"> (who lawfully acquired it) without restriction as to its disclosure; or</w:t>
            </w:r>
          </w:p>
          <w:p w:rsidR="00F22EB4" w:rsidRPr="00207910" w:rsidRDefault="00F22EB4" w:rsidP="00207910">
            <w:pPr>
              <w:spacing w:line="360" w:lineRule="auto"/>
              <w:jc w:val="both"/>
              <w:rPr>
                <w:rFonts w:ascii="Verdana" w:hAnsi="Verdana"/>
              </w:rPr>
            </w:pPr>
          </w:p>
          <w:p w:rsidR="00DD2E84" w:rsidRPr="00207910" w:rsidRDefault="00F22EB4" w:rsidP="00207910">
            <w:pPr>
              <w:spacing w:line="360" w:lineRule="auto"/>
              <w:jc w:val="both"/>
              <w:rPr>
                <w:rFonts w:ascii="Verdana" w:hAnsi="Verdana"/>
              </w:rPr>
            </w:pPr>
            <w:r w:rsidRPr="00207910">
              <w:rPr>
                <w:rFonts w:ascii="Verdana" w:hAnsi="Verdana"/>
              </w:rPr>
              <w:t>(iv)</w:t>
            </w:r>
            <w:r w:rsidRPr="00207910">
              <w:rPr>
                <w:rFonts w:ascii="Verdana" w:hAnsi="Verdana"/>
              </w:rPr>
              <w:tab/>
            </w:r>
            <w:proofErr w:type="gramStart"/>
            <w:r w:rsidRPr="00207910">
              <w:rPr>
                <w:rFonts w:ascii="Verdana" w:hAnsi="Verdana"/>
              </w:rPr>
              <w:t>is</w:t>
            </w:r>
            <w:proofErr w:type="gramEnd"/>
            <w:r w:rsidRPr="00207910">
              <w:rPr>
                <w:rFonts w:ascii="Verdana" w:hAnsi="Verdana"/>
              </w:rPr>
              <w:t xml:space="preserve"> independently developed without access to the Confidential Information.</w:t>
            </w:r>
          </w:p>
          <w:p w:rsidR="00F22EB4" w:rsidRPr="00207910" w:rsidRDefault="00F22EB4" w:rsidP="00207910">
            <w:pPr>
              <w:spacing w:line="360" w:lineRule="auto"/>
              <w:jc w:val="both"/>
              <w:rPr>
                <w:rFonts w:ascii="Verdana" w:hAnsi="Verdana"/>
              </w:rPr>
            </w:pPr>
          </w:p>
        </w:tc>
      </w:tr>
      <w:tr w:rsidR="00C72B87" w:rsidRPr="00207910" w:rsidTr="005C0E0D">
        <w:trPr>
          <w:trHeight w:val="840"/>
        </w:trPr>
        <w:tc>
          <w:tcPr>
            <w:tcW w:w="2660" w:type="dxa"/>
          </w:tcPr>
          <w:p w:rsidR="00C72B87" w:rsidRPr="00207910" w:rsidRDefault="00C72B87" w:rsidP="00207910">
            <w:pPr>
              <w:spacing w:line="360" w:lineRule="auto"/>
              <w:rPr>
                <w:rFonts w:ascii="Verdana" w:hAnsi="Verdana"/>
                <w:b/>
                <w:bCs/>
              </w:rPr>
            </w:pPr>
            <w:r w:rsidRPr="00207910">
              <w:rPr>
                <w:rFonts w:ascii="Verdana" w:hAnsi="Verdana"/>
                <w:b/>
                <w:bCs/>
              </w:rPr>
              <w:lastRenderedPageBreak/>
              <w:t>Configuration:</w:t>
            </w:r>
          </w:p>
        </w:tc>
        <w:tc>
          <w:tcPr>
            <w:tcW w:w="6060" w:type="dxa"/>
            <w:noWrap/>
          </w:tcPr>
          <w:p w:rsidR="00C72B87" w:rsidRPr="00207910" w:rsidRDefault="00C72B87" w:rsidP="00207910">
            <w:pPr>
              <w:spacing w:line="360" w:lineRule="auto"/>
              <w:jc w:val="both"/>
              <w:rPr>
                <w:rFonts w:ascii="Verdana" w:hAnsi="Verdana"/>
              </w:rPr>
            </w:pPr>
            <w:r w:rsidRPr="00207910">
              <w:rPr>
                <w:rFonts w:ascii="Verdana" w:hAnsi="Verdana"/>
              </w:rPr>
              <w:t xml:space="preserve">the configuration and related work to be performed by the </w:t>
            </w:r>
            <w:r w:rsidR="00BF0189" w:rsidRPr="00207910">
              <w:rPr>
                <w:rFonts w:ascii="Verdana" w:hAnsi="Verdana"/>
              </w:rPr>
              <w:t>Supplier</w:t>
            </w:r>
            <w:r w:rsidRPr="00207910">
              <w:rPr>
                <w:rFonts w:ascii="Verdana" w:hAnsi="Verdana"/>
              </w:rPr>
              <w:t xml:space="preserve"> to configure </w:t>
            </w:r>
            <w:r w:rsidR="001770F3" w:rsidRPr="00207910">
              <w:rPr>
                <w:rFonts w:ascii="Verdana" w:hAnsi="Verdana"/>
              </w:rPr>
              <w:t xml:space="preserve">the </w:t>
            </w:r>
            <w:r w:rsidR="00BF0189" w:rsidRPr="00207910">
              <w:rPr>
                <w:rFonts w:ascii="Verdana" w:hAnsi="Verdana"/>
              </w:rPr>
              <w:t>Supplier</w:t>
            </w:r>
            <w:r w:rsidRPr="00207910">
              <w:rPr>
                <w:rFonts w:ascii="Verdana" w:hAnsi="Verdana"/>
              </w:rPr>
              <w:t xml:space="preserve"> Software</w:t>
            </w:r>
            <w:r w:rsidR="006F646B" w:rsidRPr="00207910">
              <w:rPr>
                <w:rFonts w:ascii="Verdana" w:hAnsi="Verdana"/>
              </w:rPr>
              <w:t xml:space="preserve"> and i</w:t>
            </w:r>
            <w:r w:rsidRPr="00207910">
              <w:rPr>
                <w:rFonts w:ascii="Verdana" w:hAnsi="Verdana"/>
              </w:rPr>
              <w:t>ntegrate it with the Customer System</w:t>
            </w:r>
            <w:r w:rsidR="006F646B" w:rsidRPr="00207910">
              <w:rPr>
                <w:rFonts w:ascii="Verdana" w:hAnsi="Verdana"/>
              </w:rPr>
              <w:t xml:space="preserve"> </w:t>
            </w:r>
            <w:r w:rsidR="00227156" w:rsidRPr="00207910">
              <w:rPr>
                <w:rFonts w:ascii="Verdana" w:hAnsi="Verdana"/>
              </w:rPr>
              <w:t>(including, where applicable, the importation</w:t>
            </w:r>
            <w:r w:rsidR="00961883" w:rsidRPr="00207910">
              <w:rPr>
                <w:rFonts w:ascii="Verdana" w:hAnsi="Verdana"/>
              </w:rPr>
              <w:t xml:space="preserve"> and/or migration</w:t>
            </w:r>
            <w:r w:rsidR="00227156" w:rsidRPr="00207910">
              <w:rPr>
                <w:rFonts w:ascii="Verdana" w:hAnsi="Verdana"/>
              </w:rPr>
              <w:t xml:space="preserve"> of Customer Data)</w:t>
            </w:r>
            <w:r w:rsidRPr="00207910">
              <w:rPr>
                <w:rFonts w:ascii="Verdana" w:hAnsi="Verdana"/>
              </w:rPr>
              <w:t xml:space="preserve"> so that </w:t>
            </w:r>
            <w:r w:rsidR="001770F3" w:rsidRPr="00207910">
              <w:rPr>
                <w:rFonts w:ascii="Verdana" w:hAnsi="Verdana"/>
              </w:rPr>
              <w:t>the System</w:t>
            </w:r>
            <w:r w:rsidRPr="00207910">
              <w:rPr>
                <w:rFonts w:ascii="Verdana" w:hAnsi="Verdana"/>
              </w:rPr>
              <w:t xml:space="preserve"> conforms with the </w:t>
            </w:r>
            <w:r w:rsidR="00083718" w:rsidRPr="00207910">
              <w:rPr>
                <w:rFonts w:ascii="Verdana" w:hAnsi="Verdana"/>
              </w:rPr>
              <w:t>Specification</w:t>
            </w:r>
            <w:r w:rsidRPr="00207910">
              <w:rPr>
                <w:rFonts w:ascii="Verdana" w:hAnsi="Verdana"/>
              </w:rPr>
              <w:t>, and the term</w:t>
            </w:r>
            <w:r w:rsidR="00B67732">
              <w:rPr>
                <w:rFonts w:ascii="Verdana" w:hAnsi="Verdana"/>
              </w:rPr>
              <w:t>s</w:t>
            </w:r>
            <w:r w:rsidRPr="00207910">
              <w:rPr>
                <w:rFonts w:ascii="Verdana" w:hAnsi="Verdana"/>
              </w:rPr>
              <w:t xml:space="preserve"> “Configure” </w:t>
            </w:r>
            <w:r w:rsidR="00B67732">
              <w:rPr>
                <w:rFonts w:ascii="Verdana" w:hAnsi="Verdana"/>
              </w:rPr>
              <w:t xml:space="preserve">and “Configured” </w:t>
            </w:r>
            <w:r w:rsidRPr="00207910">
              <w:rPr>
                <w:rFonts w:ascii="Verdana" w:hAnsi="Verdana"/>
              </w:rPr>
              <w:t>shall be construed accordingly.</w:t>
            </w:r>
          </w:p>
          <w:p w:rsidR="00C72B87" w:rsidRPr="00207910" w:rsidRDefault="00C72B87" w:rsidP="00207910">
            <w:pPr>
              <w:spacing w:line="360" w:lineRule="auto"/>
              <w:jc w:val="both"/>
              <w:rPr>
                <w:rFonts w:ascii="Verdana" w:hAnsi="Verdana"/>
              </w:rPr>
            </w:pPr>
          </w:p>
        </w:tc>
      </w:tr>
      <w:tr w:rsidR="00745C02" w:rsidRPr="00207910" w:rsidTr="005C0E0D">
        <w:trPr>
          <w:trHeight w:val="840"/>
        </w:trPr>
        <w:tc>
          <w:tcPr>
            <w:tcW w:w="2660" w:type="dxa"/>
          </w:tcPr>
          <w:p w:rsidR="00745C02" w:rsidRPr="00207910" w:rsidRDefault="00745C02" w:rsidP="00207910">
            <w:pPr>
              <w:spacing w:line="360" w:lineRule="auto"/>
              <w:rPr>
                <w:rFonts w:ascii="Verdana" w:hAnsi="Verdana"/>
                <w:b/>
                <w:bCs/>
              </w:rPr>
            </w:pPr>
            <w:r w:rsidRPr="00207910">
              <w:rPr>
                <w:rFonts w:ascii="Verdana" w:hAnsi="Verdana"/>
                <w:b/>
                <w:bCs/>
              </w:rPr>
              <w:t>Customer Data:</w:t>
            </w:r>
          </w:p>
        </w:tc>
        <w:tc>
          <w:tcPr>
            <w:tcW w:w="6060" w:type="dxa"/>
            <w:noWrap/>
          </w:tcPr>
          <w:p w:rsidR="00AE7676" w:rsidRPr="00207910" w:rsidRDefault="00750C9D" w:rsidP="00207910">
            <w:pPr>
              <w:spacing w:line="360" w:lineRule="auto"/>
              <w:jc w:val="both"/>
              <w:rPr>
                <w:rFonts w:ascii="Verdana" w:hAnsi="Verdana"/>
              </w:rPr>
            </w:pPr>
            <w:r w:rsidRPr="00207910">
              <w:rPr>
                <w:rFonts w:ascii="Verdana" w:hAnsi="Verdana"/>
              </w:rPr>
              <w:t>(a) the data, text, images or sounds (together with any database made up of any of these) which are</w:t>
            </w:r>
            <w:r w:rsidR="00AE7676" w:rsidRPr="00207910">
              <w:rPr>
                <w:rFonts w:ascii="Verdana" w:hAnsi="Verdana"/>
              </w:rPr>
              <w:t>:</w:t>
            </w:r>
          </w:p>
          <w:p w:rsidR="00AE7676" w:rsidRPr="00207910" w:rsidRDefault="00AE7676" w:rsidP="00207910">
            <w:pPr>
              <w:spacing w:line="360" w:lineRule="auto"/>
              <w:jc w:val="both"/>
              <w:rPr>
                <w:rFonts w:ascii="Verdana" w:hAnsi="Verdana"/>
              </w:rPr>
            </w:pPr>
          </w:p>
          <w:p w:rsidR="00AE7676" w:rsidRPr="00207910" w:rsidRDefault="00750C9D" w:rsidP="00207910">
            <w:pPr>
              <w:pStyle w:val="ListParagraph"/>
              <w:numPr>
                <w:ilvl w:val="4"/>
                <w:numId w:val="2"/>
              </w:numPr>
              <w:spacing w:line="360" w:lineRule="auto"/>
              <w:jc w:val="both"/>
              <w:rPr>
                <w:rFonts w:ascii="Verdana" w:hAnsi="Verdana"/>
              </w:rPr>
            </w:pPr>
            <w:r w:rsidRPr="00207910">
              <w:rPr>
                <w:rFonts w:ascii="Verdana" w:hAnsi="Verdana"/>
              </w:rPr>
              <w:t xml:space="preserve">supplied to the </w:t>
            </w:r>
            <w:r w:rsidR="00BF0189" w:rsidRPr="00207910">
              <w:rPr>
                <w:rFonts w:ascii="Verdana" w:hAnsi="Verdana"/>
              </w:rPr>
              <w:t>Supplier</w:t>
            </w:r>
            <w:r w:rsidRPr="00207910">
              <w:rPr>
                <w:rFonts w:ascii="Verdana" w:hAnsi="Verdana"/>
              </w:rPr>
              <w:t xml:space="preserve"> by or on behalf of the Customer; or</w:t>
            </w:r>
          </w:p>
          <w:p w:rsidR="00AE7676" w:rsidRPr="00207910" w:rsidRDefault="00AE7676" w:rsidP="00207910">
            <w:pPr>
              <w:pStyle w:val="ListParagraph"/>
              <w:spacing w:line="360" w:lineRule="auto"/>
              <w:ind w:left="3402"/>
              <w:jc w:val="both"/>
              <w:rPr>
                <w:rFonts w:ascii="Verdana" w:hAnsi="Verdana"/>
              </w:rPr>
            </w:pPr>
          </w:p>
          <w:p w:rsidR="00AE7676" w:rsidRPr="00207910" w:rsidRDefault="00750C9D" w:rsidP="00207910">
            <w:pPr>
              <w:pStyle w:val="ListParagraph"/>
              <w:numPr>
                <w:ilvl w:val="4"/>
                <w:numId w:val="2"/>
              </w:numPr>
              <w:spacing w:line="360" w:lineRule="auto"/>
              <w:jc w:val="both"/>
              <w:rPr>
                <w:rFonts w:ascii="Verdana" w:hAnsi="Verdana"/>
              </w:rPr>
            </w:pPr>
            <w:r w:rsidRPr="00207910">
              <w:rPr>
                <w:rFonts w:ascii="Verdana" w:hAnsi="Verdana"/>
              </w:rPr>
              <w:t xml:space="preserve">which the </w:t>
            </w:r>
            <w:r w:rsidR="00BF0189" w:rsidRPr="00207910">
              <w:rPr>
                <w:rFonts w:ascii="Verdana" w:hAnsi="Verdana"/>
              </w:rPr>
              <w:t>Supplier</w:t>
            </w:r>
            <w:r w:rsidRPr="00207910">
              <w:rPr>
                <w:rFonts w:ascii="Verdana" w:hAnsi="Verdana"/>
              </w:rPr>
              <w:t xml:space="preserve"> is </w:t>
            </w:r>
            <w:r w:rsidRPr="00207910">
              <w:rPr>
                <w:rFonts w:ascii="Verdana" w:hAnsi="Verdana"/>
              </w:rPr>
              <w:lastRenderedPageBreak/>
              <w:t xml:space="preserve">required to generate, process, store or transmit pursuant to this </w:t>
            </w:r>
            <w:r w:rsidR="00AB2B55" w:rsidRPr="00207910">
              <w:rPr>
                <w:rFonts w:ascii="Verdana" w:hAnsi="Verdana"/>
              </w:rPr>
              <w:t>Agreement</w:t>
            </w:r>
            <w:r w:rsidRPr="00207910">
              <w:rPr>
                <w:rFonts w:ascii="Verdana" w:hAnsi="Verdana"/>
              </w:rPr>
              <w:t>; or</w:t>
            </w:r>
          </w:p>
          <w:p w:rsidR="00AE7676" w:rsidRPr="00207910" w:rsidRDefault="00AE7676" w:rsidP="00207910">
            <w:pPr>
              <w:spacing w:line="360" w:lineRule="auto"/>
              <w:jc w:val="both"/>
              <w:rPr>
                <w:rFonts w:ascii="Verdana" w:hAnsi="Verdana"/>
              </w:rPr>
            </w:pPr>
          </w:p>
          <w:p w:rsidR="00745C02" w:rsidRPr="00207910" w:rsidRDefault="00750C9D" w:rsidP="00207910">
            <w:pPr>
              <w:spacing w:line="360" w:lineRule="auto"/>
              <w:jc w:val="both"/>
              <w:rPr>
                <w:rFonts w:ascii="Verdana" w:hAnsi="Verdana"/>
              </w:rPr>
            </w:pPr>
            <w:r w:rsidRPr="00207910">
              <w:rPr>
                <w:rFonts w:ascii="Verdana" w:hAnsi="Verdana"/>
              </w:rPr>
              <w:t xml:space="preserve">(b) </w:t>
            </w:r>
            <w:proofErr w:type="gramStart"/>
            <w:r w:rsidRPr="00207910">
              <w:rPr>
                <w:rFonts w:ascii="Verdana" w:hAnsi="Verdana"/>
              </w:rPr>
              <w:t>any</w:t>
            </w:r>
            <w:proofErr w:type="gramEnd"/>
            <w:r w:rsidRPr="00207910">
              <w:rPr>
                <w:rFonts w:ascii="Verdana" w:hAnsi="Verdana"/>
              </w:rPr>
              <w:t xml:space="preserve"> Personal Data for which the Customer is the Data Controller.</w:t>
            </w:r>
          </w:p>
          <w:p w:rsidR="00AE7676" w:rsidRPr="00207910" w:rsidRDefault="00AE7676" w:rsidP="00207910">
            <w:pPr>
              <w:spacing w:line="360" w:lineRule="auto"/>
              <w:jc w:val="both"/>
              <w:rPr>
                <w:rFonts w:ascii="Verdana" w:hAnsi="Verdana"/>
              </w:rPr>
            </w:pPr>
          </w:p>
        </w:tc>
      </w:tr>
      <w:tr w:rsidR="00DD2E84" w:rsidRPr="00207910" w:rsidTr="005C0E0D">
        <w:trPr>
          <w:trHeight w:val="840"/>
        </w:trPr>
        <w:tc>
          <w:tcPr>
            <w:tcW w:w="2660" w:type="dxa"/>
            <w:hideMark/>
          </w:tcPr>
          <w:p w:rsidR="00DD2E84" w:rsidRPr="00207910" w:rsidRDefault="005803F5" w:rsidP="00207910">
            <w:pPr>
              <w:spacing w:line="360" w:lineRule="auto"/>
              <w:rPr>
                <w:rFonts w:ascii="Verdana" w:hAnsi="Verdana"/>
                <w:b/>
                <w:bCs/>
              </w:rPr>
            </w:pPr>
            <w:r w:rsidRPr="00207910">
              <w:rPr>
                <w:rFonts w:ascii="Verdana" w:hAnsi="Verdana"/>
                <w:b/>
                <w:bCs/>
              </w:rPr>
              <w:lastRenderedPageBreak/>
              <w:t>Customer Hardware</w:t>
            </w:r>
            <w:r w:rsidR="00DD2E84" w:rsidRPr="00207910">
              <w:rPr>
                <w:rFonts w:ascii="Verdana" w:hAnsi="Verdana"/>
                <w:b/>
                <w:bCs/>
              </w:rPr>
              <w:t xml:space="preserve">: </w:t>
            </w:r>
          </w:p>
        </w:tc>
        <w:tc>
          <w:tcPr>
            <w:tcW w:w="6060" w:type="dxa"/>
            <w:noWrap/>
            <w:hideMark/>
          </w:tcPr>
          <w:p w:rsidR="00F71A06"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computers and other </w:t>
            </w:r>
            <w:r w:rsidR="003F4705" w:rsidRPr="00207910">
              <w:rPr>
                <w:rFonts w:ascii="Verdana" w:hAnsi="Verdana"/>
              </w:rPr>
              <w:t xml:space="preserve">equipment owned by and/or licensed or </w:t>
            </w:r>
            <w:r w:rsidR="000A06D1" w:rsidRPr="00207910">
              <w:rPr>
                <w:rFonts w:ascii="Verdana" w:hAnsi="Verdana"/>
              </w:rPr>
              <w:t>leased</w:t>
            </w:r>
            <w:r w:rsidR="003F4705" w:rsidRPr="00207910">
              <w:rPr>
                <w:rFonts w:ascii="Verdana" w:hAnsi="Verdana"/>
              </w:rPr>
              <w:t xml:space="preserve"> to the Customer and which</w:t>
            </w:r>
            <w:r w:rsidR="000A06D1" w:rsidRPr="00207910">
              <w:rPr>
                <w:rFonts w:ascii="Verdana" w:hAnsi="Verdana"/>
              </w:rPr>
              <w:t xml:space="preserve"> is </w:t>
            </w:r>
            <w:r w:rsidR="003F4705" w:rsidRPr="00207910">
              <w:rPr>
                <w:rFonts w:ascii="Verdana" w:hAnsi="Verdana"/>
              </w:rPr>
              <w:t>or may be used in connection with the provision of the System and/or Service</w:t>
            </w:r>
            <w:r w:rsidR="000A06D1" w:rsidRPr="00207910">
              <w:rPr>
                <w:rFonts w:ascii="Verdana" w:hAnsi="Verdana"/>
              </w:rPr>
              <w:t>s</w:t>
            </w:r>
            <w:r w:rsidR="003F4705" w:rsidRPr="00207910">
              <w:rPr>
                <w:rFonts w:ascii="Verdana" w:hAnsi="Verdana"/>
              </w:rPr>
              <w:t xml:space="preserve">.  </w:t>
            </w:r>
          </w:p>
          <w:p w:rsidR="00A934D0" w:rsidRPr="00207910" w:rsidRDefault="00A934D0" w:rsidP="00207910">
            <w:pPr>
              <w:spacing w:line="360" w:lineRule="auto"/>
              <w:jc w:val="both"/>
              <w:rPr>
                <w:rFonts w:ascii="Verdana" w:hAnsi="Verdana"/>
              </w:rPr>
            </w:pPr>
          </w:p>
        </w:tc>
      </w:tr>
      <w:tr w:rsidR="00171AD3" w:rsidRPr="00207910" w:rsidTr="005C0E0D">
        <w:trPr>
          <w:trHeight w:val="840"/>
        </w:trPr>
        <w:tc>
          <w:tcPr>
            <w:tcW w:w="2660" w:type="dxa"/>
          </w:tcPr>
          <w:p w:rsidR="00171AD3" w:rsidRPr="00207910" w:rsidRDefault="00171AD3" w:rsidP="00207910">
            <w:pPr>
              <w:spacing w:line="360" w:lineRule="auto"/>
              <w:rPr>
                <w:rFonts w:ascii="Verdana" w:hAnsi="Verdana"/>
                <w:b/>
                <w:bCs/>
              </w:rPr>
            </w:pPr>
            <w:r w:rsidRPr="00207910">
              <w:rPr>
                <w:rFonts w:ascii="Verdana" w:hAnsi="Verdana"/>
                <w:b/>
              </w:rPr>
              <w:t xml:space="preserve">Customer ICT Security </w:t>
            </w:r>
            <w:r w:rsidR="00E151DA" w:rsidRPr="00207910">
              <w:rPr>
                <w:rFonts w:ascii="Verdana" w:hAnsi="Verdana"/>
                <w:b/>
              </w:rPr>
              <w:t>Requirements</w:t>
            </w:r>
            <w:r w:rsidRPr="00207910">
              <w:rPr>
                <w:rFonts w:ascii="Verdana" w:hAnsi="Verdana"/>
                <w:b/>
              </w:rPr>
              <w:t>:</w:t>
            </w:r>
          </w:p>
        </w:tc>
        <w:tc>
          <w:tcPr>
            <w:tcW w:w="6060" w:type="dxa"/>
            <w:noWrap/>
          </w:tcPr>
          <w:p w:rsidR="00171AD3" w:rsidRPr="00207910" w:rsidRDefault="00C01DF3"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Customer’s </w:t>
            </w:r>
            <w:r w:rsidR="00E151DA" w:rsidRPr="00207910">
              <w:rPr>
                <w:rFonts w:ascii="Verdana" w:hAnsi="Verdana"/>
              </w:rPr>
              <w:t xml:space="preserve">requirements for the </w:t>
            </w:r>
            <w:r w:rsidRPr="00207910">
              <w:rPr>
                <w:rFonts w:ascii="Verdana" w:hAnsi="Verdana"/>
              </w:rPr>
              <w:t xml:space="preserve">security </w:t>
            </w:r>
            <w:r w:rsidR="00E151DA" w:rsidRPr="00207910">
              <w:rPr>
                <w:rFonts w:ascii="Verdana" w:hAnsi="Verdana"/>
              </w:rPr>
              <w:t xml:space="preserve">of the Operating Environment including </w:t>
            </w:r>
            <w:r w:rsidR="00EB4ABD" w:rsidRPr="00207910">
              <w:rPr>
                <w:rFonts w:ascii="Verdana" w:hAnsi="Verdana"/>
              </w:rPr>
              <w:t xml:space="preserve">but not limited to </w:t>
            </w:r>
            <w:r w:rsidR="00E151DA" w:rsidRPr="00207910">
              <w:rPr>
                <w:rFonts w:ascii="Verdana" w:hAnsi="Verdana"/>
              </w:rPr>
              <w:t>those requirements specified in the Specification</w:t>
            </w:r>
            <w:r w:rsidR="00EB4ABD" w:rsidRPr="00207910">
              <w:rPr>
                <w:rFonts w:ascii="Verdana" w:hAnsi="Verdana"/>
              </w:rPr>
              <w:t xml:space="preserve"> and contained in any policy of the Customer</w:t>
            </w:r>
            <w:r w:rsidRPr="00207910">
              <w:rPr>
                <w:rFonts w:ascii="Verdana" w:hAnsi="Verdana"/>
              </w:rPr>
              <w:t>.</w:t>
            </w:r>
          </w:p>
          <w:p w:rsidR="00F71A06" w:rsidRPr="00207910" w:rsidRDefault="00F71A06" w:rsidP="00207910">
            <w:pPr>
              <w:spacing w:line="360" w:lineRule="auto"/>
              <w:jc w:val="both"/>
              <w:rPr>
                <w:rFonts w:ascii="Verdana" w:hAnsi="Verdana"/>
              </w:rPr>
            </w:pPr>
          </w:p>
        </w:tc>
      </w:tr>
      <w:tr w:rsidR="00644160" w:rsidRPr="00207910" w:rsidTr="005C0E0D">
        <w:trPr>
          <w:trHeight w:val="840"/>
        </w:trPr>
        <w:tc>
          <w:tcPr>
            <w:tcW w:w="2660" w:type="dxa"/>
          </w:tcPr>
          <w:p w:rsidR="00644160" w:rsidRPr="00207910" w:rsidRDefault="00644160" w:rsidP="00207910">
            <w:pPr>
              <w:spacing w:line="360" w:lineRule="auto"/>
              <w:rPr>
                <w:rFonts w:ascii="Verdana" w:hAnsi="Verdana"/>
                <w:b/>
                <w:bCs/>
              </w:rPr>
            </w:pPr>
            <w:r w:rsidRPr="00207910">
              <w:rPr>
                <w:rFonts w:ascii="Verdana" w:hAnsi="Verdana"/>
                <w:b/>
                <w:bCs/>
              </w:rPr>
              <w:t>Customer Premises:</w:t>
            </w:r>
          </w:p>
        </w:tc>
        <w:tc>
          <w:tcPr>
            <w:tcW w:w="6060" w:type="dxa"/>
            <w:noWrap/>
          </w:tcPr>
          <w:p w:rsidR="00644160" w:rsidRPr="00207910" w:rsidRDefault="00AE7676"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w:t>
            </w:r>
            <w:r w:rsidR="00644160" w:rsidRPr="00207910">
              <w:rPr>
                <w:rFonts w:ascii="Verdana" w:hAnsi="Verdana"/>
              </w:rPr>
              <w:t xml:space="preserve">premises owned, controlled or occupied by the Customer which are made available for use by the </w:t>
            </w:r>
            <w:r w:rsidR="00BF0189" w:rsidRPr="00207910">
              <w:rPr>
                <w:rFonts w:ascii="Verdana" w:hAnsi="Verdana"/>
              </w:rPr>
              <w:t>Supplier</w:t>
            </w:r>
            <w:r w:rsidR="00644160" w:rsidRPr="00207910">
              <w:rPr>
                <w:rFonts w:ascii="Verdana" w:hAnsi="Verdana"/>
              </w:rPr>
              <w:t xml:space="preserve"> for the purpose of performing its obligations under this </w:t>
            </w:r>
            <w:r w:rsidR="00AB2B55" w:rsidRPr="00207910">
              <w:rPr>
                <w:rFonts w:ascii="Verdana" w:hAnsi="Verdana"/>
              </w:rPr>
              <w:t>Agreement</w:t>
            </w:r>
            <w:r w:rsidR="00644160" w:rsidRPr="00207910">
              <w:rPr>
                <w:rFonts w:ascii="Verdana" w:hAnsi="Verdana"/>
              </w:rPr>
              <w:t>.</w:t>
            </w:r>
          </w:p>
          <w:p w:rsidR="00644160" w:rsidRPr="00207910" w:rsidRDefault="00644160" w:rsidP="00207910">
            <w:pPr>
              <w:spacing w:line="360" w:lineRule="auto"/>
              <w:jc w:val="both"/>
              <w:rPr>
                <w:rFonts w:ascii="Verdana" w:hAnsi="Verdana"/>
              </w:rPr>
            </w:pPr>
          </w:p>
        </w:tc>
      </w:tr>
      <w:tr w:rsidR="00DD2E84" w:rsidRPr="00207910" w:rsidTr="005C0E0D">
        <w:trPr>
          <w:trHeight w:val="9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Customer Representative</w:t>
            </w:r>
            <w:r w:rsidR="00AE7676" w:rsidRPr="00207910">
              <w:rPr>
                <w:rFonts w:ascii="Verdana" w:hAnsi="Verdana"/>
                <w:b/>
                <w:bCs/>
              </w:rPr>
              <w:t>:</w:t>
            </w:r>
            <w:r w:rsidRPr="00207910">
              <w:rPr>
                <w:rFonts w:ascii="Verdana" w:hAnsi="Verdana"/>
                <w:b/>
                <w:bCs/>
              </w:rPr>
              <w:t xml:space="preserve">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a</w:t>
            </w:r>
            <w:proofErr w:type="gramEnd"/>
            <w:r w:rsidRPr="00207910">
              <w:rPr>
                <w:rFonts w:ascii="Verdana" w:hAnsi="Verdana"/>
              </w:rPr>
              <w:t xml:space="preserve"> person duly authorised by the Customer to act on its behalf for the purposes of this </w:t>
            </w:r>
            <w:r w:rsidR="00AB2B55" w:rsidRPr="00207910">
              <w:rPr>
                <w:rFonts w:ascii="Verdana" w:hAnsi="Verdana"/>
              </w:rPr>
              <w:t>Agreement</w:t>
            </w:r>
            <w:r w:rsidRPr="00207910">
              <w:rPr>
                <w:rFonts w:ascii="Verdana" w:hAnsi="Verdana"/>
              </w:rPr>
              <w:t xml:space="preserve">, and identified to the </w:t>
            </w:r>
            <w:r w:rsidR="00BF0189" w:rsidRPr="00207910">
              <w:rPr>
                <w:rFonts w:ascii="Verdana" w:hAnsi="Verdana"/>
              </w:rPr>
              <w:t>Supplier</w:t>
            </w:r>
            <w:r w:rsidRPr="00207910">
              <w:rPr>
                <w:rFonts w:ascii="Verdana" w:hAnsi="Verdana"/>
              </w:rPr>
              <w:t xml:space="preserve"> by written notice from the Customer</w:t>
            </w:r>
            <w:r w:rsidR="00745C02" w:rsidRPr="00207910">
              <w:rPr>
                <w:rFonts w:ascii="Verdana" w:hAnsi="Verdana"/>
              </w:rPr>
              <w:t xml:space="preserve"> in </w:t>
            </w:r>
            <w:r w:rsidR="00B921AB" w:rsidRPr="00207910">
              <w:rPr>
                <w:rFonts w:ascii="Verdana" w:hAnsi="Verdana"/>
              </w:rPr>
              <w:t>C</w:t>
            </w:r>
            <w:r w:rsidR="00745C02" w:rsidRPr="00207910">
              <w:rPr>
                <w:rFonts w:ascii="Verdana" w:hAnsi="Verdana"/>
              </w:rPr>
              <w:t>lause 2</w:t>
            </w:r>
            <w:r w:rsidR="00A515FC" w:rsidRPr="00207910">
              <w:rPr>
                <w:rFonts w:ascii="Verdana" w:hAnsi="Verdana"/>
              </w:rPr>
              <w:t>3</w:t>
            </w:r>
            <w:r w:rsidR="00B921AB" w:rsidRPr="00207910">
              <w:rPr>
                <w:rFonts w:ascii="Verdana" w:hAnsi="Verdana"/>
              </w:rPr>
              <w:t xml:space="preserve"> (Project Management)</w:t>
            </w:r>
            <w:r w:rsidRPr="00207910">
              <w:rPr>
                <w:rFonts w:ascii="Verdana" w:hAnsi="Verdana"/>
              </w:rPr>
              <w:t>.</w:t>
            </w:r>
          </w:p>
          <w:p w:rsidR="00F71A06" w:rsidRPr="00207910" w:rsidRDefault="00F71A06" w:rsidP="00207910">
            <w:pPr>
              <w:spacing w:line="360" w:lineRule="auto"/>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Customer Software: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software programs to be supplied</w:t>
            </w:r>
            <w:r w:rsidR="00A515FC" w:rsidRPr="00207910">
              <w:rPr>
                <w:rFonts w:ascii="Verdana" w:hAnsi="Verdana"/>
              </w:rPr>
              <w:t xml:space="preserve"> or made available </w:t>
            </w:r>
            <w:r w:rsidRPr="00207910">
              <w:rPr>
                <w:rFonts w:ascii="Verdana" w:hAnsi="Verdana"/>
              </w:rPr>
              <w:t xml:space="preserve"> by the Customer as </w:t>
            </w:r>
            <w:r w:rsidR="000C0F9B" w:rsidRPr="00207910">
              <w:rPr>
                <w:rFonts w:ascii="Verdana" w:hAnsi="Verdana"/>
              </w:rPr>
              <w:t xml:space="preserve">notified to the </w:t>
            </w:r>
            <w:r w:rsidR="00BF0189" w:rsidRPr="00207910">
              <w:rPr>
                <w:rFonts w:ascii="Verdana" w:hAnsi="Verdana"/>
              </w:rPr>
              <w:t>Supplier</w:t>
            </w:r>
            <w:r w:rsidR="000C0F9B" w:rsidRPr="00207910">
              <w:rPr>
                <w:rFonts w:ascii="Verdana" w:hAnsi="Verdana"/>
              </w:rPr>
              <w:t xml:space="preserve"> prior to entering into this </w:t>
            </w:r>
            <w:r w:rsidR="00AB2B55" w:rsidRPr="00207910">
              <w:rPr>
                <w:rFonts w:ascii="Verdana" w:hAnsi="Verdana"/>
              </w:rPr>
              <w:t>Agreement</w:t>
            </w:r>
            <w:r w:rsidRPr="00207910">
              <w:rPr>
                <w:rFonts w:ascii="Verdana" w:hAnsi="Verdana"/>
              </w:rPr>
              <w:t>.</w:t>
            </w:r>
          </w:p>
          <w:p w:rsidR="00A14A3B" w:rsidRPr="00207910" w:rsidRDefault="00A14A3B" w:rsidP="00207910">
            <w:pPr>
              <w:spacing w:line="360" w:lineRule="auto"/>
              <w:jc w:val="both"/>
              <w:rPr>
                <w:rFonts w:ascii="Verdana" w:hAnsi="Verdana"/>
              </w:rPr>
            </w:pPr>
          </w:p>
        </w:tc>
      </w:tr>
      <w:tr w:rsidR="00DD2E84" w:rsidRPr="00207910" w:rsidTr="005C0E0D">
        <w:trPr>
          <w:trHeight w:val="300"/>
        </w:trPr>
        <w:tc>
          <w:tcPr>
            <w:tcW w:w="2660" w:type="dxa"/>
            <w:hideMark/>
          </w:tcPr>
          <w:p w:rsidR="00DD2E84" w:rsidRPr="00207910" w:rsidRDefault="00A14A3B" w:rsidP="00207910">
            <w:pPr>
              <w:spacing w:line="360" w:lineRule="auto"/>
              <w:rPr>
                <w:rFonts w:ascii="Verdana" w:hAnsi="Verdana"/>
                <w:b/>
              </w:rPr>
            </w:pPr>
            <w:r w:rsidRPr="00207910">
              <w:rPr>
                <w:rFonts w:ascii="Verdana" w:hAnsi="Verdana"/>
                <w:b/>
              </w:rPr>
              <w:t>Customer System:</w:t>
            </w:r>
            <w:r w:rsidRPr="00207910">
              <w:rPr>
                <w:rFonts w:ascii="Verdana" w:hAnsi="Verdana"/>
                <w:b/>
              </w:rPr>
              <w:tab/>
            </w:r>
          </w:p>
        </w:tc>
        <w:tc>
          <w:tcPr>
            <w:tcW w:w="6060" w:type="dxa"/>
            <w:hideMark/>
          </w:tcPr>
          <w:p w:rsidR="00DD2E84" w:rsidRPr="00207910" w:rsidRDefault="00A14A3B" w:rsidP="00207910">
            <w:pPr>
              <w:spacing w:line="360" w:lineRule="auto"/>
              <w:jc w:val="both"/>
              <w:rPr>
                <w:rFonts w:ascii="Verdana" w:hAnsi="Verdana"/>
              </w:rPr>
            </w:pPr>
            <w:r w:rsidRPr="00207910">
              <w:rPr>
                <w:rFonts w:ascii="Verdana" w:hAnsi="Verdana"/>
              </w:rPr>
              <w:t>the Customer's computing environment (</w:t>
            </w:r>
            <w:r w:rsidR="00E151DA" w:rsidRPr="00207910">
              <w:rPr>
                <w:rFonts w:ascii="Verdana" w:hAnsi="Verdana"/>
              </w:rPr>
              <w:t xml:space="preserve">including but not limited to the Customer Hardware, the </w:t>
            </w:r>
            <w:r w:rsidR="00E151DA" w:rsidRPr="00207910">
              <w:rPr>
                <w:rFonts w:ascii="Verdana" w:hAnsi="Verdana"/>
              </w:rPr>
              <w:lastRenderedPageBreak/>
              <w:t>Customer Software</w:t>
            </w:r>
            <w:r w:rsidRPr="00207910">
              <w:rPr>
                <w:rFonts w:ascii="Verdana" w:hAnsi="Verdana"/>
              </w:rPr>
              <w:t xml:space="preserve"> and</w:t>
            </w:r>
            <w:r w:rsidR="00E151DA" w:rsidRPr="00207910">
              <w:rPr>
                <w:rFonts w:ascii="Verdana" w:hAnsi="Verdana"/>
              </w:rPr>
              <w:t xml:space="preserve"> any</w:t>
            </w:r>
            <w:r w:rsidRPr="00207910">
              <w:rPr>
                <w:rFonts w:ascii="Verdana" w:hAnsi="Verdana"/>
              </w:rPr>
              <w:t xml:space="preserve"> telecommunications networks or </w:t>
            </w:r>
            <w:r w:rsidR="00E151DA" w:rsidRPr="00207910">
              <w:rPr>
                <w:rFonts w:ascii="Verdana" w:hAnsi="Verdana"/>
              </w:rPr>
              <w:t xml:space="preserve">other </w:t>
            </w:r>
            <w:r w:rsidRPr="00207910">
              <w:rPr>
                <w:rFonts w:ascii="Verdana" w:hAnsi="Verdana"/>
              </w:rPr>
              <w:t xml:space="preserve">equipment) used by the Customer or the </w:t>
            </w:r>
            <w:r w:rsidR="00BF0189" w:rsidRPr="00207910">
              <w:rPr>
                <w:rFonts w:ascii="Verdana" w:hAnsi="Verdana"/>
              </w:rPr>
              <w:t>Supplier</w:t>
            </w:r>
            <w:r w:rsidRPr="00207910">
              <w:rPr>
                <w:rFonts w:ascii="Verdana" w:hAnsi="Verdana"/>
              </w:rPr>
              <w:t xml:space="preserve"> in connection with this </w:t>
            </w:r>
            <w:r w:rsidR="00AB2B55" w:rsidRPr="00207910">
              <w:rPr>
                <w:rFonts w:ascii="Verdana" w:hAnsi="Verdana"/>
              </w:rPr>
              <w:t>Agreement</w:t>
            </w:r>
            <w:r w:rsidRPr="00207910">
              <w:rPr>
                <w:rFonts w:ascii="Verdana" w:hAnsi="Verdana"/>
              </w:rPr>
              <w:t xml:space="preserve"> which is owned by</w:t>
            </w:r>
            <w:r w:rsidR="00AE7676" w:rsidRPr="00207910">
              <w:rPr>
                <w:rFonts w:ascii="Verdana" w:hAnsi="Verdana"/>
              </w:rPr>
              <w:t xml:space="preserve"> the Customer,</w:t>
            </w:r>
            <w:r w:rsidRPr="00207910">
              <w:rPr>
                <w:rFonts w:ascii="Verdana" w:hAnsi="Verdana"/>
              </w:rPr>
              <w:t xml:space="preserve"> or licensed </w:t>
            </w:r>
            <w:r w:rsidR="00A515FC" w:rsidRPr="00207910">
              <w:rPr>
                <w:rFonts w:ascii="Verdana" w:hAnsi="Verdana"/>
              </w:rPr>
              <w:t xml:space="preserve">or leased </w:t>
            </w:r>
            <w:r w:rsidRPr="00207910">
              <w:rPr>
                <w:rFonts w:ascii="Verdana" w:hAnsi="Verdana"/>
              </w:rPr>
              <w:t xml:space="preserve">to the Customer by a </w:t>
            </w:r>
            <w:r w:rsidR="00C82395" w:rsidRPr="00207910">
              <w:rPr>
                <w:rFonts w:ascii="Verdana" w:hAnsi="Verdana"/>
              </w:rPr>
              <w:t>third party</w:t>
            </w:r>
            <w:r w:rsidR="00AE7676" w:rsidRPr="00207910">
              <w:rPr>
                <w:rFonts w:ascii="Verdana" w:hAnsi="Verdana"/>
              </w:rPr>
              <w:t>,</w:t>
            </w:r>
            <w:r w:rsidRPr="00207910">
              <w:rPr>
                <w:rFonts w:ascii="Verdana" w:hAnsi="Verdana"/>
              </w:rPr>
              <w:t xml:space="preserve"> and which interfaces with the System or which is necessary for the Customer to receive the System and/or Services;</w:t>
            </w:r>
          </w:p>
          <w:p w:rsidR="00A14A3B" w:rsidRPr="00207910" w:rsidRDefault="00A14A3B" w:rsidP="00207910">
            <w:pPr>
              <w:spacing w:line="360" w:lineRule="auto"/>
              <w:jc w:val="both"/>
              <w:rPr>
                <w:rFonts w:ascii="Verdana" w:hAnsi="Verdana"/>
              </w:rPr>
            </w:pPr>
          </w:p>
        </w:tc>
      </w:tr>
      <w:tr w:rsidR="00DD2E84" w:rsidRPr="00207910" w:rsidTr="005C0E0D">
        <w:trPr>
          <w:trHeight w:val="300"/>
        </w:trPr>
        <w:tc>
          <w:tcPr>
            <w:tcW w:w="2660" w:type="dxa"/>
            <w:hideMark/>
          </w:tcPr>
          <w:p w:rsidR="00DD2E84" w:rsidRPr="00207910" w:rsidRDefault="000658F2" w:rsidP="00207910">
            <w:pPr>
              <w:spacing w:line="360" w:lineRule="auto"/>
              <w:rPr>
                <w:rFonts w:ascii="Verdana" w:hAnsi="Verdana"/>
                <w:b/>
              </w:rPr>
            </w:pPr>
            <w:r w:rsidRPr="00207910">
              <w:rPr>
                <w:rFonts w:ascii="Verdana" w:hAnsi="Verdana"/>
                <w:b/>
              </w:rPr>
              <w:lastRenderedPageBreak/>
              <w:t>Data Processor:</w:t>
            </w:r>
          </w:p>
        </w:tc>
        <w:tc>
          <w:tcPr>
            <w:tcW w:w="6060" w:type="dxa"/>
            <w:hideMark/>
          </w:tcPr>
          <w:p w:rsidR="00AE7676" w:rsidRPr="00207910" w:rsidRDefault="000658F2" w:rsidP="00207910">
            <w:pPr>
              <w:spacing w:line="360" w:lineRule="auto"/>
              <w:jc w:val="both"/>
              <w:rPr>
                <w:rFonts w:ascii="Verdana" w:hAnsi="Verdana"/>
              </w:rPr>
            </w:pPr>
            <w:r w:rsidRPr="00207910">
              <w:rPr>
                <w:rFonts w:ascii="Verdana" w:hAnsi="Verdana"/>
              </w:rPr>
              <w:t>has the meaning set out in the DPA;</w:t>
            </w:r>
          </w:p>
          <w:p w:rsidR="00F71A06" w:rsidRPr="00207910" w:rsidRDefault="00F71A06" w:rsidP="00207910">
            <w:pPr>
              <w:spacing w:line="360" w:lineRule="auto"/>
              <w:jc w:val="both"/>
              <w:rPr>
                <w:rFonts w:ascii="Verdana" w:hAnsi="Verdana"/>
              </w:rPr>
            </w:pPr>
          </w:p>
        </w:tc>
      </w:tr>
      <w:tr w:rsidR="000658F2" w:rsidRPr="00207910" w:rsidTr="005C0E0D">
        <w:trPr>
          <w:trHeight w:val="300"/>
        </w:trPr>
        <w:tc>
          <w:tcPr>
            <w:tcW w:w="2660" w:type="dxa"/>
          </w:tcPr>
          <w:p w:rsidR="000658F2" w:rsidRPr="00207910" w:rsidRDefault="000658F2" w:rsidP="00207910">
            <w:pPr>
              <w:spacing w:line="360" w:lineRule="auto"/>
              <w:rPr>
                <w:rFonts w:ascii="Verdana" w:hAnsi="Verdana"/>
                <w:b/>
              </w:rPr>
            </w:pPr>
            <w:r w:rsidRPr="00207910">
              <w:rPr>
                <w:rFonts w:ascii="Verdana" w:hAnsi="Verdana"/>
                <w:b/>
              </w:rPr>
              <w:t>Data Subject:</w:t>
            </w:r>
          </w:p>
        </w:tc>
        <w:tc>
          <w:tcPr>
            <w:tcW w:w="6060" w:type="dxa"/>
          </w:tcPr>
          <w:p w:rsidR="000658F2" w:rsidRPr="00207910" w:rsidRDefault="000658F2" w:rsidP="00207910">
            <w:pPr>
              <w:spacing w:line="360" w:lineRule="auto"/>
              <w:jc w:val="both"/>
              <w:rPr>
                <w:rFonts w:ascii="Verdana" w:hAnsi="Verdana"/>
              </w:rPr>
            </w:pPr>
            <w:r w:rsidRPr="00207910">
              <w:rPr>
                <w:rFonts w:ascii="Verdana" w:hAnsi="Verdana"/>
              </w:rPr>
              <w:t>has the meaning set out in the DPA;</w:t>
            </w:r>
          </w:p>
          <w:p w:rsidR="00F71A06" w:rsidRPr="00207910" w:rsidRDefault="00F71A06" w:rsidP="00207910">
            <w:pPr>
              <w:spacing w:line="360" w:lineRule="auto"/>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Defect: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an</w:t>
            </w:r>
            <w:proofErr w:type="gramEnd"/>
            <w:r w:rsidRPr="00207910">
              <w:rPr>
                <w:rFonts w:ascii="Verdana" w:hAnsi="Verdana"/>
              </w:rPr>
              <w:t xml:space="preserve"> error</w:t>
            </w:r>
            <w:r w:rsidR="00536A2D" w:rsidRPr="00207910">
              <w:rPr>
                <w:rFonts w:ascii="Verdana" w:hAnsi="Verdana"/>
              </w:rPr>
              <w:t xml:space="preserve"> or fault</w:t>
            </w:r>
            <w:r w:rsidRPr="00207910">
              <w:rPr>
                <w:rFonts w:ascii="Verdana" w:hAnsi="Verdana"/>
              </w:rPr>
              <w:t xml:space="preserve"> in the </w:t>
            </w:r>
            <w:r w:rsidR="00644160" w:rsidRPr="00207910">
              <w:rPr>
                <w:rFonts w:ascii="Verdana" w:hAnsi="Verdana"/>
              </w:rPr>
              <w:t>System</w:t>
            </w:r>
            <w:r w:rsidRPr="00207910">
              <w:rPr>
                <w:rFonts w:ascii="Verdana" w:hAnsi="Verdana"/>
              </w:rPr>
              <w:t xml:space="preserve"> that causes </w:t>
            </w:r>
            <w:r w:rsidR="00644160" w:rsidRPr="00207910">
              <w:rPr>
                <w:rFonts w:ascii="Verdana" w:hAnsi="Verdana"/>
              </w:rPr>
              <w:t>it</w:t>
            </w:r>
            <w:r w:rsidRPr="00207910">
              <w:rPr>
                <w:rFonts w:ascii="Verdana" w:hAnsi="Verdana"/>
              </w:rPr>
              <w:t xml:space="preserve"> to fail to operate substantially in accordance with the </w:t>
            </w:r>
            <w:r w:rsidR="00083718" w:rsidRPr="00207910">
              <w:rPr>
                <w:rFonts w:ascii="Verdana" w:hAnsi="Verdana"/>
              </w:rPr>
              <w:t>Specification</w:t>
            </w:r>
            <w:r w:rsidRPr="00207910">
              <w:rPr>
                <w:rFonts w:ascii="Verdana" w:hAnsi="Verdana"/>
              </w:rPr>
              <w:t>.</w:t>
            </w:r>
          </w:p>
          <w:p w:rsidR="00645C61" w:rsidRPr="00207910" w:rsidRDefault="00645C61" w:rsidP="00207910">
            <w:pPr>
              <w:spacing w:line="360" w:lineRule="auto"/>
              <w:jc w:val="both"/>
              <w:rPr>
                <w:rFonts w:ascii="Verdana" w:hAnsi="Verdana"/>
              </w:rPr>
            </w:pPr>
          </w:p>
        </w:tc>
      </w:tr>
      <w:tr w:rsidR="00645C61" w:rsidRPr="00207910" w:rsidTr="005C0E0D">
        <w:trPr>
          <w:trHeight w:val="600"/>
        </w:trPr>
        <w:tc>
          <w:tcPr>
            <w:tcW w:w="2660" w:type="dxa"/>
          </w:tcPr>
          <w:p w:rsidR="00645C61" w:rsidRPr="00207910" w:rsidRDefault="00645C61" w:rsidP="00207910">
            <w:pPr>
              <w:spacing w:line="360" w:lineRule="auto"/>
              <w:rPr>
                <w:rFonts w:ascii="Verdana" w:hAnsi="Verdana"/>
                <w:b/>
                <w:bCs/>
              </w:rPr>
            </w:pPr>
            <w:r w:rsidRPr="00207910">
              <w:rPr>
                <w:rFonts w:ascii="Verdana" w:hAnsi="Verdana"/>
                <w:b/>
                <w:bCs/>
              </w:rPr>
              <w:t>Deliverable:</w:t>
            </w:r>
          </w:p>
        </w:tc>
        <w:tc>
          <w:tcPr>
            <w:tcW w:w="6060" w:type="dxa"/>
            <w:noWrap/>
          </w:tcPr>
          <w:p w:rsidR="00645C61" w:rsidRPr="00207910" w:rsidRDefault="00645C61" w:rsidP="00207910">
            <w:pPr>
              <w:spacing w:line="360" w:lineRule="auto"/>
              <w:jc w:val="both"/>
              <w:rPr>
                <w:rFonts w:ascii="Verdana" w:hAnsi="Verdana"/>
              </w:rPr>
            </w:pPr>
            <w:r w:rsidRPr="00207910">
              <w:rPr>
                <w:rFonts w:ascii="Verdana" w:hAnsi="Verdana"/>
              </w:rPr>
              <w:t xml:space="preserve">an item or feature in the supply of the System and/or Services delivered or to be delivered by the </w:t>
            </w:r>
            <w:r w:rsidR="00BF0189" w:rsidRPr="00207910">
              <w:rPr>
                <w:rFonts w:ascii="Verdana" w:hAnsi="Verdana"/>
              </w:rPr>
              <w:t>Supplier</w:t>
            </w:r>
            <w:r w:rsidRPr="00207910">
              <w:rPr>
                <w:rFonts w:ascii="Verdana" w:hAnsi="Verdana"/>
              </w:rPr>
              <w:t xml:space="preserve"> at or before a Milestone Date listed in the Implementation Plan or at any other stage during th</w:t>
            </w:r>
            <w:r w:rsidR="00B30501" w:rsidRPr="00207910">
              <w:rPr>
                <w:rFonts w:ascii="Verdana" w:hAnsi="Verdana"/>
              </w:rPr>
              <w:t xml:space="preserve">e performance of this </w:t>
            </w:r>
            <w:r w:rsidR="00AB2B55" w:rsidRPr="00207910">
              <w:rPr>
                <w:rFonts w:ascii="Verdana" w:hAnsi="Verdana"/>
              </w:rPr>
              <w:t>Agreement</w:t>
            </w:r>
            <w:r w:rsidR="00B30501" w:rsidRPr="00207910">
              <w:rPr>
                <w:rFonts w:ascii="Verdana" w:hAnsi="Verdana"/>
              </w:rPr>
              <w:t>.</w:t>
            </w:r>
          </w:p>
          <w:p w:rsidR="00B30501" w:rsidRPr="00207910" w:rsidRDefault="00B30501" w:rsidP="00207910">
            <w:pPr>
              <w:spacing w:line="360" w:lineRule="auto"/>
              <w:jc w:val="both"/>
              <w:rPr>
                <w:rFonts w:ascii="Verdana" w:hAnsi="Verdana"/>
              </w:rPr>
            </w:pPr>
          </w:p>
        </w:tc>
      </w:tr>
      <w:tr w:rsidR="00750C9D" w:rsidRPr="00207910" w:rsidTr="005C0E0D">
        <w:trPr>
          <w:trHeight w:val="600"/>
        </w:trPr>
        <w:tc>
          <w:tcPr>
            <w:tcW w:w="2660" w:type="dxa"/>
          </w:tcPr>
          <w:p w:rsidR="00750C9D" w:rsidRPr="00207910" w:rsidRDefault="00750C9D" w:rsidP="00207910">
            <w:pPr>
              <w:spacing w:line="360" w:lineRule="auto"/>
              <w:rPr>
                <w:rFonts w:ascii="Verdana" w:hAnsi="Verdana"/>
                <w:b/>
                <w:bCs/>
              </w:rPr>
            </w:pPr>
            <w:r w:rsidRPr="00207910">
              <w:rPr>
                <w:rFonts w:ascii="Verdana" w:hAnsi="Verdana"/>
                <w:b/>
                <w:bCs/>
              </w:rPr>
              <w:t>Disaster</w:t>
            </w:r>
          </w:p>
        </w:tc>
        <w:tc>
          <w:tcPr>
            <w:tcW w:w="6060" w:type="dxa"/>
            <w:noWrap/>
          </w:tcPr>
          <w:p w:rsidR="00750C9D" w:rsidRPr="00207910" w:rsidRDefault="00750C9D" w:rsidP="00207910">
            <w:pPr>
              <w:spacing w:line="360" w:lineRule="auto"/>
              <w:jc w:val="both"/>
              <w:rPr>
                <w:rFonts w:ascii="Verdana" w:hAnsi="Verdana"/>
              </w:rPr>
            </w:pPr>
            <w:r w:rsidRPr="00207910">
              <w:rPr>
                <w:rFonts w:ascii="Verdana" w:hAnsi="Verdana"/>
              </w:rPr>
              <w:t xml:space="preserve">the occurrence of one or more events which, either separately or cumulatively, mean that the System, or a material part of it, will be unavailable for a period of </w:t>
            </w:r>
            <w:r w:rsidR="006F6C0A" w:rsidRPr="00207910">
              <w:rPr>
                <w:rFonts w:ascii="Verdana" w:hAnsi="Verdana"/>
              </w:rPr>
              <w:t>three (3) days</w:t>
            </w:r>
            <w:r w:rsidRPr="00207910">
              <w:rPr>
                <w:rFonts w:ascii="Verdana" w:hAnsi="Verdana"/>
              </w:rPr>
              <w:t xml:space="preserve"> or which is reasonably anticipated will mean that the System, or a material part of it, will be unavailable for that period.</w:t>
            </w:r>
          </w:p>
          <w:p w:rsidR="00750C9D" w:rsidRPr="00207910" w:rsidRDefault="00750C9D" w:rsidP="00207910">
            <w:pPr>
              <w:spacing w:line="360" w:lineRule="auto"/>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Dispute Resolution Procedure: </w:t>
            </w:r>
          </w:p>
        </w:tc>
        <w:tc>
          <w:tcPr>
            <w:tcW w:w="6060" w:type="dxa"/>
            <w:noWrap/>
            <w:hideMark/>
          </w:tcPr>
          <w:p w:rsidR="00B30501"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procedure for dealing with disputes under this </w:t>
            </w:r>
            <w:r w:rsidR="00AB2B55" w:rsidRPr="00207910">
              <w:rPr>
                <w:rFonts w:ascii="Verdana" w:hAnsi="Verdana"/>
              </w:rPr>
              <w:t>Agreement</w:t>
            </w:r>
            <w:r w:rsidRPr="00207910">
              <w:rPr>
                <w:rFonts w:ascii="Verdana" w:hAnsi="Verdana"/>
              </w:rPr>
              <w:t xml:space="preserve"> as set out in Clause </w:t>
            </w:r>
            <w:r w:rsidR="00A67585" w:rsidRPr="00207910">
              <w:rPr>
                <w:rFonts w:ascii="Verdana" w:hAnsi="Verdana"/>
              </w:rPr>
              <w:t>4</w:t>
            </w:r>
            <w:r w:rsidR="008E5F03" w:rsidRPr="00207910">
              <w:rPr>
                <w:rFonts w:ascii="Verdana" w:hAnsi="Verdana"/>
              </w:rPr>
              <w:t>2</w:t>
            </w:r>
            <w:r w:rsidR="00B921AB" w:rsidRPr="00207910">
              <w:rPr>
                <w:rFonts w:ascii="Verdana" w:hAnsi="Verdana"/>
              </w:rPr>
              <w:t xml:space="preserve"> (Dispute Resolution)</w:t>
            </w:r>
            <w:r w:rsidRPr="00207910">
              <w:rPr>
                <w:rFonts w:ascii="Verdana" w:hAnsi="Verdana"/>
              </w:rPr>
              <w:t>.</w:t>
            </w:r>
          </w:p>
          <w:p w:rsidR="00AE7676" w:rsidRPr="00207910" w:rsidRDefault="00AE7676" w:rsidP="00207910">
            <w:pPr>
              <w:spacing w:line="360" w:lineRule="auto"/>
              <w:jc w:val="both"/>
              <w:rPr>
                <w:rFonts w:ascii="Verdana" w:hAnsi="Verdana"/>
              </w:rPr>
            </w:pPr>
          </w:p>
        </w:tc>
      </w:tr>
      <w:tr w:rsidR="00DD2E84" w:rsidRPr="00207910" w:rsidTr="005C0E0D">
        <w:trPr>
          <w:trHeight w:val="1095"/>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lastRenderedPageBreak/>
              <w:t xml:space="preserve">Documentation: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operating manuals, user instruction manuals, technical literature and all other related materials in human-readable and/or machine-readable forms supplied by the </w:t>
            </w:r>
            <w:r w:rsidR="00BF0189" w:rsidRPr="00207910">
              <w:rPr>
                <w:rFonts w:ascii="Verdana" w:hAnsi="Verdana"/>
              </w:rPr>
              <w:t>Supplier</w:t>
            </w:r>
            <w:r w:rsidR="00B30501" w:rsidRPr="00207910">
              <w:rPr>
                <w:rFonts w:ascii="Verdana" w:hAnsi="Verdana"/>
              </w:rPr>
              <w:t xml:space="preserve"> </w:t>
            </w:r>
            <w:r w:rsidR="00FD0FA8" w:rsidRPr="00207910">
              <w:rPr>
                <w:rFonts w:ascii="Verdana" w:hAnsi="Verdana"/>
              </w:rPr>
              <w:t>to enable the Customer to use the System</w:t>
            </w:r>
            <w:r w:rsidRPr="00207910">
              <w:rPr>
                <w:rFonts w:ascii="Verdana" w:hAnsi="Verdana"/>
              </w:rPr>
              <w:t>.</w:t>
            </w:r>
          </w:p>
          <w:p w:rsidR="00B30501" w:rsidRPr="00207910" w:rsidRDefault="00B30501" w:rsidP="00207910">
            <w:pPr>
              <w:spacing w:line="360" w:lineRule="auto"/>
              <w:jc w:val="both"/>
              <w:rPr>
                <w:rFonts w:ascii="Verdana" w:hAnsi="Verdana"/>
              </w:rPr>
            </w:pPr>
          </w:p>
        </w:tc>
      </w:tr>
      <w:tr w:rsidR="000658F2" w:rsidRPr="00207910" w:rsidTr="005C0E0D">
        <w:trPr>
          <w:trHeight w:val="1095"/>
        </w:trPr>
        <w:tc>
          <w:tcPr>
            <w:tcW w:w="2660" w:type="dxa"/>
          </w:tcPr>
          <w:p w:rsidR="000658F2" w:rsidRPr="00207910" w:rsidRDefault="000658F2" w:rsidP="00207910">
            <w:pPr>
              <w:spacing w:line="360" w:lineRule="auto"/>
              <w:rPr>
                <w:rFonts w:ascii="Verdana" w:hAnsi="Verdana"/>
                <w:b/>
                <w:bCs/>
              </w:rPr>
            </w:pPr>
            <w:r w:rsidRPr="00207910">
              <w:rPr>
                <w:rFonts w:ascii="Verdana" w:hAnsi="Verdana"/>
                <w:b/>
                <w:bCs/>
              </w:rPr>
              <w:t>DPA</w:t>
            </w:r>
            <w:r w:rsidR="000F3E73" w:rsidRPr="00207910">
              <w:rPr>
                <w:rFonts w:ascii="Verdana" w:hAnsi="Verdana"/>
                <w:b/>
                <w:bCs/>
              </w:rPr>
              <w:t>:</w:t>
            </w:r>
          </w:p>
        </w:tc>
        <w:tc>
          <w:tcPr>
            <w:tcW w:w="6060" w:type="dxa"/>
            <w:noWrap/>
          </w:tcPr>
          <w:p w:rsidR="000658F2" w:rsidRPr="00207910" w:rsidRDefault="000658F2" w:rsidP="00207910">
            <w:pPr>
              <w:spacing w:line="360" w:lineRule="auto"/>
              <w:jc w:val="both"/>
              <w:rPr>
                <w:rFonts w:ascii="Verdana" w:hAnsi="Verdana"/>
              </w:rPr>
            </w:pPr>
            <w:r w:rsidRPr="00207910">
              <w:rPr>
                <w:rFonts w:ascii="Verdana" w:hAnsi="Verdana"/>
              </w:rPr>
              <w:t>the Data Protection Act 1998 and any subordinate legislation made under such Act from time to time together with any guidance and/or codes of practice issued by the Information Commissioner or relevant government department in relation to such legislation.</w:t>
            </w:r>
          </w:p>
          <w:p w:rsidR="000658F2" w:rsidRPr="00207910" w:rsidRDefault="000658F2" w:rsidP="00207910">
            <w:pPr>
              <w:spacing w:line="360" w:lineRule="auto"/>
              <w:jc w:val="both"/>
              <w:rPr>
                <w:rFonts w:ascii="Verdana" w:hAnsi="Verdana"/>
              </w:rPr>
            </w:pPr>
          </w:p>
        </w:tc>
      </w:tr>
      <w:tr w:rsidR="00FE2A54" w:rsidRPr="00207910" w:rsidTr="005C0E0D">
        <w:trPr>
          <w:trHeight w:val="836"/>
        </w:trPr>
        <w:tc>
          <w:tcPr>
            <w:tcW w:w="2660" w:type="dxa"/>
          </w:tcPr>
          <w:p w:rsidR="00FE2A54" w:rsidRPr="00207910" w:rsidRDefault="00FE2A54" w:rsidP="00207910">
            <w:pPr>
              <w:spacing w:line="360" w:lineRule="auto"/>
              <w:rPr>
                <w:rFonts w:ascii="Verdana" w:hAnsi="Verdana"/>
                <w:b/>
                <w:bCs/>
              </w:rPr>
            </w:pPr>
            <w:r w:rsidRPr="00207910">
              <w:rPr>
                <w:rFonts w:ascii="Verdana" w:hAnsi="Verdana"/>
                <w:b/>
              </w:rPr>
              <w:t>Due Diligence Information:</w:t>
            </w:r>
          </w:p>
        </w:tc>
        <w:tc>
          <w:tcPr>
            <w:tcW w:w="6060" w:type="dxa"/>
            <w:noWrap/>
          </w:tcPr>
          <w:p w:rsidR="00FE2A54" w:rsidRDefault="00FE2A54" w:rsidP="00207910">
            <w:pPr>
              <w:spacing w:line="360" w:lineRule="auto"/>
              <w:jc w:val="both"/>
              <w:rPr>
                <w:rFonts w:ascii="Verdana" w:hAnsi="Verdana"/>
              </w:rPr>
            </w:pPr>
            <w:proofErr w:type="gramStart"/>
            <w:r w:rsidRPr="00207910">
              <w:rPr>
                <w:rFonts w:ascii="Verdana" w:hAnsi="Verdana"/>
              </w:rPr>
              <w:t>any</w:t>
            </w:r>
            <w:proofErr w:type="gramEnd"/>
            <w:r w:rsidRPr="00207910">
              <w:rPr>
                <w:rFonts w:ascii="Verdana" w:hAnsi="Verdana"/>
              </w:rPr>
              <w:t xml:space="preserve"> information supplied to the </w:t>
            </w:r>
            <w:r w:rsidR="00BF0189" w:rsidRPr="00207910">
              <w:rPr>
                <w:rFonts w:ascii="Verdana" w:hAnsi="Verdana"/>
              </w:rPr>
              <w:t>Supplier</w:t>
            </w:r>
            <w:r w:rsidRPr="00207910">
              <w:rPr>
                <w:rFonts w:ascii="Verdana" w:hAnsi="Verdana"/>
              </w:rPr>
              <w:t xml:space="preserve"> by or on behalf of the  Customer</w:t>
            </w:r>
            <w:r w:rsidR="00B30501" w:rsidRPr="00207910">
              <w:rPr>
                <w:rFonts w:ascii="Verdana" w:hAnsi="Verdana"/>
              </w:rPr>
              <w:t xml:space="preserve"> prior to the Commencement Date.</w:t>
            </w:r>
          </w:p>
          <w:p w:rsidR="00B67732" w:rsidRPr="00207910" w:rsidRDefault="00B67732" w:rsidP="00207910">
            <w:pPr>
              <w:spacing w:line="360" w:lineRule="auto"/>
              <w:jc w:val="both"/>
              <w:rPr>
                <w:rFonts w:ascii="Verdana" w:hAnsi="Verdana"/>
              </w:rPr>
            </w:pPr>
          </w:p>
        </w:tc>
      </w:tr>
      <w:tr w:rsidR="00DD2E84" w:rsidRPr="00207910" w:rsidTr="005C0E0D">
        <w:trPr>
          <w:trHeight w:val="300"/>
        </w:trPr>
        <w:tc>
          <w:tcPr>
            <w:tcW w:w="2660" w:type="dxa"/>
            <w:hideMark/>
          </w:tcPr>
          <w:p w:rsidR="00DD2E84" w:rsidRPr="00207910" w:rsidRDefault="00593203" w:rsidP="00207910">
            <w:pPr>
              <w:spacing w:line="360" w:lineRule="auto"/>
              <w:rPr>
                <w:rFonts w:ascii="Verdana" w:hAnsi="Verdana"/>
                <w:b/>
              </w:rPr>
            </w:pPr>
            <w:r w:rsidRPr="00207910">
              <w:rPr>
                <w:rFonts w:ascii="Verdana" w:hAnsi="Verdana"/>
                <w:b/>
              </w:rPr>
              <w:t>FOIA:</w:t>
            </w:r>
          </w:p>
        </w:tc>
        <w:tc>
          <w:tcPr>
            <w:tcW w:w="6060" w:type="dxa"/>
            <w:noWrap/>
            <w:hideMark/>
          </w:tcPr>
          <w:p w:rsidR="00593203" w:rsidRPr="00207910" w:rsidRDefault="000658F2" w:rsidP="00207910">
            <w:pPr>
              <w:spacing w:line="360" w:lineRule="auto"/>
              <w:jc w:val="both"/>
              <w:rPr>
                <w:rFonts w:ascii="Verdana" w:hAnsi="Verdana"/>
              </w:rPr>
            </w:pPr>
            <w:r w:rsidRPr="00207910">
              <w:rPr>
                <w:rFonts w:ascii="Verdana" w:hAnsi="Verdana"/>
              </w:rPr>
              <w:t xml:space="preserve">the Freedom of Information Act 2000 and any subordinate legislation made under </w:t>
            </w:r>
            <w:r w:rsidR="00CB6241" w:rsidRPr="00207910">
              <w:rPr>
                <w:rFonts w:ascii="Verdana" w:hAnsi="Verdana"/>
              </w:rPr>
              <w:t xml:space="preserve">such </w:t>
            </w:r>
            <w:r w:rsidRPr="00207910">
              <w:rPr>
                <w:rFonts w:ascii="Verdana" w:hAnsi="Verdana"/>
              </w:rPr>
              <w:t xml:space="preserve">Act from time to time together with any guidance and/or codes of practice issued by the Information </w:t>
            </w:r>
            <w:r w:rsidR="00CB6241" w:rsidRPr="00207910">
              <w:rPr>
                <w:rFonts w:ascii="Verdana" w:hAnsi="Verdana"/>
              </w:rPr>
              <w:t xml:space="preserve">Commissioner </w:t>
            </w:r>
            <w:r w:rsidRPr="00207910">
              <w:rPr>
                <w:rFonts w:ascii="Verdana" w:hAnsi="Verdana"/>
              </w:rPr>
              <w:t>or relevant government department in relation to such legislation and the Environment</w:t>
            </w:r>
            <w:r w:rsidR="00B30501" w:rsidRPr="00207910">
              <w:rPr>
                <w:rFonts w:ascii="Verdana" w:hAnsi="Verdana"/>
              </w:rPr>
              <w:t>al Information Regulations 2004.</w:t>
            </w:r>
          </w:p>
          <w:p w:rsidR="000658F2" w:rsidRPr="00207910" w:rsidRDefault="000658F2" w:rsidP="00207910">
            <w:pPr>
              <w:spacing w:line="360" w:lineRule="auto"/>
              <w:jc w:val="both"/>
              <w:rPr>
                <w:rFonts w:ascii="Verdana" w:hAnsi="Verdana"/>
              </w:rPr>
            </w:pPr>
          </w:p>
        </w:tc>
      </w:tr>
      <w:tr w:rsidR="00750C9D" w:rsidRPr="00207910" w:rsidTr="005C0E0D">
        <w:trPr>
          <w:trHeight w:val="300"/>
        </w:trPr>
        <w:tc>
          <w:tcPr>
            <w:tcW w:w="2660" w:type="dxa"/>
          </w:tcPr>
          <w:p w:rsidR="00750C9D" w:rsidRPr="00207910" w:rsidRDefault="00750C9D" w:rsidP="00207910">
            <w:pPr>
              <w:spacing w:line="360" w:lineRule="auto"/>
              <w:rPr>
                <w:rFonts w:ascii="Verdana" w:hAnsi="Verdana"/>
                <w:b/>
              </w:rPr>
            </w:pPr>
            <w:r w:rsidRPr="00207910">
              <w:rPr>
                <w:rFonts w:ascii="Verdana" w:hAnsi="Verdana"/>
                <w:b/>
              </w:rPr>
              <w:t>Force Majeure Event:</w:t>
            </w:r>
          </w:p>
        </w:tc>
        <w:tc>
          <w:tcPr>
            <w:tcW w:w="6060" w:type="dxa"/>
            <w:noWrap/>
          </w:tcPr>
          <w:p w:rsidR="00750C9D" w:rsidRPr="00207910" w:rsidRDefault="00750C9D" w:rsidP="00207910">
            <w:pPr>
              <w:spacing w:line="360" w:lineRule="auto"/>
              <w:jc w:val="both"/>
              <w:rPr>
                <w:rFonts w:ascii="Verdana" w:hAnsi="Verdana"/>
              </w:rPr>
            </w:pPr>
            <w:r w:rsidRPr="00207910">
              <w:rPr>
                <w:rFonts w:ascii="Verdana" w:hAnsi="Verdana"/>
              </w:rPr>
              <w:t xml:space="preserve">any event, occurrence, circumstance, matter  or cause affecting the performance by either the Customer or the </w:t>
            </w:r>
            <w:r w:rsidR="00BF0189" w:rsidRPr="00207910">
              <w:rPr>
                <w:rFonts w:ascii="Verdana" w:hAnsi="Verdana"/>
              </w:rPr>
              <w:t>Supplier</w:t>
            </w:r>
            <w:r w:rsidRPr="00207910">
              <w:rPr>
                <w:rFonts w:ascii="Verdana" w:hAnsi="Verdana"/>
              </w:rPr>
              <w:t xml:space="preserve"> of its obligations arising from acts, events, omissions, happenings or non-happenings beyond the reasonable control of the Affected Party which prevent or materially delay the Affected Party from performing its obligations under this </w:t>
            </w:r>
            <w:r w:rsidR="00AB2B55" w:rsidRPr="00207910">
              <w:rPr>
                <w:rFonts w:ascii="Verdana" w:hAnsi="Verdana"/>
              </w:rPr>
              <w:t>Agreement</w:t>
            </w:r>
            <w:r w:rsidRPr="00207910">
              <w:rPr>
                <w:rFonts w:ascii="Verdana" w:hAnsi="Verdana"/>
              </w:rPr>
              <w:t xml:space="preserve"> but excluding:</w:t>
            </w:r>
          </w:p>
          <w:p w:rsidR="002423B9" w:rsidRPr="00207910" w:rsidRDefault="002423B9" w:rsidP="00207910">
            <w:pPr>
              <w:spacing w:line="360" w:lineRule="auto"/>
              <w:jc w:val="both"/>
              <w:rPr>
                <w:rFonts w:ascii="Verdana" w:hAnsi="Verdana"/>
              </w:rPr>
            </w:pPr>
          </w:p>
          <w:p w:rsidR="00750C9D" w:rsidRPr="00207910" w:rsidRDefault="00750C9D" w:rsidP="00207910">
            <w:pPr>
              <w:pStyle w:val="ListParagraph"/>
              <w:numPr>
                <w:ilvl w:val="3"/>
                <w:numId w:val="27"/>
              </w:numPr>
              <w:spacing w:line="360" w:lineRule="auto"/>
              <w:jc w:val="both"/>
              <w:rPr>
                <w:rFonts w:ascii="Verdana" w:hAnsi="Verdana"/>
              </w:rPr>
            </w:pPr>
            <w:r w:rsidRPr="00207910">
              <w:rPr>
                <w:rFonts w:ascii="Verdana" w:hAnsi="Verdana"/>
              </w:rPr>
              <w:lastRenderedPageBreak/>
              <w:t xml:space="preserve">any event, occurrence, circumstance, matter or cause which is attributable to the wilful act, neglect or failure to take reasonable precautions against it by the </w:t>
            </w:r>
            <w:r w:rsidR="00265762" w:rsidRPr="00207910">
              <w:rPr>
                <w:rFonts w:ascii="Verdana" w:hAnsi="Verdana"/>
              </w:rPr>
              <w:t>Affected Party</w:t>
            </w:r>
            <w:r w:rsidRPr="00207910">
              <w:rPr>
                <w:rFonts w:ascii="Verdana" w:hAnsi="Verdana"/>
              </w:rPr>
              <w:t>; and</w:t>
            </w:r>
          </w:p>
          <w:p w:rsidR="00265762" w:rsidRPr="00207910" w:rsidRDefault="00265762" w:rsidP="00207910">
            <w:pPr>
              <w:pStyle w:val="ListParagraph"/>
              <w:spacing w:line="360" w:lineRule="auto"/>
              <w:ind w:left="2551"/>
              <w:jc w:val="both"/>
              <w:rPr>
                <w:rFonts w:ascii="Verdana" w:hAnsi="Verdana"/>
              </w:rPr>
            </w:pPr>
          </w:p>
          <w:p w:rsidR="00750C9D" w:rsidRPr="00207910" w:rsidRDefault="00750C9D" w:rsidP="00207910">
            <w:pPr>
              <w:pStyle w:val="ListParagraph"/>
              <w:numPr>
                <w:ilvl w:val="3"/>
                <w:numId w:val="27"/>
              </w:numPr>
              <w:spacing w:line="360" w:lineRule="auto"/>
              <w:jc w:val="both"/>
              <w:rPr>
                <w:rFonts w:ascii="Verdana" w:hAnsi="Verdana"/>
              </w:rPr>
            </w:pPr>
            <w:proofErr w:type="gramStart"/>
            <w:r w:rsidRPr="00207910">
              <w:rPr>
                <w:rFonts w:ascii="Verdana" w:hAnsi="Verdana"/>
              </w:rPr>
              <w:t>any</w:t>
            </w:r>
            <w:proofErr w:type="gramEnd"/>
            <w:r w:rsidRPr="00207910">
              <w:rPr>
                <w:rFonts w:ascii="Verdana" w:hAnsi="Verdana"/>
              </w:rPr>
              <w:t xml:space="preserve"> failure o</w:t>
            </w:r>
            <w:r w:rsidR="00CB6241" w:rsidRPr="00207910">
              <w:rPr>
                <w:rFonts w:ascii="Verdana" w:hAnsi="Verdana"/>
              </w:rPr>
              <w:t>r</w:t>
            </w:r>
            <w:r w:rsidRPr="00207910">
              <w:rPr>
                <w:rFonts w:ascii="Verdana" w:hAnsi="Verdana"/>
              </w:rPr>
              <w:t xml:space="preserve"> delay caused by a lack of funds.</w:t>
            </w:r>
          </w:p>
          <w:p w:rsidR="00750C9D" w:rsidRPr="00207910" w:rsidRDefault="00750C9D" w:rsidP="00207910">
            <w:pPr>
              <w:spacing w:line="360" w:lineRule="auto"/>
              <w:jc w:val="both"/>
              <w:rPr>
                <w:rFonts w:ascii="Verdana" w:hAnsi="Verdana"/>
              </w:rPr>
            </w:pPr>
          </w:p>
        </w:tc>
      </w:tr>
      <w:tr w:rsidR="00DD2E84" w:rsidRPr="00207910" w:rsidTr="005C0E0D">
        <w:trPr>
          <w:trHeight w:val="9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lastRenderedPageBreak/>
              <w:t xml:space="preserve">Good Industry Practice: </w:t>
            </w:r>
          </w:p>
        </w:tc>
        <w:tc>
          <w:tcPr>
            <w:tcW w:w="6060" w:type="dxa"/>
            <w:noWrap/>
            <w:hideMark/>
          </w:tcPr>
          <w:p w:rsidR="00ED629E"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exercise of that degree of skill, care, prudence, efficiency, foresight and timeliness as would be expected from a leading company within the </w:t>
            </w:r>
            <w:r w:rsidR="00BF0189" w:rsidRPr="00207910">
              <w:rPr>
                <w:rFonts w:ascii="Verdana" w:hAnsi="Verdana"/>
              </w:rPr>
              <w:t>Supplier</w:t>
            </w:r>
            <w:r w:rsidR="00CB6241" w:rsidRPr="00207910">
              <w:rPr>
                <w:rFonts w:ascii="Verdana" w:hAnsi="Verdana"/>
              </w:rPr>
              <w:t xml:space="preserve"> </w:t>
            </w:r>
            <w:r w:rsidRPr="00207910">
              <w:rPr>
                <w:rFonts w:ascii="Verdana" w:hAnsi="Verdana"/>
              </w:rPr>
              <w:t>industry or business sector.</w:t>
            </w:r>
          </w:p>
          <w:p w:rsidR="001C4EFD" w:rsidRPr="00207910" w:rsidRDefault="001C4EFD" w:rsidP="00207910">
            <w:pPr>
              <w:spacing w:line="360" w:lineRule="auto"/>
              <w:jc w:val="both"/>
              <w:rPr>
                <w:rFonts w:ascii="Verdana" w:hAnsi="Verdana"/>
              </w:rPr>
            </w:pPr>
          </w:p>
        </w:tc>
      </w:tr>
      <w:tr w:rsidR="007D6E0A" w:rsidRPr="00207910" w:rsidTr="005C0E0D">
        <w:trPr>
          <w:trHeight w:val="300"/>
        </w:trPr>
        <w:tc>
          <w:tcPr>
            <w:tcW w:w="2660" w:type="dxa"/>
          </w:tcPr>
          <w:p w:rsidR="007D6E0A" w:rsidRPr="00207910" w:rsidRDefault="007D6E0A" w:rsidP="00207910">
            <w:pPr>
              <w:spacing w:line="360" w:lineRule="auto"/>
              <w:rPr>
                <w:rFonts w:ascii="Verdana" w:hAnsi="Verdana"/>
                <w:b/>
                <w:bCs/>
              </w:rPr>
            </w:pPr>
            <w:r w:rsidRPr="00207910">
              <w:rPr>
                <w:rFonts w:ascii="Verdana" w:hAnsi="Verdana"/>
                <w:b/>
                <w:bCs/>
              </w:rPr>
              <w:t>Host</w:t>
            </w:r>
            <w:r w:rsidR="00666256" w:rsidRPr="00207910">
              <w:rPr>
                <w:rFonts w:ascii="Verdana" w:hAnsi="Verdana"/>
                <w:b/>
                <w:bCs/>
              </w:rPr>
              <w:t>ing</w:t>
            </w:r>
            <w:r w:rsidRPr="00207910">
              <w:rPr>
                <w:rFonts w:ascii="Verdana" w:hAnsi="Verdana"/>
                <w:b/>
                <w:bCs/>
              </w:rPr>
              <w:t xml:space="preserve"> Services:</w:t>
            </w:r>
          </w:p>
        </w:tc>
        <w:tc>
          <w:tcPr>
            <w:tcW w:w="6060" w:type="dxa"/>
            <w:noWrap/>
          </w:tcPr>
          <w:p w:rsidR="007D6E0A" w:rsidRPr="00207910" w:rsidRDefault="007D6E0A"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services that the </w:t>
            </w:r>
            <w:r w:rsidR="00BF0189" w:rsidRPr="00207910">
              <w:rPr>
                <w:rFonts w:ascii="Verdana" w:hAnsi="Verdana"/>
              </w:rPr>
              <w:t>Supplier</w:t>
            </w:r>
            <w:r w:rsidRPr="00207910">
              <w:rPr>
                <w:rFonts w:ascii="Verdana" w:hAnsi="Verdana"/>
              </w:rPr>
              <w:t xml:space="preserve"> provides to allow the</w:t>
            </w:r>
            <w:r w:rsidR="00642160" w:rsidRPr="00207910">
              <w:rPr>
                <w:rFonts w:ascii="Verdana" w:hAnsi="Verdana"/>
              </w:rPr>
              <w:t xml:space="preserve"> </w:t>
            </w:r>
            <w:r w:rsidRPr="00207910">
              <w:rPr>
                <w:rFonts w:ascii="Verdana" w:hAnsi="Verdana"/>
              </w:rPr>
              <w:t xml:space="preserve">Customer to access and use the </w:t>
            </w:r>
            <w:r w:rsidR="00BF0189" w:rsidRPr="00207910">
              <w:rPr>
                <w:rFonts w:ascii="Verdana" w:hAnsi="Verdana"/>
              </w:rPr>
              <w:t>Supplier</w:t>
            </w:r>
            <w:r w:rsidRPr="00207910">
              <w:rPr>
                <w:rFonts w:ascii="Verdana" w:hAnsi="Verdana"/>
              </w:rPr>
              <w:t xml:space="preserve"> Software at the </w:t>
            </w:r>
            <w:r w:rsidR="00BF0189" w:rsidRPr="00207910">
              <w:rPr>
                <w:rFonts w:ascii="Verdana" w:hAnsi="Verdana"/>
              </w:rPr>
              <w:t>Supplier</w:t>
            </w:r>
            <w:r w:rsidR="00E52201" w:rsidRPr="00207910">
              <w:rPr>
                <w:rFonts w:ascii="Verdana" w:hAnsi="Verdana"/>
              </w:rPr>
              <w:t>’s</w:t>
            </w:r>
            <w:r w:rsidRPr="00207910">
              <w:rPr>
                <w:rFonts w:ascii="Verdana" w:hAnsi="Verdana"/>
              </w:rPr>
              <w:t xml:space="preserve"> remote computer location</w:t>
            </w:r>
            <w:r w:rsidR="00642160" w:rsidRPr="00207910">
              <w:rPr>
                <w:rFonts w:ascii="Verdana" w:hAnsi="Verdana"/>
              </w:rPr>
              <w:t xml:space="preserve"> as set out in the</w:t>
            </w:r>
            <w:r w:rsidR="003A71FF" w:rsidRPr="00207910">
              <w:rPr>
                <w:rFonts w:ascii="Verdana" w:hAnsi="Verdana"/>
              </w:rPr>
              <w:t xml:space="preserve"> Specification and/or </w:t>
            </w:r>
            <w:r w:rsidR="00642160" w:rsidRPr="00207910">
              <w:rPr>
                <w:rFonts w:ascii="Verdana" w:hAnsi="Verdana"/>
              </w:rPr>
              <w:t>Tender</w:t>
            </w:r>
            <w:r w:rsidRPr="00207910">
              <w:rPr>
                <w:rFonts w:ascii="Verdana" w:hAnsi="Verdana"/>
              </w:rPr>
              <w:t>.</w:t>
            </w:r>
          </w:p>
          <w:p w:rsidR="007D6E0A" w:rsidRPr="00207910" w:rsidRDefault="007D6E0A" w:rsidP="00207910">
            <w:pPr>
              <w:spacing w:line="360" w:lineRule="auto"/>
              <w:jc w:val="both"/>
              <w:rPr>
                <w:rFonts w:ascii="Verdana" w:hAnsi="Verdana"/>
              </w:rPr>
            </w:pPr>
          </w:p>
        </w:tc>
      </w:tr>
      <w:tr w:rsidR="00DD2E84" w:rsidRPr="00207910" w:rsidTr="005C0E0D">
        <w:trPr>
          <w:trHeight w:val="9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Implementation Plan: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w:t>
            </w:r>
            <w:r w:rsidR="0036189A" w:rsidRPr="00207910">
              <w:rPr>
                <w:rFonts w:ascii="Verdana" w:hAnsi="Verdana"/>
              </w:rPr>
              <w:t xml:space="preserve">plan necessary to implement </w:t>
            </w:r>
            <w:r w:rsidR="00C22446" w:rsidRPr="00207910">
              <w:rPr>
                <w:rFonts w:ascii="Verdana" w:hAnsi="Verdana"/>
              </w:rPr>
              <w:t>provision of the Services and supply of the System</w:t>
            </w:r>
            <w:r w:rsidRPr="00207910">
              <w:rPr>
                <w:rFonts w:ascii="Verdana" w:hAnsi="Verdana"/>
              </w:rPr>
              <w:t xml:space="preserve"> </w:t>
            </w:r>
            <w:r w:rsidR="0036189A" w:rsidRPr="00207910">
              <w:rPr>
                <w:rFonts w:ascii="Verdana" w:hAnsi="Verdana"/>
              </w:rPr>
              <w:t xml:space="preserve">which </w:t>
            </w:r>
            <w:r w:rsidR="003734F1" w:rsidRPr="00207910">
              <w:rPr>
                <w:rFonts w:ascii="Verdana" w:hAnsi="Verdana"/>
              </w:rPr>
              <w:t>the Parties have agreed prior</w:t>
            </w:r>
            <w:r w:rsidR="00745C02" w:rsidRPr="00207910">
              <w:rPr>
                <w:rFonts w:ascii="Verdana" w:hAnsi="Verdana"/>
              </w:rPr>
              <w:t xml:space="preserve"> to</w:t>
            </w:r>
            <w:r w:rsidR="003734F1" w:rsidRPr="00207910">
              <w:rPr>
                <w:rFonts w:ascii="Verdana" w:hAnsi="Verdana"/>
              </w:rPr>
              <w:t xml:space="preserve"> entering into this </w:t>
            </w:r>
            <w:r w:rsidR="00AB2B55" w:rsidRPr="00207910">
              <w:rPr>
                <w:rFonts w:ascii="Verdana" w:hAnsi="Verdana"/>
              </w:rPr>
              <w:t>Agreement</w:t>
            </w:r>
            <w:r w:rsidR="006F6C0A" w:rsidRPr="00207910">
              <w:rPr>
                <w:rFonts w:ascii="Verdana" w:hAnsi="Verdana"/>
              </w:rPr>
              <w:t xml:space="preserve">, a copy of which is </w:t>
            </w:r>
            <w:r w:rsidR="000663DF" w:rsidRPr="00207910">
              <w:rPr>
                <w:rFonts w:ascii="Verdana" w:hAnsi="Verdana"/>
              </w:rPr>
              <w:t xml:space="preserve">at Schedule </w:t>
            </w:r>
            <w:r w:rsidR="00AB2B55" w:rsidRPr="00207910">
              <w:rPr>
                <w:rFonts w:ascii="Verdana" w:hAnsi="Verdana"/>
              </w:rPr>
              <w:t>2</w:t>
            </w:r>
            <w:r w:rsidR="003734F1" w:rsidRPr="00207910">
              <w:rPr>
                <w:rFonts w:ascii="Verdana" w:hAnsi="Verdana"/>
              </w:rPr>
              <w:t>.</w:t>
            </w:r>
          </w:p>
          <w:p w:rsidR="0036189A" w:rsidRPr="00207910" w:rsidRDefault="0036189A" w:rsidP="00207910">
            <w:pPr>
              <w:spacing w:line="360" w:lineRule="auto"/>
              <w:jc w:val="both"/>
              <w:rPr>
                <w:rFonts w:ascii="Verdana" w:hAnsi="Verdana"/>
              </w:rPr>
            </w:pPr>
          </w:p>
        </w:tc>
      </w:tr>
      <w:tr w:rsidR="00B67732" w:rsidRPr="00207910" w:rsidTr="005C0E0D">
        <w:trPr>
          <w:trHeight w:val="900"/>
        </w:trPr>
        <w:tc>
          <w:tcPr>
            <w:tcW w:w="2660" w:type="dxa"/>
          </w:tcPr>
          <w:p w:rsidR="00B67732" w:rsidRPr="00207910" w:rsidRDefault="00B67732" w:rsidP="00207910">
            <w:pPr>
              <w:spacing w:line="360" w:lineRule="auto"/>
              <w:rPr>
                <w:rFonts w:ascii="Verdana" w:hAnsi="Verdana"/>
                <w:b/>
                <w:bCs/>
              </w:rPr>
            </w:pPr>
            <w:r>
              <w:rPr>
                <w:rFonts w:ascii="Verdana" w:hAnsi="Verdana"/>
                <w:b/>
                <w:bCs/>
              </w:rPr>
              <w:t>Initial Term</w:t>
            </w:r>
          </w:p>
        </w:tc>
        <w:tc>
          <w:tcPr>
            <w:tcW w:w="6060" w:type="dxa"/>
            <w:noWrap/>
          </w:tcPr>
          <w:p w:rsidR="00B67732" w:rsidRDefault="00B67732" w:rsidP="00207910">
            <w:pPr>
              <w:spacing w:line="360" w:lineRule="auto"/>
              <w:jc w:val="both"/>
              <w:rPr>
                <w:rFonts w:ascii="Verdana" w:hAnsi="Verdana"/>
              </w:rPr>
            </w:pPr>
            <w:proofErr w:type="gramStart"/>
            <w:r>
              <w:rPr>
                <w:rFonts w:ascii="Verdana" w:hAnsi="Verdana"/>
              </w:rPr>
              <w:t>the</w:t>
            </w:r>
            <w:proofErr w:type="gramEnd"/>
            <w:r>
              <w:rPr>
                <w:rFonts w:ascii="Verdana" w:hAnsi="Verdana"/>
              </w:rPr>
              <w:t xml:space="preserve"> period  commencing on the Commencement Date and ending on [</w:t>
            </w:r>
            <w:r w:rsidRPr="00B67732">
              <w:rPr>
                <w:rFonts w:ascii="Verdana" w:hAnsi="Verdana"/>
                <w:highlight w:val="yellow"/>
              </w:rPr>
              <w:t>insert period</w:t>
            </w:r>
            <w:r>
              <w:rPr>
                <w:rFonts w:ascii="Verdana" w:hAnsi="Verdana"/>
              </w:rPr>
              <w:t>]</w:t>
            </w:r>
            <w:r w:rsidR="00E37C27">
              <w:rPr>
                <w:rStyle w:val="FootnoteReference"/>
                <w:rFonts w:ascii="Verdana" w:hAnsi="Verdana"/>
              </w:rPr>
              <w:footnoteReference w:id="2"/>
            </w:r>
            <w:r>
              <w:rPr>
                <w:rFonts w:ascii="Verdana" w:hAnsi="Verdana"/>
              </w:rPr>
              <w:t>.</w:t>
            </w:r>
          </w:p>
          <w:p w:rsidR="00B67732" w:rsidRPr="00207910" w:rsidRDefault="00B67732" w:rsidP="00207910">
            <w:pPr>
              <w:spacing w:line="360" w:lineRule="auto"/>
              <w:jc w:val="both"/>
              <w:rPr>
                <w:rFonts w:ascii="Verdana" w:hAnsi="Verdana"/>
              </w:rPr>
            </w:pPr>
          </w:p>
        </w:tc>
      </w:tr>
      <w:tr w:rsidR="00DD2E84" w:rsidRPr="00207910" w:rsidTr="005C0E0D">
        <w:trPr>
          <w:trHeight w:val="18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Intellectual Property Rights: </w:t>
            </w:r>
          </w:p>
        </w:tc>
        <w:tc>
          <w:tcPr>
            <w:tcW w:w="6060" w:type="dxa"/>
            <w:noWrap/>
            <w:hideMark/>
          </w:tcPr>
          <w:p w:rsidR="00DD2E84" w:rsidRPr="00207910" w:rsidRDefault="00DD2E84" w:rsidP="00207910">
            <w:pPr>
              <w:spacing w:line="360" w:lineRule="auto"/>
              <w:jc w:val="both"/>
              <w:rPr>
                <w:rFonts w:ascii="Verdana" w:hAnsi="Verdana"/>
              </w:rPr>
            </w:pPr>
            <w:r w:rsidRPr="00207910">
              <w:rPr>
                <w:rFonts w:ascii="Verdana" w:hAnsi="Verdana"/>
              </w:rPr>
              <w:t xml:space="preserve">all patents, copyrights, design rights, trade marks, service marks, trade secrets, know-how, database rights and other rights in the nature of intellectual property rights (whether registered or not), and all </w:t>
            </w:r>
            <w:r w:rsidRPr="00207910">
              <w:rPr>
                <w:rFonts w:ascii="Verdana" w:hAnsi="Verdana"/>
              </w:rPr>
              <w:lastRenderedPageBreak/>
              <w:t>applications for the same which may now, or in the future, subsist anywhere in the world, including the right to sue for and recover damages for past infringements.</w:t>
            </w:r>
          </w:p>
          <w:p w:rsidR="00FE2A54" w:rsidRPr="00207910" w:rsidRDefault="00FE2A54" w:rsidP="00207910">
            <w:pPr>
              <w:spacing w:line="360" w:lineRule="auto"/>
              <w:jc w:val="both"/>
              <w:rPr>
                <w:rFonts w:ascii="Verdana" w:hAnsi="Verdana"/>
              </w:rPr>
            </w:pPr>
          </w:p>
        </w:tc>
      </w:tr>
      <w:tr w:rsidR="00FE2A54" w:rsidRPr="00207910" w:rsidTr="005C0E0D">
        <w:trPr>
          <w:trHeight w:val="1039"/>
        </w:trPr>
        <w:tc>
          <w:tcPr>
            <w:tcW w:w="2660" w:type="dxa"/>
          </w:tcPr>
          <w:p w:rsidR="00FE2A54" w:rsidRPr="00207910" w:rsidRDefault="00FE2A54" w:rsidP="00207910">
            <w:pPr>
              <w:spacing w:line="360" w:lineRule="auto"/>
              <w:rPr>
                <w:rFonts w:ascii="Verdana" w:hAnsi="Verdana"/>
                <w:b/>
                <w:bCs/>
              </w:rPr>
            </w:pPr>
            <w:r w:rsidRPr="00207910">
              <w:rPr>
                <w:rFonts w:ascii="Verdana" w:hAnsi="Verdana"/>
                <w:b/>
                <w:bCs/>
              </w:rPr>
              <w:lastRenderedPageBreak/>
              <w:t>ITT</w:t>
            </w:r>
            <w:r w:rsidR="000F3E73" w:rsidRPr="00207910">
              <w:rPr>
                <w:rFonts w:ascii="Verdana" w:hAnsi="Verdana"/>
                <w:b/>
                <w:bCs/>
              </w:rPr>
              <w:t>:</w:t>
            </w:r>
          </w:p>
        </w:tc>
        <w:tc>
          <w:tcPr>
            <w:tcW w:w="6060" w:type="dxa"/>
            <w:noWrap/>
          </w:tcPr>
          <w:p w:rsidR="00FE2A54" w:rsidRDefault="00FE2A5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Customer’s invitation to </w:t>
            </w:r>
            <w:r w:rsidR="00BF0189" w:rsidRPr="00207910">
              <w:rPr>
                <w:rFonts w:ascii="Verdana" w:hAnsi="Verdana"/>
              </w:rPr>
              <w:t>Supplier</w:t>
            </w:r>
            <w:r w:rsidRPr="00207910">
              <w:rPr>
                <w:rFonts w:ascii="Verdana" w:hAnsi="Verdana"/>
              </w:rPr>
              <w:t>s to tender for the provision of the System and the Services in response to which th</w:t>
            </w:r>
            <w:r w:rsidR="00B30501" w:rsidRPr="00207910">
              <w:rPr>
                <w:rFonts w:ascii="Verdana" w:hAnsi="Verdana"/>
              </w:rPr>
              <w:t xml:space="preserve">e </w:t>
            </w:r>
            <w:r w:rsidR="00BF0189" w:rsidRPr="00207910">
              <w:rPr>
                <w:rFonts w:ascii="Verdana" w:hAnsi="Verdana"/>
              </w:rPr>
              <w:t>Supplier</w:t>
            </w:r>
            <w:r w:rsidR="00B30501" w:rsidRPr="00207910">
              <w:rPr>
                <w:rFonts w:ascii="Verdana" w:hAnsi="Verdana"/>
              </w:rPr>
              <w:t xml:space="preserve"> submitted the Tender.</w:t>
            </w:r>
          </w:p>
          <w:p w:rsidR="00B67732" w:rsidRPr="00207910" w:rsidRDefault="00B67732" w:rsidP="00207910">
            <w:pPr>
              <w:spacing w:line="360" w:lineRule="auto"/>
              <w:jc w:val="both"/>
              <w:rPr>
                <w:rFonts w:ascii="Verdana" w:hAnsi="Verdana"/>
              </w:rPr>
            </w:pPr>
          </w:p>
        </w:tc>
      </w:tr>
      <w:tr w:rsidR="00DD2E84" w:rsidRPr="00207910" w:rsidTr="005C0E0D">
        <w:trPr>
          <w:trHeight w:val="3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Licence: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licence granted under Clause </w:t>
            </w:r>
            <w:r w:rsidR="004B2C35" w:rsidRPr="00207910">
              <w:rPr>
                <w:rFonts w:ascii="Verdana" w:hAnsi="Verdana"/>
              </w:rPr>
              <w:t>1</w:t>
            </w:r>
            <w:r w:rsidR="00A54293" w:rsidRPr="00207910">
              <w:rPr>
                <w:rFonts w:ascii="Verdana" w:hAnsi="Verdana"/>
              </w:rPr>
              <w:t>3</w:t>
            </w:r>
            <w:r w:rsidR="00B921AB" w:rsidRPr="00207910">
              <w:rPr>
                <w:rFonts w:ascii="Verdana" w:hAnsi="Verdana"/>
              </w:rPr>
              <w:t>.2</w:t>
            </w:r>
            <w:r w:rsidRPr="00207910">
              <w:rPr>
                <w:rFonts w:ascii="Verdana" w:hAnsi="Verdana"/>
              </w:rPr>
              <w:t>.</w:t>
            </w:r>
          </w:p>
          <w:p w:rsidR="00976995" w:rsidRPr="00207910" w:rsidRDefault="00976995" w:rsidP="00207910">
            <w:pPr>
              <w:spacing w:line="360" w:lineRule="auto"/>
              <w:jc w:val="both"/>
              <w:rPr>
                <w:rFonts w:ascii="Verdana" w:hAnsi="Verdana"/>
              </w:rPr>
            </w:pPr>
          </w:p>
        </w:tc>
      </w:tr>
      <w:tr w:rsidR="00DD2E84" w:rsidRPr="00207910" w:rsidTr="005C0E0D">
        <w:trPr>
          <w:trHeight w:val="600"/>
        </w:trPr>
        <w:tc>
          <w:tcPr>
            <w:tcW w:w="2660" w:type="dxa"/>
          </w:tcPr>
          <w:p w:rsidR="00DD2E84" w:rsidRPr="00207910" w:rsidRDefault="00526DD0" w:rsidP="00207910">
            <w:pPr>
              <w:spacing w:line="360" w:lineRule="auto"/>
              <w:rPr>
                <w:rFonts w:ascii="Verdana" w:hAnsi="Verdana"/>
                <w:b/>
                <w:bCs/>
              </w:rPr>
            </w:pPr>
            <w:r w:rsidRPr="00207910">
              <w:rPr>
                <w:rFonts w:ascii="Verdana" w:hAnsi="Verdana"/>
                <w:b/>
                <w:bCs/>
              </w:rPr>
              <w:t>Maintenance Release:</w:t>
            </w:r>
          </w:p>
        </w:tc>
        <w:tc>
          <w:tcPr>
            <w:tcW w:w="6060" w:type="dxa"/>
            <w:noWrap/>
          </w:tcPr>
          <w:p w:rsidR="00645C61" w:rsidRPr="00207910" w:rsidRDefault="00526DD0" w:rsidP="00207910">
            <w:pPr>
              <w:spacing w:line="360" w:lineRule="auto"/>
              <w:jc w:val="both"/>
              <w:rPr>
                <w:rFonts w:ascii="Verdana" w:hAnsi="Verdana"/>
              </w:rPr>
            </w:pPr>
            <w:proofErr w:type="gramStart"/>
            <w:r w:rsidRPr="00207910">
              <w:rPr>
                <w:rFonts w:ascii="Verdana" w:hAnsi="Verdana"/>
              </w:rPr>
              <w:t>a</w:t>
            </w:r>
            <w:proofErr w:type="gramEnd"/>
            <w:r w:rsidRPr="00207910">
              <w:rPr>
                <w:rFonts w:ascii="Verdana" w:hAnsi="Verdana"/>
              </w:rPr>
              <w:t xml:space="preserve"> release of the </w:t>
            </w:r>
            <w:r w:rsidR="003C7A13" w:rsidRPr="00207910">
              <w:rPr>
                <w:rFonts w:ascii="Verdana" w:hAnsi="Verdana"/>
              </w:rPr>
              <w:t>Supplier Software</w:t>
            </w:r>
            <w:r w:rsidRPr="00207910">
              <w:rPr>
                <w:rFonts w:ascii="Verdana" w:hAnsi="Verdana"/>
              </w:rPr>
              <w:t xml:space="preserve"> which corrects faults, adds functionality or otherwise amends or upgrades the </w:t>
            </w:r>
            <w:r w:rsidR="003C7A13" w:rsidRPr="00207910">
              <w:rPr>
                <w:rFonts w:ascii="Verdana" w:hAnsi="Verdana"/>
              </w:rPr>
              <w:t>Supplier</w:t>
            </w:r>
            <w:r w:rsidRPr="00207910">
              <w:rPr>
                <w:rFonts w:ascii="Verdana" w:hAnsi="Verdana"/>
              </w:rPr>
              <w:t xml:space="preserve"> Software, but which does not constitute a New Version.</w:t>
            </w:r>
          </w:p>
          <w:p w:rsidR="00B30501" w:rsidRPr="00207910" w:rsidRDefault="00B30501" w:rsidP="00207910">
            <w:pPr>
              <w:spacing w:line="360" w:lineRule="auto"/>
              <w:jc w:val="both"/>
              <w:rPr>
                <w:rFonts w:ascii="Verdana" w:hAnsi="Verdana"/>
              </w:rPr>
            </w:pPr>
          </w:p>
        </w:tc>
      </w:tr>
      <w:tr w:rsidR="00645C61" w:rsidRPr="00207910" w:rsidTr="005C0E0D">
        <w:trPr>
          <w:trHeight w:val="600"/>
        </w:trPr>
        <w:tc>
          <w:tcPr>
            <w:tcW w:w="2660" w:type="dxa"/>
          </w:tcPr>
          <w:p w:rsidR="00645C61" w:rsidRPr="00207910" w:rsidRDefault="00645C61" w:rsidP="00207910">
            <w:pPr>
              <w:spacing w:line="360" w:lineRule="auto"/>
              <w:rPr>
                <w:rFonts w:ascii="Verdana" w:hAnsi="Verdana"/>
                <w:b/>
                <w:bCs/>
              </w:rPr>
            </w:pPr>
            <w:r w:rsidRPr="00207910">
              <w:rPr>
                <w:rFonts w:ascii="Verdana" w:hAnsi="Verdana"/>
                <w:b/>
                <w:bCs/>
              </w:rPr>
              <w:t>Milestone:</w:t>
            </w:r>
          </w:p>
        </w:tc>
        <w:tc>
          <w:tcPr>
            <w:tcW w:w="6060" w:type="dxa"/>
            <w:noWrap/>
          </w:tcPr>
          <w:p w:rsidR="00645C61" w:rsidRPr="00207910" w:rsidRDefault="00645C61" w:rsidP="00207910">
            <w:pPr>
              <w:spacing w:line="360" w:lineRule="auto"/>
              <w:jc w:val="both"/>
              <w:rPr>
                <w:rFonts w:ascii="Verdana" w:hAnsi="Verdana"/>
              </w:rPr>
            </w:pPr>
            <w:proofErr w:type="gramStart"/>
            <w:r w:rsidRPr="00207910">
              <w:rPr>
                <w:rFonts w:ascii="Verdana" w:hAnsi="Verdana"/>
              </w:rPr>
              <w:t>an</w:t>
            </w:r>
            <w:proofErr w:type="gramEnd"/>
            <w:r w:rsidRPr="00207910">
              <w:rPr>
                <w:rFonts w:ascii="Verdana" w:hAnsi="Verdana"/>
              </w:rPr>
              <w:t xml:space="preserve"> event or task described in the Implementation Plan which, if applicable, must be completed by the relevant Milestone Date.</w:t>
            </w:r>
          </w:p>
          <w:p w:rsidR="00645C61" w:rsidRPr="00207910" w:rsidRDefault="00645C61" w:rsidP="00207910">
            <w:pPr>
              <w:spacing w:line="360" w:lineRule="auto"/>
              <w:jc w:val="both"/>
              <w:rPr>
                <w:rFonts w:ascii="Verdana" w:hAnsi="Verdana"/>
              </w:rPr>
            </w:pPr>
          </w:p>
        </w:tc>
      </w:tr>
      <w:tr w:rsidR="00DD2E84" w:rsidRPr="00207910" w:rsidTr="005C0E0D">
        <w:trPr>
          <w:trHeight w:val="300"/>
        </w:trPr>
        <w:tc>
          <w:tcPr>
            <w:tcW w:w="2660" w:type="dxa"/>
            <w:hideMark/>
          </w:tcPr>
          <w:p w:rsidR="00DD2E84" w:rsidRPr="00207910" w:rsidRDefault="00645C61" w:rsidP="00207910">
            <w:pPr>
              <w:spacing w:line="360" w:lineRule="auto"/>
              <w:rPr>
                <w:rFonts w:ascii="Verdana" w:hAnsi="Verdana"/>
                <w:b/>
              </w:rPr>
            </w:pPr>
            <w:r w:rsidRPr="00207910">
              <w:rPr>
                <w:rFonts w:ascii="Verdana" w:hAnsi="Verdana"/>
                <w:b/>
              </w:rPr>
              <w:t>Milestone Date:</w:t>
            </w:r>
          </w:p>
          <w:p w:rsidR="00645C61" w:rsidRPr="00207910" w:rsidRDefault="00645C61" w:rsidP="00207910">
            <w:pPr>
              <w:spacing w:line="360" w:lineRule="auto"/>
              <w:rPr>
                <w:rFonts w:ascii="Verdana" w:hAnsi="Verdana"/>
                <w:b/>
              </w:rPr>
            </w:pPr>
          </w:p>
        </w:tc>
        <w:tc>
          <w:tcPr>
            <w:tcW w:w="6060" w:type="dxa"/>
            <w:noWrap/>
            <w:hideMark/>
          </w:tcPr>
          <w:p w:rsidR="00DD2E84" w:rsidRPr="00207910" w:rsidRDefault="00645C61"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target date set out against the relevant Milestone in the Implementation Plan by which</w:t>
            </w:r>
            <w:r w:rsidR="00035A59" w:rsidRPr="00207910">
              <w:rPr>
                <w:rFonts w:ascii="Verdana" w:hAnsi="Verdana"/>
              </w:rPr>
              <w:t xml:space="preserve"> the Milestone must be a</w:t>
            </w:r>
            <w:r w:rsidRPr="00207910">
              <w:rPr>
                <w:rFonts w:ascii="Verdana" w:hAnsi="Verdana"/>
              </w:rPr>
              <w:t>chieved.</w:t>
            </w:r>
          </w:p>
          <w:p w:rsidR="00645C61" w:rsidRPr="00207910" w:rsidRDefault="00645C61" w:rsidP="00207910">
            <w:pPr>
              <w:spacing w:line="360" w:lineRule="auto"/>
              <w:jc w:val="both"/>
              <w:rPr>
                <w:rFonts w:ascii="Verdana" w:hAnsi="Verdana"/>
              </w:rPr>
            </w:pPr>
          </w:p>
        </w:tc>
      </w:tr>
      <w:tr w:rsidR="00DD2E84" w:rsidRPr="00207910" w:rsidTr="006E1301">
        <w:trPr>
          <w:trHeight w:val="300"/>
        </w:trPr>
        <w:tc>
          <w:tcPr>
            <w:tcW w:w="2660" w:type="dxa"/>
          </w:tcPr>
          <w:p w:rsidR="00DD2E84" w:rsidRPr="00207910" w:rsidRDefault="00DD2E84" w:rsidP="00207910">
            <w:pPr>
              <w:spacing w:line="360" w:lineRule="auto"/>
              <w:rPr>
                <w:rFonts w:ascii="Verdana" w:hAnsi="Verdana"/>
                <w:b/>
                <w:bCs/>
              </w:rPr>
            </w:pPr>
          </w:p>
        </w:tc>
        <w:tc>
          <w:tcPr>
            <w:tcW w:w="6060" w:type="dxa"/>
            <w:noWrap/>
          </w:tcPr>
          <w:p w:rsidR="0064219F" w:rsidRPr="00207910" w:rsidRDefault="0064219F" w:rsidP="00207910">
            <w:pPr>
              <w:spacing w:line="360" w:lineRule="auto"/>
              <w:jc w:val="both"/>
              <w:rPr>
                <w:rFonts w:ascii="Verdana" w:hAnsi="Verdana"/>
              </w:rPr>
            </w:pPr>
          </w:p>
        </w:tc>
      </w:tr>
      <w:tr w:rsidR="00DD2E84" w:rsidRPr="00207910" w:rsidTr="005C0E0D">
        <w:trPr>
          <w:trHeight w:val="9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New Version: </w:t>
            </w:r>
          </w:p>
        </w:tc>
        <w:tc>
          <w:tcPr>
            <w:tcW w:w="6060" w:type="dxa"/>
            <w:noWrap/>
            <w:hideMark/>
          </w:tcPr>
          <w:p w:rsidR="00526DD0" w:rsidRPr="00207910" w:rsidRDefault="00EE69B4" w:rsidP="00207910">
            <w:pPr>
              <w:spacing w:line="360" w:lineRule="auto"/>
              <w:jc w:val="both"/>
              <w:rPr>
                <w:rFonts w:ascii="Verdana" w:hAnsi="Verdana"/>
              </w:rPr>
            </w:pPr>
            <w:proofErr w:type="gramStart"/>
            <w:r w:rsidRPr="00207910">
              <w:rPr>
                <w:rFonts w:ascii="Verdana" w:hAnsi="Verdana"/>
              </w:rPr>
              <w:t>a</w:t>
            </w:r>
            <w:proofErr w:type="gramEnd"/>
            <w:r w:rsidRPr="00207910">
              <w:rPr>
                <w:rFonts w:ascii="Verdana" w:hAnsi="Verdana"/>
              </w:rPr>
              <w:t xml:space="preserve"> new version of the </w:t>
            </w:r>
            <w:r w:rsidR="003C7A13" w:rsidRPr="00207910">
              <w:rPr>
                <w:rFonts w:ascii="Verdana" w:hAnsi="Verdana"/>
              </w:rPr>
              <w:t>Supplier</w:t>
            </w:r>
            <w:r w:rsidRPr="00207910">
              <w:rPr>
                <w:rFonts w:ascii="Verdana" w:hAnsi="Verdana"/>
              </w:rPr>
              <w:t xml:space="preserve"> Software released by the </w:t>
            </w:r>
            <w:r w:rsidR="00BF0189" w:rsidRPr="00207910">
              <w:rPr>
                <w:rFonts w:ascii="Verdana" w:hAnsi="Verdana"/>
              </w:rPr>
              <w:t>Supplier</w:t>
            </w:r>
            <w:r w:rsidRPr="00207910">
              <w:rPr>
                <w:rFonts w:ascii="Verdana" w:hAnsi="Verdana"/>
              </w:rPr>
              <w:t xml:space="preserve"> after the </w:t>
            </w:r>
            <w:r w:rsidR="00DD17E3" w:rsidRPr="00207910">
              <w:rPr>
                <w:rFonts w:ascii="Verdana" w:hAnsi="Verdana"/>
              </w:rPr>
              <w:t>Completion Date</w:t>
            </w:r>
            <w:r w:rsidRPr="00207910">
              <w:rPr>
                <w:rFonts w:ascii="Verdana" w:hAnsi="Verdana"/>
              </w:rPr>
              <w:t xml:space="preserve"> which provides additional or improved functionality or performance.</w:t>
            </w:r>
          </w:p>
          <w:p w:rsidR="00EE69B4" w:rsidRPr="00207910" w:rsidRDefault="00EE69B4" w:rsidP="00207910">
            <w:pPr>
              <w:spacing w:line="360" w:lineRule="auto"/>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Normal Working Hours: </w:t>
            </w:r>
          </w:p>
        </w:tc>
        <w:tc>
          <w:tcPr>
            <w:tcW w:w="6060" w:type="dxa"/>
            <w:noWrap/>
            <w:hideMark/>
          </w:tcPr>
          <w:p w:rsidR="00DD2E84" w:rsidRPr="00207910" w:rsidRDefault="006F6C0A" w:rsidP="00207910">
            <w:pPr>
              <w:spacing w:line="360" w:lineRule="auto"/>
              <w:jc w:val="both"/>
              <w:rPr>
                <w:rFonts w:ascii="Verdana" w:hAnsi="Verdana"/>
              </w:rPr>
            </w:pPr>
            <w:r w:rsidRPr="00207910">
              <w:rPr>
                <w:rFonts w:ascii="Verdana" w:hAnsi="Verdana"/>
              </w:rPr>
              <w:t>08.00 to 18.00 Monday to Friday</w:t>
            </w:r>
            <w:r w:rsidR="00B04117" w:rsidRPr="00207910">
              <w:rPr>
                <w:rFonts w:ascii="Verdana" w:hAnsi="Verdana"/>
              </w:rPr>
              <w:t xml:space="preserve"> (excluding public holidays)</w:t>
            </w:r>
            <w:r w:rsidR="00BB681A" w:rsidRPr="00207910">
              <w:rPr>
                <w:rFonts w:ascii="Verdana" w:hAnsi="Verdana"/>
              </w:rPr>
              <w:t>.</w:t>
            </w:r>
          </w:p>
          <w:p w:rsidR="00B30501" w:rsidRPr="00207910" w:rsidRDefault="00B30501" w:rsidP="00207910">
            <w:pPr>
              <w:spacing w:line="360" w:lineRule="auto"/>
              <w:jc w:val="both"/>
              <w:rPr>
                <w:rFonts w:ascii="Verdana" w:hAnsi="Verdana"/>
              </w:rPr>
            </w:pPr>
          </w:p>
        </w:tc>
      </w:tr>
      <w:tr w:rsidR="00DD2E84" w:rsidRPr="00207910" w:rsidTr="005C0E0D">
        <w:trPr>
          <w:trHeight w:val="9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lastRenderedPageBreak/>
              <w:t>Open-Source Software:</w:t>
            </w:r>
          </w:p>
        </w:tc>
        <w:tc>
          <w:tcPr>
            <w:tcW w:w="6060" w:type="dxa"/>
            <w:noWrap/>
            <w:hideMark/>
          </w:tcPr>
          <w:p w:rsidR="00874916" w:rsidRPr="00207910" w:rsidRDefault="00DD2E84" w:rsidP="00207910">
            <w:pPr>
              <w:spacing w:line="360" w:lineRule="auto"/>
              <w:jc w:val="both"/>
              <w:rPr>
                <w:rFonts w:ascii="Verdana" w:hAnsi="Verdana"/>
              </w:rPr>
            </w:pPr>
            <w:proofErr w:type="gramStart"/>
            <w:r w:rsidRPr="00207910">
              <w:rPr>
                <w:rFonts w:ascii="Verdana" w:hAnsi="Verdana"/>
              </w:rPr>
              <w:t>any</w:t>
            </w:r>
            <w:proofErr w:type="gramEnd"/>
            <w:r w:rsidRPr="00207910">
              <w:rPr>
                <w:rFonts w:ascii="Verdana" w:hAnsi="Verdana"/>
              </w:rPr>
              <w:t xml:space="preserve"> software licensed under any form of open source licence meeting th</w:t>
            </w:r>
            <w:r w:rsidR="00B67732">
              <w:rPr>
                <w:rFonts w:ascii="Verdana" w:hAnsi="Verdana"/>
              </w:rPr>
              <w:t xml:space="preserve">e Open Source Initiative's Open </w:t>
            </w:r>
            <w:r w:rsidRPr="00207910">
              <w:rPr>
                <w:rFonts w:ascii="Verdana" w:hAnsi="Verdana"/>
              </w:rPr>
              <w:t>Source Definition (</w:t>
            </w:r>
            <w:hyperlink r:id="rId9" w:history="1">
              <w:r w:rsidR="004468B6" w:rsidRPr="00207910">
                <w:rPr>
                  <w:rStyle w:val="Hyperlink"/>
                  <w:rFonts w:ascii="Verdana" w:hAnsi="Verdana"/>
                </w:rPr>
                <w:t>http://www.opensource.org/docs/definition.php</w:t>
              </w:r>
            </w:hyperlink>
            <w:r w:rsidRPr="00207910">
              <w:rPr>
                <w:rFonts w:ascii="Verdana" w:hAnsi="Verdana"/>
              </w:rPr>
              <w:t>).</w:t>
            </w:r>
          </w:p>
        </w:tc>
      </w:tr>
      <w:tr w:rsidR="00A81EA6" w:rsidRPr="00207910" w:rsidTr="005C0E0D">
        <w:trPr>
          <w:trHeight w:val="300"/>
        </w:trPr>
        <w:tc>
          <w:tcPr>
            <w:tcW w:w="2660" w:type="dxa"/>
          </w:tcPr>
          <w:p w:rsidR="006F6C0A" w:rsidRPr="00207910" w:rsidRDefault="006F6C0A" w:rsidP="00207910">
            <w:pPr>
              <w:spacing w:line="360" w:lineRule="auto"/>
              <w:rPr>
                <w:rFonts w:ascii="Verdana" w:hAnsi="Verdana"/>
                <w:b/>
              </w:rPr>
            </w:pPr>
          </w:p>
          <w:p w:rsidR="00A81EA6" w:rsidRPr="00207910" w:rsidRDefault="00A81EA6" w:rsidP="00207910">
            <w:pPr>
              <w:spacing w:line="360" w:lineRule="auto"/>
              <w:rPr>
                <w:rFonts w:ascii="Verdana" w:hAnsi="Verdana"/>
                <w:b/>
              </w:rPr>
            </w:pPr>
            <w:r w:rsidRPr="00207910">
              <w:rPr>
                <w:rFonts w:ascii="Verdana" w:hAnsi="Verdana"/>
                <w:b/>
              </w:rPr>
              <w:t>Operating Environment</w:t>
            </w:r>
            <w:r w:rsidRPr="00207910">
              <w:rPr>
                <w:rFonts w:ascii="Verdana" w:hAnsi="Verdana"/>
                <w:b/>
              </w:rPr>
              <w:tab/>
            </w:r>
          </w:p>
        </w:tc>
        <w:tc>
          <w:tcPr>
            <w:tcW w:w="6060" w:type="dxa"/>
            <w:noWrap/>
          </w:tcPr>
          <w:p w:rsidR="003C7A13" w:rsidRPr="00207910" w:rsidRDefault="003C7A13" w:rsidP="00207910">
            <w:pPr>
              <w:spacing w:line="360" w:lineRule="auto"/>
              <w:jc w:val="both"/>
              <w:rPr>
                <w:rFonts w:ascii="Verdana" w:hAnsi="Verdana"/>
              </w:rPr>
            </w:pPr>
          </w:p>
          <w:p w:rsidR="006F6C0A" w:rsidRPr="00207910" w:rsidRDefault="00A81EA6"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Customer System and the Sites</w:t>
            </w:r>
            <w:r w:rsidR="00C80563" w:rsidRPr="00207910">
              <w:rPr>
                <w:rFonts w:ascii="Verdana" w:hAnsi="Verdana"/>
              </w:rPr>
              <w:t>.</w:t>
            </w:r>
            <w:r w:rsidR="006F6C0A" w:rsidRPr="00207910">
              <w:rPr>
                <w:rFonts w:ascii="Verdana" w:hAnsi="Verdana"/>
              </w:rPr>
              <w:t xml:space="preserve">  </w:t>
            </w:r>
          </w:p>
        </w:tc>
      </w:tr>
      <w:tr w:rsidR="00DD2E84" w:rsidRPr="00207910" w:rsidTr="005C0E0D">
        <w:trPr>
          <w:trHeight w:val="600"/>
        </w:trPr>
        <w:tc>
          <w:tcPr>
            <w:tcW w:w="2660" w:type="dxa"/>
            <w:hideMark/>
          </w:tcPr>
          <w:p w:rsidR="003C7A13" w:rsidRPr="00207910" w:rsidRDefault="003C7A13" w:rsidP="00207910">
            <w:pPr>
              <w:spacing w:line="360" w:lineRule="auto"/>
              <w:rPr>
                <w:rFonts w:ascii="Verdana" w:hAnsi="Verdana"/>
                <w:b/>
                <w:bCs/>
              </w:rPr>
            </w:pPr>
          </w:p>
          <w:p w:rsidR="00DD2E84" w:rsidRPr="00207910" w:rsidRDefault="00DD2E84" w:rsidP="00207910">
            <w:pPr>
              <w:spacing w:line="360" w:lineRule="auto"/>
              <w:rPr>
                <w:rFonts w:ascii="Verdana" w:hAnsi="Verdana"/>
                <w:b/>
                <w:bCs/>
              </w:rPr>
            </w:pPr>
            <w:r w:rsidRPr="00207910">
              <w:rPr>
                <w:rFonts w:ascii="Verdana" w:hAnsi="Verdana"/>
                <w:b/>
                <w:bCs/>
              </w:rPr>
              <w:t xml:space="preserve">Personal Data: </w:t>
            </w:r>
          </w:p>
        </w:tc>
        <w:tc>
          <w:tcPr>
            <w:tcW w:w="6060" w:type="dxa"/>
            <w:noWrap/>
            <w:hideMark/>
          </w:tcPr>
          <w:p w:rsidR="003C7A13" w:rsidRPr="00207910" w:rsidRDefault="003C7A13" w:rsidP="00207910">
            <w:pPr>
              <w:spacing w:line="360" w:lineRule="auto"/>
              <w:jc w:val="both"/>
              <w:rPr>
                <w:rFonts w:ascii="Verdana" w:hAnsi="Verdana"/>
              </w:rPr>
            </w:pPr>
          </w:p>
          <w:p w:rsidR="00DD2E84" w:rsidRPr="00207910" w:rsidRDefault="000658F2" w:rsidP="00207910">
            <w:pPr>
              <w:spacing w:line="360" w:lineRule="auto"/>
              <w:jc w:val="both"/>
              <w:rPr>
                <w:rFonts w:ascii="Verdana" w:hAnsi="Verdana"/>
              </w:rPr>
            </w:pPr>
            <w:r w:rsidRPr="00207910">
              <w:rPr>
                <w:rFonts w:ascii="Verdana" w:hAnsi="Verdana"/>
              </w:rPr>
              <w:t>data which relates to a living individual who can be identified from that data, or from that data and other information which are in the possession of or are likely to come into the possession of either Party.  They include, without limitation, expressions of opinion or intentions in respect of such a living individual</w:t>
            </w:r>
            <w:r w:rsidR="00027717" w:rsidRPr="00207910">
              <w:rPr>
                <w:rFonts w:ascii="Verdana" w:hAnsi="Verdana"/>
              </w:rPr>
              <w:t>.</w:t>
            </w:r>
          </w:p>
          <w:p w:rsidR="000658F2" w:rsidRPr="00207910" w:rsidRDefault="000658F2" w:rsidP="00207910">
            <w:pPr>
              <w:spacing w:line="360" w:lineRule="auto"/>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Project Manager: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w:t>
            </w:r>
            <w:r w:rsidR="00BF0189" w:rsidRPr="00207910">
              <w:rPr>
                <w:rFonts w:ascii="Verdana" w:hAnsi="Verdana"/>
              </w:rPr>
              <w:t>Supplier</w:t>
            </w:r>
            <w:r w:rsidRPr="00207910">
              <w:rPr>
                <w:rFonts w:ascii="Verdana" w:hAnsi="Verdana"/>
              </w:rPr>
              <w:t xml:space="preserve"> employee appointed under Clause </w:t>
            </w:r>
            <w:r w:rsidR="00083007" w:rsidRPr="00207910">
              <w:rPr>
                <w:rFonts w:ascii="Verdana" w:hAnsi="Verdana"/>
              </w:rPr>
              <w:t>2</w:t>
            </w:r>
            <w:r w:rsidR="0077599A" w:rsidRPr="00207910">
              <w:rPr>
                <w:rFonts w:ascii="Verdana" w:hAnsi="Verdana"/>
              </w:rPr>
              <w:t>3</w:t>
            </w:r>
            <w:r w:rsidR="00B921AB" w:rsidRPr="00207910">
              <w:rPr>
                <w:rFonts w:ascii="Verdana" w:hAnsi="Verdana"/>
              </w:rPr>
              <w:t xml:space="preserve"> (Project Management)</w:t>
            </w:r>
            <w:r w:rsidR="00B30501" w:rsidRPr="00207910">
              <w:rPr>
                <w:rFonts w:ascii="Verdana" w:hAnsi="Verdana"/>
              </w:rPr>
              <w:t xml:space="preserve"> </w:t>
            </w:r>
            <w:r w:rsidRPr="00207910">
              <w:rPr>
                <w:rFonts w:ascii="Verdana" w:hAnsi="Verdana"/>
              </w:rPr>
              <w:t xml:space="preserve">who has overall responsibility for the </w:t>
            </w:r>
            <w:r w:rsidR="00083007" w:rsidRPr="00207910">
              <w:rPr>
                <w:rFonts w:ascii="Verdana" w:hAnsi="Verdana"/>
              </w:rPr>
              <w:t>Services</w:t>
            </w:r>
            <w:r w:rsidRPr="00207910">
              <w:rPr>
                <w:rFonts w:ascii="Verdana" w:hAnsi="Verdana"/>
              </w:rPr>
              <w:t>.</w:t>
            </w:r>
          </w:p>
          <w:p w:rsidR="002423B9" w:rsidRPr="00207910" w:rsidRDefault="002423B9" w:rsidP="00207910">
            <w:pPr>
              <w:spacing w:line="360" w:lineRule="auto"/>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Ready for Service:</w:t>
            </w:r>
          </w:p>
        </w:tc>
        <w:tc>
          <w:tcPr>
            <w:tcW w:w="6060" w:type="dxa"/>
            <w:noWrap/>
            <w:hideMark/>
          </w:tcPr>
          <w:p w:rsidR="007A147D" w:rsidRPr="00207910" w:rsidRDefault="00DD2E84" w:rsidP="00207910">
            <w:pPr>
              <w:spacing w:line="360" w:lineRule="auto"/>
              <w:jc w:val="both"/>
              <w:rPr>
                <w:rFonts w:ascii="Verdana" w:hAnsi="Verdana"/>
              </w:rPr>
            </w:pPr>
            <w:proofErr w:type="gramStart"/>
            <w:r w:rsidRPr="00207910">
              <w:rPr>
                <w:rFonts w:ascii="Verdana" w:hAnsi="Verdana"/>
              </w:rPr>
              <w:t>installed</w:t>
            </w:r>
            <w:proofErr w:type="gramEnd"/>
            <w:r w:rsidRPr="00207910">
              <w:rPr>
                <w:rFonts w:ascii="Verdana" w:hAnsi="Verdana"/>
              </w:rPr>
              <w:t xml:space="preserve">, </w:t>
            </w:r>
            <w:r w:rsidR="002A5D95" w:rsidRPr="00207910">
              <w:rPr>
                <w:rFonts w:ascii="Verdana" w:hAnsi="Verdana"/>
              </w:rPr>
              <w:t>Configured</w:t>
            </w:r>
            <w:r w:rsidR="007A147D" w:rsidRPr="00207910">
              <w:rPr>
                <w:rFonts w:ascii="Verdana" w:hAnsi="Verdana"/>
              </w:rPr>
              <w:t>,</w:t>
            </w:r>
            <w:r w:rsidRPr="00207910">
              <w:rPr>
                <w:rFonts w:ascii="Verdana" w:hAnsi="Verdana"/>
              </w:rPr>
              <w:t xml:space="preserve"> having passed the Acceptance Tests</w:t>
            </w:r>
            <w:r w:rsidR="007A147D" w:rsidRPr="00207910">
              <w:rPr>
                <w:rFonts w:ascii="Verdana" w:hAnsi="Verdana"/>
              </w:rPr>
              <w:t xml:space="preserve">, and </w:t>
            </w:r>
            <w:r w:rsidR="0077599A" w:rsidRPr="00207910">
              <w:rPr>
                <w:rFonts w:ascii="Verdana" w:hAnsi="Verdana"/>
              </w:rPr>
              <w:t>conf</w:t>
            </w:r>
            <w:r w:rsidR="000A06D1" w:rsidRPr="00207910">
              <w:rPr>
                <w:rFonts w:ascii="Verdana" w:hAnsi="Verdana"/>
              </w:rPr>
              <w:t>o</w:t>
            </w:r>
            <w:r w:rsidR="0077599A" w:rsidRPr="00207910">
              <w:rPr>
                <w:rFonts w:ascii="Verdana" w:hAnsi="Verdana"/>
              </w:rPr>
              <w:t xml:space="preserve">rming to the requirements in </w:t>
            </w:r>
            <w:r w:rsidR="007A147D" w:rsidRPr="00207910">
              <w:rPr>
                <w:rFonts w:ascii="Verdana" w:hAnsi="Verdana"/>
              </w:rPr>
              <w:t xml:space="preserve">the </w:t>
            </w:r>
            <w:r w:rsidR="00083718" w:rsidRPr="00207910">
              <w:rPr>
                <w:rFonts w:ascii="Verdana" w:hAnsi="Verdana"/>
              </w:rPr>
              <w:t>Specification</w:t>
            </w:r>
            <w:r w:rsidR="00B30501" w:rsidRPr="00207910">
              <w:rPr>
                <w:rFonts w:ascii="Verdana" w:hAnsi="Verdana"/>
              </w:rPr>
              <w:t>.</w:t>
            </w:r>
          </w:p>
          <w:p w:rsidR="00B30501" w:rsidRPr="00207910" w:rsidRDefault="00B30501" w:rsidP="00207910">
            <w:pPr>
              <w:spacing w:line="360" w:lineRule="auto"/>
              <w:jc w:val="both"/>
              <w:rPr>
                <w:rFonts w:ascii="Verdana" w:hAnsi="Verdana"/>
              </w:rPr>
            </w:pPr>
          </w:p>
        </w:tc>
      </w:tr>
      <w:tr w:rsidR="00816FD6" w:rsidRPr="00207910" w:rsidTr="005C0E0D">
        <w:trPr>
          <w:trHeight w:val="300"/>
        </w:trPr>
        <w:tc>
          <w:tcPr>
            <w:tcW w:w="2660" w:type="dxa"/>
          </w:tcPr>
          <w:p w:rsidR="00816FD6" w:rsidRPr="00207910" w:rsidRDefault="00816FD6" w:rsidP="00207910">
            <w:pPr>
              <w:spacing w:line="360" w:lineRule="auto"/>
              <w:rPr>
                <w:rFonts w:ascii="Verdana" w:hAnsi="Verdana"/>
                <w:b/>
              </w:rPr>
            </w:pPr>
            <w:r w:rsidRPr="00207910">
              <w:rPr>
                <w:rFonts w:ascii="Verdana" w:hAnsi="Verdana"/>
                <w:b/>
              </w:rPr>
              <w:t>Security Test:</w:t>
            </w:r>
          </w:p>
        </w:tc>
        <w:tc>
          <w:tcPr>
            <w:tcW w:w="6060" w:type="dxa"/>
            <w:noWrap/>
          </w:tcPr>
          <w:p w:rsidR="00816FD6" w:rsidRPr="00207910" w:rsidRDefault="00816FD6" w:rsidP="00207910">
            <w:pPr>
              <w:spacing w:line="360" w:lineRule="auto"/>
              <w:jc w:val="both"/>
              <w:rPr>
                <w:rFonts w:ascii="Verdana" w:hAnsi="Verdana"/>
              </w:rPr>
            </w:pPr>
            <w:proofErr w:type="gramStart"/>
            <w:r w:rsidRPr="00207910">
              <w:rPr>
                <w:rFonts w:ascii="Verdana" w:hAnsi="Verdana"/>
              </w:rPr>
              <w:t>security</w:t>
            </w:r>
            <w:proofErr w:type="gramEnd"/>
            <w:r w:rsidRPr="00207910">
              <w:rPr>
                <w:rFonts w:ascii="Verdana" w:hAnsi="Verdana"/>
              </w:rPr>
              <w:t xml:space="preserve"> tests performed by the </w:t>
            </w:r>
            <w:r w:rsidR="00BF0189" w:rsidRPr="00207910">
              <w:rPr>
                <w:rFonts w:ascii="Verdana" w:hAnsi="Verdana"/>
              </w:rPr>
              <w:t>Supplier</w:t>
            </w:r>
            <w:r w:rsidRPr="00207910">
              <w:rPr>
                <w:rFonts w:ascii="Verdana" w:hAnsi="Verdana"/>
              </w:rPr>
              <w:t xml:space="preserve"> in accordance with Clause </w:t>
            </w:r>
            <w:r w:rsidR="00BF1CD8" w:rsidRPr="00207910">
              <w:rPr>
                <w:rFonts w:ascii="Verdana" w:hAnsi="Verdana"/>
              </w:rPr>
              <w:t>24</w:t>
            </w:r>
            <w:r w:rsidR="00B921AB" w:rsidRPr="00207910">
              <w:rPr>
                <w:rFonts w:ascii="Verdana" w:hAnsi="Verdana"/>
              </w:rPr>
              <w:t xml:space="preserve"> (Security Requirements)</w:t>
            </w:r>
            <w:r w:rsidRPr="00207910">
              <w:rPr>
                <w:rFonts w:ascii="Verdana" w:hAnsi="Verdana"/>
              </w:rPr>
              <w:t>.</w:t>
            </w:r>
          </w:p>
          <w:p w:rsidR="00B921AB" w:rsidRPr="00207910" w:rsidRDefault="00B921AB" w:rsidP="00207910">
            <w:pPr>
              <w:spacing w:line="360" w:lineRule="auto"/>
              <w:jc w:val="both"/>
              <w:rPr>
                <w:rFonts w:ascii="Verdana" w:hAnsi="Verdana"/>
              </w:rPr>
            </w:pPr>
          </w:p>
        </w:tc>
      </w:tr>
      <w:tr w:rsidR="00DD2E84" w:rsidRPr="00207910" w:rsidTr="005C0E0D">
        <w:trPr>
          <w:trHeight w:val="300"/>
        </w:trPr>
        <w:tc>
          <w:tcPr>
            <w:tcW w:w="2660" w:type="dxa"/>
            <w:hideMark/>
          </w:tcPr>
          <w:p w:rsidR="00DD2E84" w:rsidRPr="00207910" w:rsidRDefault="000658F2" w:rsidP="00207910">
            <w:pPr>
              <w:spacing w:line="360" w:lineRule="auto"/>
              <w:rPr>
                <w:rFonts w:ascii="Verdana" w:hAnsi="Verdana"/>
                <w:b/>
              </w:rPr>
            </w:pPr>
            <w:r w:rsidRPr="00207910">
              <w:rPr>
                <w:rFonts w:ascii="Verdana" w:hAnsi="Verdana"/>
                <w:b/>
              </w:rPr>
              <w:t>Sensitive Personal Data</w:t>
            </w:r>
            <w:r w:rsidR="007B7D32" w:rsidRPr="00207910">
              <w:rPr>
                <w:rFonts w:ascii="Verdana" w:hAnsi="Verdana"/>
                <w:b/>
              </w:rPr>
              <w:t>:</w:t>
            </w:r>
          </w:p>
        </w:tc>
        <w:tc>
          <w:tcPr>
            <w:tcW w:w="6060" w:type="dxa"/>
            <w:noWrap/>
            <w:hideMark/>
          </w:tcPr>
          <w:p w:rsidR="00DD2E84" w:rsidRPr="00207910" w:rsidRDefault="000658F2" w:rsidP="00207910">
            <w:pPr>
              <w:spacing w:line="360" w:lineRule="auto"/>
              <w:jc w:val="both"/>
              <w:rPr>
                <w:rFonts w:ascii="Verdana" w:hAnsi="Verdana"/>
              </w:rPr>
            </w:pPr>
            <w:r w:rsidRPr="00207910">
              <w:rPr>
                <w:rFonts w:ascii="Verdana" w:hAnsi="Verdana"/>
              </w:rPr>
              <w:t>Personal Data consisting of information as to the racial or ethnic origin, the political beliefs, religious or similar beliefs, trade union membership, details of physical or mental health, sexual life and alleged commissions of crimes or crim</w:t>
            </w:r>
            <w:r w:rsidR="00B30501" w:rsidRPr="00207910">
              <w:rPr>
                <w:rFonts w:ascii="Verdana" w:hAnsi="Verdana"/>
              </w:rPr>
              <w:t>inal record of the data subject.</w:t>
            </w:r>
          </w:p>
          <w:p w:rsidR="00B30501" w:rsidRDefault="00B30501" w:rsidP="00207910">
            <w:pPr>
              <w:spacing w:line="360" w:lineRule="auto"/>
              <w:jc w:val="both"/>
              <w:rPr>
                <w:rFonts w:ascii="Verdana" w:hAnsi="Verdana"/>
              </w:rPr>
            </w:pPr>
          </w:p>
          <w:p w:rsidR="00937634" w:rsidRPr="00207910" w:rsidRDefault="00937634" w:rsidP="00207910">
            <w:pPr>
              <w:spacing w:line="360" w:lineRule="auto"/>
              <w:jc w:val="both"/>
              <w:rPr>
                <w:rFonts w:ascii="Verdana" w:hAnsi="Verdana"/>
              </w:rPr>
            </w:pPr>
          </w:p>
        </w:tc>
      </w:tr>
      <w:tr w:rsidR="00937634" w:rsidRPr="00207910" w:rsidTr="005C0E0D">
        <w:trPr>
          <w:trHeight w:val="300"/>
        </w:trPr>
        <w:tc>
          <w:tcPr>
            <w:tcW w:w="2660" w:type="dxa"/>
          </w:tcPr>
          <w:p w:rsidR="00937634" w:rsidRDefault="00937634" w:rsidP="00937634">
            <w:r w:rsidRPr="00102F75">
              <w:rPr>
                <w:rStyle w:val="Defterm"/>
                <w:rFonts w:ascii="Verdana" w:hAnsi="Verdana"/>
              </w:rPr>
              <w:lastRenderedPageBreak/>
              <w:t>Service Failure</w:t>
            </w:r>
            <w:r w:rsidRPr="00102F75">
              <w:rPr>
                <w:rFonts w:ascii="Verdana" w:hAnsi="Verdana"/>
                <w:b/>
              </w:rPr>
              <w:t>:</w:t>
            </w:r>
            <w:r w:rsidRPr="00102F75">
              <w:rPr>
                <w:rFonts w:ascii="Verdana" w:hAnsi="Verdana"/>
              </w:rPr>
              <w:t xml:space="preserve"> </w:t>
            </w:r>
          </w:p>
        </w:tc>
        <w:tc>
          <w:tcPr>
            <w:tcW w:w="6060" w:type="dxa"/>
            <w:noWrap/>
          </w:tcPr>
          <w:p w:rsidR="00937634" w:rsidRDefault="00937634">
            <w:pPr>
              <w:rPr>
                <w:rFonts w:ascii="Verdana" w:hAnsi="Verdana"/>
              </w:rPr>
            </w:pPr>
            <w:proofErr w:type="gramStart"/>
            <w:r w:rsidRPr="00102F75">
              <w:rPr>
                <w:rFonts w:ascii="Verdana" w:hAnsi="Verdana"/>
              </w:rPr>
              <w:t>a</w:t>
            </w:r>
            <w:proofErr w:type="gramEnd"/>
            <w:r w:rsidRPr="00102F75">
              <w:rPr>
                <w:rFonts w:ascii="Verdana" w:hAnsi="Verdana"/>
              </w:rPr>
              <w:t xml:space="preserve"> failure by the Supplier to provide the Services in accordance with any Target KPI.</w:t>
            </w:r>
          </w:p>
          <w:p w:rsidR="00937634" w:rsidRDefault="00937634"/>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Services: </w:t>
            </w:r>
          </w:p>
        </w:tc>
        <w:tc>
          <w:tcPr>
            <w:tcW w:w="6060" w:type="dxa"/>
            <w:noWrap/>
            <w:hideMark/>
          </w:tcPr>
          <w:p w:rsidR="00456859" w:rsidRPr="00207910" w:rsidRDefault="00456859" w:rsidP="00207910">
            <w:pPr>
              <w:spacing w:line="360" w:lineRule="auto"/>
              <w:jc w:val="both"/>
              <w:rPr>
                <w:rFonts w:ascii="Verdana" w:hAnsi="Verdana"/>
              </w:rPr>
            </w:pPr>
            <w:proofErr w:type="gramStart"/>
            <w:r w:rsidRPr="00207910">
              <w:rPr>
                <w:rFonts w:ascii="Verdana" w:hAnsi="Verdana"/>
              </w:rPr>
              <w:t>all</w:t>
            </w:r>
            <w:proofErr w:type="gramEnd"/>
            <w:r w:rsidRPr="00207910">
              <w:rPr>
                <w:rFonts w:ascii="Verdana" w:hAnsi="Verdana"/>
              </w:rPr>
              <w:t xml:space="preserve"> the services, works, duties and obligations to be carried out </w:t>
            </w:r>
            <w:r w:rsidR="003719B0" w:rsidRPr="00207910">
              <w:rPr>
                <w:rFonts w:ascii="Verdana" w:hAnsi="Verdana"/>
              </w:rPr>
              <w:t xml:space="preserve">or performed </w:t>
            </w:r>
            <w:r w:rsidRPr="00207910">
              <w:rPr>
                <w:rFonts w:ascii="Verdana" w:hAnsi="Verdana"/>
              </w:rPr>
              <w:t xml:space="preserve">by the </w:t>
            </w:r>
            <w:r w:rsidR="00BF0189" w:rsidRPr="00207910">
              <w:rPr>
                <w:rFonts w:ascii="Verdana" w:hAnsi="Verdana"/>
              </w:rPr>
              <w:t>Supplier</w:t>
            </w:r>
            <w:r w:rsidRPr="00207910">
              <w:rPr>
                <w:rFonts w:ascii="Verdana" w:hAnsi="Verdana"/>
              </w:rPr>
              <w:t xml:space="preserve"> under this </w:t>
            </w:r>
            <w:r w:rsidR="00AB2B55" w:rsidRPr="00207910">
              <w:rPr>
                <w:rFonts w:ascii="Verdana" w:hAnsi="Verdana"/>
              </w:rPr>
              <w:t>Agreement</w:t>
            </w:r>
            <w:r w:rsidRPr="00207910">
              <w:rPr>
                <w:rFonts w:ascii="Verdana" w:hAnsi="Verdana"/>
              </w:rPr>
              <w:t>.</w:t>
            </w:r>
          </w:p>
          <w:p w:rsidR="00456859" w:rsidRPr="00207910" w:rsidRDefault="00456859" w:rsidP="00207910">
            <w:pPr>
              <w:spacing w:line="360" w:lineRule="auto"/>
              <w:jc w:val="both"/>
              <w:rPr>
                <w:rFonts w:ascii="Verdana" w:hAnsi="Verdana"/>
              </w:rPr>
            </w:pPr>
          </w:p>
        </w:tc>
      </w:tr>
      <w:tr w:rsidR="00DD2E84" w:rsidRPr="00207910" w:rsidTr="005C0E0D">
        <w:trPr>
          <w:trHeight w:val="6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Site(s): </w:t>
            </w:r>
          </w:p>
        </w:tc>
        <w:tc>
          <w:tcPr>
            <w:tcW w:w="6060" w:type="dxa"/>
            <w:noWrap/>
            <w:hideMark/>
          </w:tcPr>
          <w:p w:rsidR="001C4EFD"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location(s)</w:t>
            </w:r>
            <w:r w:rsidR="00642160" w:rsidRPr="00207910">
              <w:rPr>
                <w:rFonts w:ascii="Verdana" w:hAnsi="Verdana"/>
              </w:rPr>
              <w:t xml:space="preserve"> owned or occupied by the Customer (or its Affiliates, agents or subcontractors)</w:t>
            </w:r>
            <w:r w:rsidRPr="00207910">
              <w:rPr>
                <w:rFonts w:ascii="Verdana" w:hAnsi="Verdana"/>
              </w:rPr>
              <w:t xml:space="preserve"> at which the System is to be inst</w:t>
            </w:r>
            <w:r w:rsidR="00BE4BB2" w:rsidRPr="00207910">
              <w:rPr>
                <w:rFonts w:ascii="Verdana" w:hAnsi="Verdana"/>
              </w:rPr>
              <w:t xml:space="preserve">alled as </w:t>
            </w:r>
            <w:r w:rsidR="00FE1CF8" w:rsidRPr="00207910">
              <w:rPr>
                <w:rFonts w:ascii="Verdana" w:hAnsi="Verdana"/>
              </w:rPr>
              <w:t>agreed between the Parties prior to the Commencement Date</w:t>
            </w:r>
            <w:r w:rsidRPr="00207910">
              <w:rPr>
                <w:rFonts w:ascii="Verdana" w:hAnsi="Verdana"/>
              </w:rPr>
              <w:t>.</w:t>
            </w:r>
          </w:p>
          <w:p w:rsidR="001C4EFD" w:rsidRPr="00207910" w:rsidRDefault="001C4EFD" w:rsidP="00207910">
            <w:pPr>
              <w:spacing w:line="360" w:lineRule="auto"/>
              <w:jc w:val="both"/>
              <w:rPr>
                <w:rFonts w:ascii="Verdana" w:hAnsi="Verdana"/>
              </w:rPr>
            </w:pPr>
          </w:p>
        </w:tc>
      </w:tr>
      <w:tr w:rsidR="00AC5129" w:rsidRPr="00207910" w:rsidTr="005C0E0D">
        <w:trPr>
          <w:trHeight w:val="988"/>
        </w:trPr>
        <w:tc>
          <w:tcPr>
            <w:tcW w:w="2660" w:type="dxa"/>
          </w:tcPr>
          <w:p w:rsidR="00AC5129" w:rsidRPr="00207910" w:rsidRDefault="00AC5129" w:rsidP="00207910">
            <w:pPr>
              <w:spacing w:line="360" w:lineRule="auto"/>
              <w:rPr>
                <w:rFonts w:ascii="Verdana" w:hAnsi="Verdana"/>
                <w:b/>
              </w:rPr>
            </w:pPr>
            <w:r w:rsidRPr="00207910">
              <w:rPr>
                <w:rFonts w:ascii="Verdana" w:hAnsi="Verdana"/>
                <w:b/>
              </w:rPr>
              <w:t>Specification:</w:t>
            </w:r>
          </w:p>
        </w:tc>
        <w:tc>
          <w:tcPr>
            <w:tcW w:w="6060" w:type="dxa"/>
            <w:noWrap/>
          </w:tcPr>
          <w:p w:rsidR="00AC5129" w:rsidRDefault="00AC5129"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specification which sets out the Customer's requirements regarding the System contained in Schedule</w:t>
            </w:r>
            <w:r w:rsidR="00B9162C" w:rsidRPr="00207910">
              <w:rPr>
                <w:rFonts w:ascii="Verdana" w:hAnsi="Verdana"/>
              </w:rPr>
              <w:t xml:space="preserve"> 1</w:t>
            </w:r>
            <w:r w:rsidRPr="00207910">
              <w:rPr>
                <w:rFonts w:ascii="Verdana" w:hAnsi="Verdana"/>
              </w:rPr>
              <w:t>.</w:t>
            </w:r>
          </w:p>
          <w:p w:rsidR="00B67732" w:rsidRPr="00207910" w:rsidRDefault="00B67732" w:rsidP="00207910">
            <w:pPr>
              <w:spacing w:line="360" w:lineRule="auto"/>
              <w:jc w:val="both"/>
              <w:rPr>
                <w:rFonts w:ascii="Verdana" w:hAnsi="Verdana"/>
              </w:rPr>
            </w:pPr>
          </w:p>
        </w:tc>
      </w:tr>
      <w:tr w:rsidR="001D5E0B" w:rsidRPr="00207910" w:rsidTr="005C0E0D">
        <w:trPr>
          <w:trHeight w:val="660"/>
        </w:trPr>
        <w:tc>
          <w:tcPr>
            <w:tcW w:w="2660" w:type="dxa"/>
          </w:tcPr>
          <w:p w:rsidR="001D5E0B" w:rsidRPr="00207910" w:rsidRDefault="00BF0189" w:rsidP="00207910">
            <w:pPr>
              <w:spacing w:line="360" w:lineRule="auto"/>
              <w:rPr>
                <w:rFonts w:ascii="Verdana" w:hAnsi="Verdana"/>
                <w:b/>
                <w:bCs/>
              </w:rPr>
            </w:pPr>
            <w:r w:rsidRPr="00207910">
              <w:rPr>
                <w:rFonts w:ascii="Verdana" w:hAnsi="Verdana"/>
                <w:b/>
                <w:bCs/>
              </w:rPr>
              <w:t>Supplier</w:t>
            </w:r>
            <w:r w:rsidR="001D5E0B" w:rsidRPr="00207910">
              <w:rPr>
                <w:rFonts w:ascii="Verdana" w:hAnsi="Verdana"/>
                <w:b/>
                <w:bCs/>
              </w:rPr>
              <w:t xml:space="preserve"> Personnel</w:t>
            </w:r>
            <w:r w:rsidR="00891C47" w:rsidRPr="00207910">
              <w:rPr>
                <w:rFonts w:ascii="Verdana" w:hAnsi="Verdana"/>
                <w:b/>
                <w:bCs/>
              </w:rPr>
              <w:t>:</w:t>
            </w:r>
          </w:p>
        </w:tc>
        <w:tc>
          <w:tcPr>
            <w:tcW w:w="6060" w:type="dxa"/>
            <w:noWrap/>
          </w:tcPr>
          <w:p w:rsidR="001D5E0B" w:rsidRPr="00207910" w:rsidRDefault="001D5E0B" w:rsidP="00207910">
            <w:pPr>
              <w:spacing w:line="360" w:lineRule="auto"/>
              <w:jc w:val="both"/>
              <w:rPr>
                <w:rFonts w:ascii="Verdana" w:hAnsi="Verdana"/>
              </w:rPr>
            </w:pPr>
            <w:proofErr w:type="gramStart"/>
            <w:r w:rsidRPr="00207910">
              <w:rPr>
                <w:rFonts w:ascii="Verdana" w:hAnsi="Verdana"/>
              </w:rPr>
              <w:t>all</w:t>
            </w:r>
            <w:proofErr w:type="gramEnd"/>
            <w:r w:rsidRPr="00207910">
              <w:rPr>
                <w:rFonts w:ascii="Verdana" w:hAnsi="Verdana"/>
              </w:rPr>
              <w:t xml:space="preserve"> employees, staff, other workers, agents and consultants of the </w:t>
            </w:r>
            <w:r w:rsidR="00BF0189" w:rsidRPr="00207910">
              <w:rPr>
                <w:rFonts w:ascii="Verdana" w:hAnsi="Verdana"/>
              </w:rPr>
              <w:t>Supplier</w:t>
            </w:r>
            <w:r w:rsidRPr="00207910">
              <w:rPr>
                <w:rFonts w:ascii="Verdana" w:hAnsi="Verdana"/>
              </w:rPr>
              <w:t xml:space="preserve"> and of any </w:t>
            </w:r>
            <w:r w:rsidR="000A06D1" w:rsidRPr="00207910">
              <w:rPr>
                <w:rFonts w:ascii="Verdana" w:hAnsi="Verdana"/>
              </w:rPr>
              <w:t>s</w:t>
            </w:r>
            <w:r w:rsidRPr="00207910">
              <w:rPr>
                <w:rFonts w:ascii="Verdana" w:hAnsi="Verdana"/>
              </w:rPr>
              <w:t>ubcontractors who are engaged in the provision of the Services or the supply of the System from time to time.</w:t>
            </w:r>
          </w:p>
          <w:p w:rsidR="001D5E0B" w:rsidRPr="00207910" w:rsidRDefault="001D5E0B" w:rsidP="00207910">
            <w:pPr>
              <w:spacing w:line="360" w:lineRule="auto"/>
              <w:jc w:val="both"/>
              <w:rPr>
                <w:rFonts w:ascii="Verdana" w:hAnsi="Verdana"/>
              </w:rPr>
            </w:pPr>
          </w:p>
        </w:tc>
      </w:tr>
      <w:tr w:rsidR="00DD2E84" w:rsidRPr="00207910" w:rsidTr="005C0E0D">
        <w:trPr>
          <w:trHeight w:val="660"/>
        </w:trPr>
        <w:tc>
          <w:tcPr>
            <w:tcW w:w="2660" w:type="dxa"/>
            <w:hideMark/>
          </w:tcPr>
          <w:p w:rsidR="00DD2E84" w:rsidRPr="00207910" w:rsidRDefault="00BF0189" w:rsidP="00207910">
            <w:pPr>
              <w:spacing w:line="360" w:lineRule="auto"/>
              <w:rPr>
                <w:rFonts w:ascii="Verdana" w:hAnsi="Verdana"/>
                <w:b/>
                <w:bCs/>
              </w:rPr>
            </w:pPr>
            <w:r w:rsidRPr="00207910">
              <w:rPr>
                <w:rFonts w:ascii="Verdana" w:hAnsi="Verdana"/>
                <w:b/>
                <w:bCs/>
              </w:rPr>
              <w:t>Supplier</w:t>
            </w:r>
            <w:r w:rsidR="00DD2E84" w:rsidRPr="00207910">
              <w:rPr>
                <w:rFonts w:ascii="Verdana" w:hAnsi="Verdana"/>
                <w:b/>
                <w:bCs/>
              </w:rPr>
              <w:t xml:space="preserve"> Software: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w:t>
            </w:r>
            <w:r w:rsidR="001540D7" w:rsidRPr="00207910">
              <w:rPr>
                <w:rFonts w:ascii="Verdana" w:hAnsi="Verdana"/>
              </w:rPr>
              <w:t>s</w:t>
            </w:r>
            <w:r w:rsidR="003205DB" w:rsidRPr="00207910">
              <w:rPr>
                <w:rFonts w:ascii="Verdana" w:hAnsi="Verdana"/>
              </w:rPr>
              <w:t xml:space="preserve">oftware to be provided by the </w:t>
            </w:r>
            <w:r w:rsidR="00BF0189" w:rsidRPr="00207910">
              <w:rPr>
                <w:rFonts w:ascii="Verdana" w:hAnsi="Verdana"/>
              </w:rPr>
              <w:t>Supplier</w:t>
            </w:r>
            <w:r w:rsidR="003205DB" w:rsidRPr="00207910">
              <w:rPr>
                <w:rFonts w:ascii="Verdana" w:hAnsi="Verdana"/>
              </w:rPr>
              <w:t xml:space="preserve"> to the Customer under this </w:t>
            </w:r>
            <w:r w:rsidR="00AB2B55" w:rsidRPr="00207910">
              <w:rPr>
                <w:rFonts w:ascii="Verdana" w:hAnsi="Verdana"/>
              </w:rPr>
              <w:t>Agreement</w:t>
            </w:r>
            <w:r w:rsidR="002261BE" w:rsidRPr="00207910">
              <w:rPr>
                <w:rFonts w:ascii="Verdana" w:hAnsi="Verdana"/>
              </w:rPr>
              <w:t xml:space="preserve"> listed in Schedule 4 and</w:t>
            </w:r>
            <w:r w:rsidR="003205DB" w:rsidRPr="00207910">
              <w:rPr>
                <w:rFonts w:ascii="Verdana" w:hAnsi="Verdana"/>
              </w:rPr>
              <w:t xml:space="preserve"> including </w:t>
            </w:r>
            <w:r w:rsidR="001D5E0B" w:rsidRPr="00207910">
              <w:rPr>
                <w:rFonts w:ascii="Verdana" w:hAnsi="Verdana"/>
              </w:rPr>
              <w:t xml:space="preserve">the </w:t>
            </w:r>
            <w:r w:rsidR="00BF0189" w:rsidRPr="00207910">
              <w:rPr>
                <w:rFonts w:ascii="Verdana" w:hAnsi="Verdana"/>
              </w:rPr>
              <w:t>Supplier</w:t>
            </w:r>
            <w:r w:rsidRPr="00207910">
              <w:rPr>
                <w:rFonts w:ascii="Verdana" w:hAnsi="Verdana"/>
              </w:rPr>
              <w:t xml:space="preserve"> Standard Software, the Third-Party Software.</w:t>
            </w:r>
          </w:p>
          <w:p w:rsidR="004303A3" w:rsidRPr="00207910" w:rsidRDefault="004303A3" w:rsidP="00207910">
            <w:pPr>
              <w:spacing w:line="360" w:lineRule="auto"/>
              <w:jc w:val="both"/>
              <w:rPr>
                <w:rFonts w:ascii="Verdana" w:hAnsi="Verdana"/>
              </w:rPr>
            </w:pPr>
          </w:p>
        </w:tc>
      </w:tr>
      <w:tr w:rsidR="00DD2E84" w:rsidRPr="00207910" w:rsidTr="005C0E0D">
        <w:trPr>
          <w:trHeight w:val="750"/>
        </w:trPr>
        <w:tc>
          <w:tcPr>
            <w:tcW w:w="2660" w:type="dxa"/>
            <w:hideMark/>
          </w:tcPr>
          <w:p w:rsidR="00DD2E84" w:rsidRPr="00207910" w:rsidRDefault="00BF0189" w:rsidP="00207910">
            <w:pPr>
              <w:spacing w:line="360" w:lineRule="auto"/>
              <w:rPr>
                <w:rFonts w:ascii="Verdana" w:hAnsi="Verdana"/>
                <w:b/>
                <w:bCs/>
              </w:rPr>
            </w:pPr>
            <w:r w:rsidRPr="00207910">
              <w:rPr>
                <w:rFonts w:ascii="Verdana" w:hAnsi="Verdana"/>
                <w:b/>
                <w:bCs/>
              </w:rPr>
              <w:t>Supplier</w:t>
            </w:r>
            <w:r w:rsidR="00DD2E84" w:rsidRPr="00207910">
              <w:rPr>
                <w:rFonts w:ascii="Verdana" w:hAnsi="Verdana"/>
                <w:b/>
                <w:bCs/>
              </w:rPr>
              <w:t xml:space="preserve"> Standard Software: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software programs proprietary to the </w:t>
            </w:r>
            <w:r w:rsidR="00BF0189" w:rsidRPr="00207910">
              <w:rPr>
                <w:rFonts w:ascii="Verdana" w:hAnsi="Verdana"/>
              </w:rPr>
              <w:t>Supplier</w:t>
            </w:r>
            <w:r w:rsidRPr="00207910">
              <w:rPr>
                <w:rFonts w:ascii="Verdana" w:hAnsi="Verdana"/>
              </w:rPr>
              <w:t xml:space="preserve">, listed in Schedule </w:t>
            </w:r>
            <w:r w:rsidR="004B2C35" w:rsidRPr="00207910">
              <w:rPr>
                <w:rFonts w:ascii="Verdana" w:hAnsi="Verdana"/>
              </w:rPr>
              <w:t>4</w:t>
            </w:r>
            <w:r w:rsidRPr="00207910">
              <w:rPr>
                <w:rFonts w:ascii="Verdana" w:hAnsi="Verdana"/>
              </w:rPr>
              <w:t>.</w:t>
            </w:r>
          </w:p>
          <w:p w:rsidR="004303A3" w:rsidRPr="00207910" w:rsidRDefault="004303A3" w:rsidP="00207910">
            <w:pPr>
              <w:spacing w:line="360" w:lineRule="auto"/>
              <w:jc w:val="both"/>
              <w:rPr>
                <w:rFonts w:ascii="Verdana" w:hAnsi="Verdana"/>
              </w:rPr>
            </w:pPr>
          </w:p>
        </w:tc>
      </w:tr>
      <w:tr w:rsidR="00DD2E84" w:rsidRPr="00207910" w:rsidTr="005C0E0D">
        <w:trPr>
          <w:trHeight w:val="30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Support Charges: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charge</w:t>
            </w:r>
            <w:r w:rsidR="000F3E73" w:rsidRPr="00207910">
              <w:rPr>
                <w:rFonts w:ascii="Verdana" w:hAnsi="Verdana"/>
              </w:rPr>
              <w:t>s</w:t>
            </w:r>
            <w:r w:rsidR="00FD0FA8" w:rsidRPr="00207910">
              <w:rPr>
                <w:rFonts w:ascii="Verdana" w:hAnsi="Verdana"/>
              </w:rPr>
              <w:t xml:space="preserve"> for the Support and Maintenance Services</w:t>
            </w:r>
            <w:r w:rsidRPr="00207910">
              <w:rPr>
                <w:rFonts w:ascii="Verdana" w:hAnsi="Verdana"/>
              </w:rPr>
              <w:t xml:space="preserve"> </w:t>
            </w:r>
            <w:r w:rsidR="00FD0FA8" w:rsidRPr="00207910">
              <w:rPr>
                <w:rFonts w:ascii="Verdana" w:hAnsi="Verdana"/>
              </w:rPr>
              <w:t>set out</w:t>
            </w:r>
            <w:r w:rsidRPr="00207910">
              <w:rPr>
                <w:rFonts w:ascii="Verdana" w:hAnsi="Verdana"/>
              </w:rPr>
              <w:t xml:space="preserve"> in Schedule </w:t>
            </w:r>
            <w:r w:rsidR="003205DB" w:rsidRPr="00207910">
              <w:rPr>
                <w:rFonts w:ascii="Verdana" w:hAnsi="Verdana"/>
              </w:rPr>
              <w:t>5</w:t>
            </w:r>
            <w:r w:rsidRPr="00207910">
              <w:rPr>
                <w:rFonts w:ascii="Verdana" w:hAnsi="Verdana"/>
              </w:rPr>
              <w:t>.</w:t>
            </w:r>
          </w:p>
          <w:p w:rsidR="00456859" w:rsidRPr="00207910" w:rsidRDefault="00456859" w:rsidP="00207910">
            <w:pPr>
              <w:spacing w:line="360" w:lineRule="auto"/>
              <w:jc w:val="both"/>
              <w:rPr>
                <w:rFonts w:ascii="Verdana" w:hAnsi="Verdana"/>
              </w:rPr>
            </w:pPr>
          </w:p>
        </w:tc>
      </w:tr>
      <w:tr w:rsidR="00DD2E84" w:rsidRPr="00207910" w:rsidTr="005C0E0D">
        <w:trPr>
          <w:trHeight w:val="619"/>
        </w:trPr>
        <w:tc>
          <w:tcPr>
            <w:tcW w:w="2660" w:type="dxa"/>
            <w:hideMark/>
          </w:tcPr>
          <w:p w:rsidR="00DD2E84" w:rsidRPr="00207910" w:rsidRDefault="00FD0FA8" w:rsidP="00207910">
            <w:pPr>
              <w:spacing w:line="360" w:lineRule="auto"/>
              <w:rPr>
                <w:rFonts w:ascii="Verdana" w:hAnsi="Verdana"/>
                <w:b/>
                <w:bCs/>
              </w:rPr>
            </w:pPr>
            <w:r w:rsidRPr="00207910">
              <w:rPr>
                <w:rFonts w:ascii="Verdana" w:hAnsi="Verdana"/>
                <w:b/>
                <w:bCs/>
              </w:rPr>
              <w:t xml:space="preserve">Support and </w:t>
            </w:r>
            <w:r w:rsidRPr="00207910">
              <w:rPr>
                <w:rFonts w:ascii="Verdana" w:hAnsi="Verdana"/>
                <w:b/>
                <w:bCs/>
              </w:rPr>
              <w:lastRenderedPageBreak/>
              <w:t>Maintenance Service</w:t>
            </w:r>
            <w:r w:rsidR="00DD2E84" w:rsidRPr="00207910">
              <w:rPr>
                <w:rFonts w:ascii="Verdana" w:hAnsi="Verdana"/>
                <w:b/>
                <w:bCs/>
              </w:rPr>
              <w:t>s:</w:t>
            </w:r>
          </w:p>
        </w:tc>
        <w:tc>
          <w:tcPr>
            <w:tcW w:w="6060" w:type="dxa"/>
            <w:noWrap/>
            <w:hideMark/>
          </w:tcPr>
          <w:p w:rsidR="003719B0" w:rsidRPr="00207910" w:rsidRDefault="003719B0" w:rsidP="00207910">
            <w:pPr>
              <w:spacing w:line="360" w:lineRule="auto"/>
              <w:jc w:val="both"/>
              <w:rPr>
                <w:rFonts w:ascii="Verdana" w:hAnsi="Verdana"/>
              </w:rPr>
            </w:pPr>
            <w:proofErr w:type="gramStart"/>
            <w:r w:rsidRPr="00207910">
              <w:rPr>
                <w:rFonts w:ascii="Verdana" w:hAnsi="Verdana"/>
              </w:rPr>
              <w:lastRenderedPageBreak/>
              <w:t>the</w:t>
            </w:r>
            <w:proofErr w:type="gramEnd"/>
            <w:r w:rsidRPr="00207910">
              <w:rPr>
                <w:rFonts w:ascii="Verdana" w:hAnsi="Verdana"/>
              </w:rPr>
              <w:t xml:space="preserve"> </w:t>
            </w:r>
            <w:r w:rsidR="00FD0FA8" w:rsidRPr="00207910">
              <w:rPr>
                <w:rFonts w:ascii="Verdana" w:hAnsi="Verdana"/>
              </w:rPr>
              <w:t xml:space="preserve">support and maintenance services to be </w:t>
            </w:r>
            <w:r w:rsidR="00FD0FA8" w:rsidRPr="00207910">
              <w:rPr>
                <w:rFonts w:ascii="Verdana" w:hAnsi="Verdana"/>
              </w:rPr>
              <w:lastRenderedPageBreak/>
              <w:t xml:space="preserve">provided by the </w:t>
            </w:r>
            <w:r w:rsidR="00BF0189" w:rsidRPr="00207910">
              <w:rPr>
                <w:rFonts w:ascii="Verdana" w:hAnsi="Verdana"/>
              </w:rPr>
              <w:t>Supplier</w:t>
            </w:r>
            <w:r w:rsidR="00FD0FA8" w:rsidRPr="00207910">
              <w:rPr>
                <w:rFonts w:ascii="Verdana" w:hAnsi="Verdana"/>
              </w:rPr>
              <w:t xml:space="preserve"> under this </w:t>
            </w:r>
            <w:r w:rsidR="00AB2B55" w:rsidRPr="00207910">
              <w:rPr>
                <w:rFonts w:ascii="Verdana" w:hAnsi="Verdana"/>
              </w:rPr>
              <w:t>Agreement</w:t>
            </w:r>
            <w:r w:rsidR="00FD0FA8" w:rsidRPr="00207910">
              <w:rPr>
                <w:rFonts w:ascii="Verdana" w:hAnsi="Verdana"/>
              </w:rPr>
              <w:t>.</w:t>
            </w:r>
          </w:p>
        </w:tc>
      </w:tr>
      <w:tr w:rsidR="00DD2E84" w:rsidRPr="00207910" w:rsidTr="005C0E0D">
        <w:trPr>
          <w:trHeight w:val="900"/>
        </w:trPr>
        <w:tc>
          <w:tcPr>
            <w:tcW w:w="2660" w:type="dxa"/>
            <w:hideMark/>
          </w:tcPr>
          <w:p w:rsidR="00A05E53" w:rsidRPr="00207910" w:rsidRDefault="00A05E53" w:rsidP="00207910">
            <w:pPr>
              <w:spacing w:line="360" w:lineRule="auto"/>
              <w:rPr>
                <w:rFonts w:ascii="Verdana" w:hAnsi="Verdana"/>
                <w:b/>
                <w:bCs/>
              </w:rPr>
            </w:pPr>
          </w:p>
          <w:p w:rsidR="00DD2E84" w:rsidRPr="00207910" w:rsidRDefault="00DD2E84" w:rsidP="00207910">
            <w:pPr>
              <w:spacing w:line="360" w:lineRule="auto"/>
              <w:rPr>
                <w:rFonts w:ascii="Verdana" w:hAnsi="Verdana"/>
                <w:b/>
                <w:bCs/>
              </w:rPr>
            </w:pPr>
            <w:r w:rsidRPr="00207910">
              <w:rPr>
                <w:rFonts w:ascii="Verdana" w:hAnsi="Verdana"/>
                <w:b/>
                <w:bCs/>
              </w:rPr>
              <w:t xml:space="preserve">System: </w:t>
            </w:r>
          </w:p>
        </w:tc>
        <w:tc>
          <w:tcPr>
            <w:tcW w:w="6060" w:type="dxa"/>
            <w:noWrap/>
            <w:hideMark/>
          </w:tcPr>
          <w:p w:rsidR="00A05E53" w:rsidRPr="00207910" w:rsidRDefault="00A05E53" w:rsidP="00207910">
            <w:pPr>
              <w:spacing w:line="360" w:lineRule="auto"/>
              <w:jc w:val="both"/>
              <w:rPr>
                <w:rFonts w:ascii="Verdana" w:hAnsi="Verdana"/>
              </w:rPr>
            </w:pPr>
          </w:p>
          <w:p w:rsidR="00DD2E84" w:rsidRPr="00207910" w:rsidRDefault="00DD2E84" w:rsidP="00207910">
            <w:pPr>
              <w:spacing w:line="360" w:lineRule="auto"/>
              <w:jc w:val="both"/>
              <w:rPr>
                <w:rFonts w:ascii="Verdana" w:hAnsi="Verdana"/>
              </w:rPr>
            </w:pPr>
            <w:r w:rsidRPr="00207910">
              <w:rPr>
                <w:rFonts w:ascii="Verdana" w:hAnsi="Verdana"/>
              </w:rPr>
              <w:t xml:space="preserve">the </w:t>
            </w:r>
            <w:r w:rsidR="0055118B" w:rsidRPr="00207910">
              <w:rPr>
                <w:rFonts w:ascii="Verdana" w:hAnsi="Verdana"/>
              </w:rPr>
              <w:t xml:space="preserve">business management software system </w:t>
            </w:r>
            <w:r w:rsidR="003205DB" w:rsidRPr="00207910">
              <w:rPr>
                <w:rFonts w:ascii="Verdana" w:hAnsi="Verdana"/>
              </w:rPr>
              <w:t xml:space="preserve">to be provided by the </w:t>
            </w:r>
            <w:r w:rsidR="00BF0189" w:rsidRPr="00207910">
              <w:rPr>
                <w:rFonts w:ascii="Verdana" w:hAnsi="Verdana"/>
              </w:rPr>
              <w:t>Supplier</w:t>
            </w:r>
            <w:r w:rsidR="003205DB" w:rsidRPr="00207910">
              <w:rPr>
                <w:rFonts w:ascii="Verdana" w:hAnsi="Verdana"/>
              </w:rPr>
              <w:t xml:space="preserve"> to the Customer under this </w:t>
            </w:r>
            <w:r w:rsidR="00AB2B55" w:rsidRPr="00207910">
              <w:rPr>
                <w:rFonts w:ascii="Verdana" w:hAnsi="Verdana"/>
              </w:rPr>
              <w:t>Agreement</w:t>
            </w:r>
            <w:r w:rsidR="00B62DB6" w:rsidRPr="00207910">
              <w:rPr>
                <w:rFonts w:ascii="Verdana" w:hAnsi="Verdana"/>
              </w:rPr>
              <w:t xml:space="preserve"> </w:t>
            </w:r>
            <w:r w:rsidRPr="00207910">
              <w:rPr>
                <w:rFonts w:ascii="Verdana" w:hAnsi="Verdana"/>
              </w:rPr>
              <w:t xml:space="preserve">consisting of the </w:t>
            </w:r>
            <w:r w:rsidR="00BF0189" w:rsidRPr="00207910">
              <w:rPr>
                <w:rFonts w:ascii="Verdana" w:hAnsi="Verdana"/>
              </w:rPr>
              <w:t>Supplier</w:t>
            </w:r>
            <w:r w:rsidRPr="00207910">
              <w:rPr>
                <w:rFonts w:ascii="Verdana" w:hAnsi="Verdana"/>
              </w:rPr>
              <w:t xml:space="preserve"> Software</w:t>
            </w:r>
            <w:r w:rsidR="00E62B6E" w:rsidRPr="00207910">
              <w:rPr>
                <w:rFonts w:ascii="Verdana" w:hAnsi="Verdana"/>
              </w:rPr>
              <w:t xml:space="preserve"> (whether installed at the Site or provided through the Hosting Services)</w:t>
            </w:r>
            <w:r w:rsidR="003205DB" w:rsidRPr="00207910">
              <w:rPr>
                <w:rFonts w:ascii="Verdana" w:hAnsi="Verdana"/>
              </w:rPr>
              <w:t>,</w:t>
            </w:r>
            <w:r w:rsidRPr="00207910">
              <w:rPr>
                <w:rFonts w:ascii="Verdana" w:hAnsi="Verdana"/>
              </w:rPr>
              <w:t xml:space="preserve"> the Documentation</w:t>
            </w:r>
            <w:r w:rsidR="00456859" w:rsidRPr="00207910">
              <w:rPr>
                <w:rFonts w:ascii="Verdana" w:hAnsi="Verdana"/>
              </w:rPr>
              <w:t>,</w:t>
            </w:r>
            <w:r w:rsidRPr="00207910">
              <w:rPr>
                <w:rFonts w:ascii="Verdana" w:hAnsi="Verdana"/>
              </w:rPr>
              <w:t xml:space="preserve"> and any </w:t>
            </w:r>
            <w:r w:rsidR="00EE69B4" w:rsidRPr="00207910">
              <w:rPr>
                <w:rFonts w:ascii="Verdana" w:hAnsi="Verdana"/>
              </w:rPr>
              <w:t>Maintenance Release</w:t>
            </w:r>
            <w:r w:rsidRPr="00207910">
              <w:rPr>
                <w:rFonts w:ascii="Verdana" w:hAnsi="Verdana"/>
              </w:rPr>
              <w:t xml:space="preserve"> and New Version.</w:t>
            </w:r>
          </w:p>
          <w:p w:rsidR="00456859" w:rsidRPr="00207910" w:rsidRDefault="00456859" w:rsidP="00207910">
            <w:pPr>
              <w:spacing w:line="360" w:lineRule="auto"/>
              <w:jc w:val="both"/>
              <w:rPr>
                <w:rFonts w:ascii="Verdana" w:hAnsi="Verdana"/>
              </w:rPr>
            </w:pPr>
          </w:p>
        </w:tc>
      </w:tr>
      <w:tr w:rsidR="00937634" w:rsidRPr="00207910" w:rsidTr="00937634">
        <w:trPr>
          <w:trHeight w:val="1755"/>
        </w:trPr>
        <w:tc>
          <w:tcPr>
            <w:tcW w:w="2660" w:type="dxa"/>
          </w:tcPr>
          <w:p w:rsidR="00937634" w:rsidRPr="00937634" w:rsidRDefault="00937634" w:rsidP="00937634">
            <w:pPr>
              <w:rPr>
                <w:rFonts w:ascii="Verdana" w:hAnsi="Verdana"/>
              </w:rPr>
            </w:pPr>
            <w:r w:rsidRPr="00937634">
              <w:rPr>
                <w:rStyle w:val="Defterm"/>
                <w:rFonts w:ascii="Verdana" w:hAnsi="Verdana"/>
              </w:rPr>
              <w:t>Target KPI</w:t>
            </w:r>
            <w:r w:rsidRPr="00937634">
              <w:rPr>
                <w:rFonts w:ascii="Verdana" w:hAnsi="Verdana"/>
                <w:b/>
              </w:rPr>
              <w:t>:</w:t>
            </w:r>
            <w:r>
              <w:rPr>
                <w:rFonts w:ascii="Verdana" w:hAnsi="Verdana"/>
              </w:rPr>
              <w:t xml:space="preserve"> </w:t>
            </w:r>
          </w:p>
        </w:tc>
        <w:tc>
          <w:tcPr>
            <w:tcW w:w="6060" w:type="dxa"/>
            <w:noWrap/>
          </w:tcPr>
          <w:p w:rsidR="00937634" w:rsidRPr="00937634" w:rsidRDefault="00937634" w:rsidP="00937634">
            <w:pPr>
              <w:spacing w:line="360" w:lineRule="auto"/>
              <w:rPr>
                <w:rFonts w:ascii="Verdana" w:hAnsi="Verdana"/>
              </w:rPr>
            </w:pPr>
            <w:proofErr w:type="gramStart"/>
            <w:r w:rsidRPr="00937634">
              <w:rPr>
                <w:rFonts w:ascii="Verdana" w:hAnsi="Verdana"/>
              </w:rPr>
              <w:t>the</w:t>
            </w:r>
            <w:proofErr w:type="gramEnd"/>
            <w:r w:rsidRPr="00937634">
              <w:rPr>
                <w:rFonts w:ascii="Verdana" w:hAnsi="Verdana"/>
              </w:rPr>
              <w:t xml:space="preserve"> minimum level of performance for a KPI which is required by the Authority as set out against the relevant KPI in </w:t>
            </w:r>
            <w:r w:rsidRPr="00937634">
              <w:rPr>
                <w:rFonts w:ascii="Verdana" w:hAnsi="Verdana"/>
              </w:rPr>
              <w:fldChar w:fldCharType="begin"/>
            </w:r>
            <w:r w:rsidRPr="00937634">
              <w:rPr>
                <w:rFonts w:ascii="Verdana" w:hAnsi="Verdana"/>
              </w:rPr>
              <w:instrText xml:space="preserve">REF "a525963" \h \w </w:instrText>
            </w:r>
            <w:r w:rsidRPr="00937634">
              <w:rPr>
                <w:rFonts w:ascii="Verdana" w:hAnsi="Verdana"/>
              </w:rPr>
            </w:r>
            <w:r>
              <w:rPr>
                <w:rFonts w:ascii="Verdana" w:hAnsi="Verdana"/>
              </w:rPr>
              <w:instrText xml:space="preserve"> \* MERGEFORMAT </w:instrText>
            </w:r>
            <w:r w:rsidRPr="00937634">
              <w:rPr>
                <w:rFonts w:ascii="Verdana" w:hAnsi="Verdana"/>
              </w:rPr>
              <w:fldChar w:fldCharType="separate"/>
            </w:r>
            <w:r w:rsidRPr="00937634">
              <w:rPr>
                <w:rFonts w:ascii="Verdana" w:hAnsi="Verdana"/>
              </w:rPr>
              <w:t xml:space="preserve">Schedule </w:t>
            </w:r>
            <w:r>
              <w:rPr>
                <w:rFonts w:ascii="Verdana" w:hAnsi="Verdana"/>
              </w:rPr>
              <w:t>2</w:t>
            </w:r>
            <w:r w:rsidRPr="00937634">
              <w:rPr>
                <w:rFonts w:ascii="Verdana" w:hAnsi="Verdana"/>
              </w:rPr>
              <w:fldChar w:fldCharType="end"/>
            </w:r>
            <w:r w:rsidRPr="00937634">
              <w:rPr>
                <w:rFonts w:ascii="Verdana" w:hAnsi="Verdana"/>
              </w:rPr>
              <w:t>.</w:t>
            </w:r>
          </w:p>
        </w:tc>
      </w:tr>
      <w:tr w:rsidR="00642160" w:rsidRPr="00207910" w:rsidTr="005C0E0D">
        <w:trPr>
          <w:trHeight w:val="900"/>
        </w:trPr>
        <w:tc>
          <w:tcPr>
            <w:tcW w:w="2660" w:type="dxa"/>
          </w:tcPr>
          <w:p w:rsidR="00642160" w:rsidRPr="00207910" w:rsidRDefault="00642160" w:rsidP="00207910">
            <w:pPr>
              <w:spacing w:line="360" w:lineRule="auto"/>
              <w:rPr>
                <w:rFonts w:ascii="Verdana" w:hAnsi="Verdana"/>
                <w:b/>
                <w:bCs/>
              </w:rPr>
            </w:pPr>
            <w:r w:rsidRPr="00207910">
              <w:rPr>
                <w:rFonts w:ascii="Verdana" w:hAnsi="Verdana"/>
                <w:b/>
                <w:bCs/>
              </w:rPr>
              <w:t>Technical Support Helpline:</w:t>
            </w:r>
          </w:p>
        </w:tc>
        <w:tc>
          <w:tcPr>
            <w:tcW w:w="6060" w:type="dxa"/>
            <w:noWrap/>
          </w:tcPr>
          <w:p w:rsidR="00642160" w:rsidRDefault="00642160"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technical support helpline to be provided by the </w:t>
            </w:r>
            <w:r w:rsidR="00BF0189" w:rsidRPr="00207910">
              <w:rPr>
                <w:rFonts w:ascii="Verdana" w:hAnsi="Verdana"/>
              </w:rPr>
              <w:t>Supplier</w:t>
            </w:r>
            <w:r w:rsidRPr="00207910">
              <w:rPr>
                <w:rFonts w:ascii="Verdana" w:hAnsi="Verdana"/>
              </w:rPr>
              <w:t xml:space="preserve"> pursuant to Clause 1</w:t>
            </w:r>
            <w:r w:rsidR="00933D33" w:rsidRPr="00207910">
              <w:rPr>
                <w:rFonts w:ascii="Verdana" w:hAnsi="Verdana"/>
              </w:rPr>
              <w:t>8</w:t>
            </w:r>
            <w:r w:rsidR="00B921AB" w:rsidRPr="00207910">
              <w:rPr>
                <w:rFonts w:ascii="Verdana" w:hAnsi="Verdana"/>
              </w:rPr>
              <w:t xml:space="preserve"> (Support and Maintenance Services)</w:t>
            </w:r>
            <w:r w:rsidRPr="00207910">
              <w:rPr>
                <w:rFonts w:ascii="Verdana" w:hAnsi="Verdana"/>
              </w:rPr>
              <w:t>.</w:t>
            </w:r>
          </w:p>
          <w:p w:rsidR="00B67732" w:rsidRPr="00207910" w:rsidRDefault="00B67732" w:rsidP="00207910">
            <w:pPr>
              <w:spacing w:line="360" w:lineRule="auto"/>
              <w:jc w:val="both"/>
              <w:rPr>
                <w:rFonts w:ascii="Verdana" w:hAnsi="Verdana"/>
              </w:rPr>
            </w:pPr>
          </w:p>
        </w:tc>
      </w:tr>
      <w:tr w:rsidR="00FE2A54" w:rsidRPr="00207910" w:rsidTr="005C0E0D">
        <w:trPr>
          <w:trHeight w:val="900"/>
        </w:trPr>
        <w:tc>
          <w:tcPr>
            <w:tcW w:w="2660" w:type="dxa"/>
          </w:tcPr>
          <w:p w:rsidR="00FE2A54" w:rsidRPr="00207910" w:rsidRDefault="00FE2A54" w:rsidP="00207910">
            <w:pPr>
              <w:spacing w:line="360" w:lineRule="auto"/>
              <w:rPr>
                <w:rFonts w:ascii="Verdana" w:hAnsi="Verdana"/>
                <w:b/>
                <w:bCs/>
              </w:rPr>
            </w:pPr>
            <w:r w:rsidRPr="00207910">
              <w:rPr>
                <w:rFonts w:ascii="Verdana" w:hAnsi="Verdana"/>
                <w:b/>
                <w:bCs/>
              </w:rPr>
              <w:t>Tender</w:t>
            </w:r>
            <w:r w:rsidR="004303A3" w:rsidRPr="00207910">
              <w:rPr>
                <w:rFonts w:ascii="Verdana" w:hAnsi="Verdana"/>
                <w:b/>
                <w:bCs/>
              </w:rPr>
              <w:t>:</w:t>
            </w:r>
          </w:p>
        </w:tc>
        <w:tc>
          <w:tcPr>
            <w:tcW w:w="6060" w:type="dxa"/>
            <w:noWrap/>
          </w:tcPr>
          <w:p w:rsidR="00FE2A54" w:rsidRDefault="00FE2A5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tender submitted </w:t>
            </w:r>
            <w:r w:rsidR="00BE4BB2" w:rsidRPr="00207910">
              <w:rPr>
                <w:rFonts w:ascii="Verdana" w:hAnsi="Verdana"/>
              </w:rPr>
              <w:t xml:space="preserve">by the </w:t>
            </w:r>
            <w:r w:rsidR="00BF0189" w:rsidRPr="00207910">
              <w:rPr>
                <w:rFonts w:ascii="Verdana" w:hAnsi="Verdana"/>
              </w:rPr>
              <w:t>Supplier</w:t>
            </w:r>
            <w:r w:rsidR="00BE4BB2" w:rsidRPr="00207910">
              <w:rPr>
                <w:rFonts w:ascii="Verdana" w:hAnsi="Verdana"/>
              </w:rPr>
              <w:t xml:space="preserve"> to the Cust</w:t>
            </w:r>
            <w:r w:rsidR="00456859" w:rsidRPr="00207910">
              <w:rPr>
                <w:rFonts w:ascii="Verdana" w:hAnsi="Verdana"/>
              </w:rPr>
              <w:t xml:space="preserve">omer in response to the ITT as incorporated in this </w:t>
            </w:r>
            <w:r w:rsidR="00AB2B55" w:rsidRPr="00207910">
              <w:rPr>
                <w:rFonts w:ascii="Verdana" w:hAnsi="Verdana"/>
              </w:rPr>
              <w:t>Agreement</w:t>
            </w:r>
            <w:r w:rsidR="00BE4BB2" w:rsidRPr="00207910">
              <w:rPr>
                <w:rFonts w:ascii="Verdana" w:hAnsi="Verdana"/>
              </w:rPr>
              <w:t xml:space="preserve"> at </w:t>
            </w:r>
            <w:r w:rsidR="00456859" w:rsidRPr="00207910">
              <w:rPr>
                <w:rFonts w:ascii="Verdana" w:hAnsi="Verdana"/>
              </w:rPr>
              <w:t xml:space="preserve">Schedule </w:t>
            </w:r>
            <w:r w:rsidR="00AB1CD7" w:rsidRPr="00207910">
              <w:rPr>
                <w:rFonts w:ascii="Verdana" w:hAnsi="Verdana"/>
              </w:rPr>
              <w:t>6</w:t>
            </w:r>
            <w:r w:rsidR="00456859" w:rsidRPr="00207910">
              <w:rPr>
                <w:rFonts w:ascii="Verdana" w:hAnsi="Verdana"/>
              </w:rPr>
              <w:t>.</w:t>
            </w:r>
          </w:p>
          <w:p w:rsidR="00B67732" w:rsidRPr="00207910" w:rsidRDefault="00B67732" w:rsidP="00207910">
            <w:pPr>
              <w:spacing w:line="360" w:lineRule="auto"/>
              <w:jc w:val="both"/>
              <w:rPr>
                <w:rFonts w:ascii="Verdana" w:hAnsi="Verdana"/>
              </w:rPr>
            </w:pPr>
          </w:p>
        </w:tc>
      </w:tr>
      <w:tr w:rsidR="005803F5" w:rsidRPr="00207910" w:rsidTr="005C0E0D">
        <w:trPr>
          <w:trHeight w:val="547"/>
        </w:trPr>
        <w:tc>
          <w:tcPr>
            <w:tcW w:w="2660" w:type="dxa"/>
          </w:tcPr>
          <w:p w:rsidR="005803F5" w:rsidRPr="00207910" w:rsidRDefault="005803F5" w:rsidP="00207910">
            <w:pPr>
              <w:spacing w:line="360" w:lineRule="auto"/>
              <w:rPr>
                <w:rFonts w:ascii="Verdana" w:hAnsi="Verdana"/>
                <w:b/>
                <w:bCs/>
              </w:rPr>
            </w:pPr>
            <w:r w:rsidRPr="00207910">
              <w:rPr>
                <w:rFonts w:ascii="Verdana" w:hAnsi="Verdana"/>
                <w:b/>
              </w:rPr>
              <w:t>Term</w:t>
            </w:r>
            <w:r w:rsidR="004303A3" w:rsidRPr="00207910">
              <w:rPr>
                <w:rFonts w:ascii="Verdana" w:hAnsi="Verdana"/>
                <w:b/>
              </w:rPr>
              <w:t>:</w:t>
            </w:r>
            <w:r w:rsidRPr="00207910">
              <w:rPr>
                <w:rFonts w:ascii="Verdana" w:hAnsi="Verdana"/>
                <w:b/>
              </w:rPr>
              <w:tab/>
            </w:r>
          </w:p>
        </w:tc>
        <w:tc>
          <w:tcPr>
            <w:tcW w:w="6060" w:type="dxa"/>
            <w:noWrap/>
          </w:tcPr>
          <w:p w:rsidR="00347966" w:rsidRDefault="00347966" w:rsidP="00347966">
            <w:pPr>
              <w:spacing w:line="360" w:lineRule="auto"/>
              <w:jc w:val="both"/>
              <w:rPr>
                <w:rFonts w:ascii="Verdana" w:hAnsi="Verdana"/>
              </w:rPr>
            </w:pPr>
            <w:r>
              <w:rPr>
                <w:rFonts w:ascii="Verdana" w:hAnsi="Verdana"/>
              </w:rPr>
              <w:t>the period of the Initial Term as may be varied by:</w:t>
            </w:r>
          </w:p>
          <w:p w:rsidR="00347966" w:rsidRDefault="00347966" w:rsidP="00347966">
            <w:pPr>
              <w:pStyle w:val="ListParagraph"/>
              <w:numPr>
                <w:ilvl w:val="0"/>
                <w:numId w:val="35"/>
              </w:numPr>
              <w:spacing w:line="360" w:lineRule="auto"/>
              <w:jc w:val="both"/>
              <w:rPr>
                <w:rFonts w:ascii="Verdana" w:hAnsi="Verdana"/>
              </w:rPr>
            </w:pPr>
            <w:r>
              <w:rPr>
                <w:rFonts w:ascii="Verdana" w:hAnsi="Verdana"/>
              </w:rPr>
              <w:t>any extensions to this Agreement which are agreed pursuant to Clause 4; or</w:t>
            </w:r>
          </w:p>
          <w:p w:rsidR="00347966" w:rsidRDefault="00347966" w:rsidP="00347966">
            <w:pPr>
              <w:pStyle w:val="ListParagraph"/>
              <w:numPr>
                <w:ilvl w:val="0"/>
                <w:numId w:val="35"/>
              </w:numPr>
              <w:spacing w:line="360" w:lineRule="auto"/>
              <w:jc w:val="both"/>
              <w:rPr>
                <w:rFonts w:ascii="Verdana" w:hAnsi="Verdana"/>
              </w:rPr>
            </w:pPr>
            <w:proofErr w:type="gramStart"/>
            <w:r>
              <w:rPr>
                <w:rFonts w:ascii="Verdana" w:hAnsi="Verdana"/>
              </w:rPr>
              <w:t>the</w:t>
            </w:r>
            <w:proofErr w:type="gramEnd"/>
            <w:r>
              <w:rPr>
                <w:rFonts w:ascii="Verdana" w:hAnsi="Verdana"/>
              </w:rPr>
              <w:t xml:space="preserve"> earlier termination of this Agreement in accordance with its terms.</w:t>
            </w:r>
          </w:p>
          <w:p w:rsidR="00456859" w:rsidRPr="00347966" w:rsidRDefault="00681F66" w:rsidP="00347966">
            <w:pPr>
              <w:pStyle w:val="ListParagraph"/>
              <w:spacing w:line="360" w:lineRule="auto"/>
              <w:ind w:left="1080"/>
              <w:jc w:val="both"/>
              <w:rPr>
                <w:rFonts w:ascii="Verdana" w:hAnsi="Verdana"/>
              </w:rPr>
            </w:pPr>
            <w:r w:rsidRPr="00347966">
              <w:rPr>
                <w:rFonts w:ascii="Verdana" w:hAnsi="Verdana"/>
              </w:rPr>
              <w:t xml:space="preserve">  </w:t>
            </w:r>
          </w:p>
        </w:tc>
      </w:tr>
      <w:tr w:rsidR="00DD2E84" w:rsidRPr="00207910" w:rsidTr="005C0E0D">
        <w:trPr>
          <w:trHeight w:val="720"/>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Third-Party Software: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software programs proprietary to third parties, listed in Schedule </w:t>
            </w:r>
            <w:r w:rsidR="00AB1CD7" w:rsidRPr="00207910">
              <w:rPr>
                <w:rFonts w:ascii="Verdana" w:hAnsi="Verdana"/>
              </w:rPr>
              <w:t>4</w:t>
            </w:r>
            <w:r w:rsidRPr="00207910">
              <w:rPr>
                <w:rFonts w:ascii="Verdana" w:hAnsi="Verdana"/>
              </w:rPr>
              <w:t>, which are to be provided to the Customer without modification.</w:t>
            </w:r>
          </w:p>
          <w:p w:rsidR="00456859" w:rsidRPr="00207910" w:rsidRDefault="00456859" w:rsidP="00207910">
            <w:pPr>
              <w:spacing w:line="360" w:lineRule="auto"/>
              <w:jc w:val="both"/>
              <w:rPr>
                <w:rFonts w:ascii="Verdana" w:hAnsi="Verdana"/>
              </w:rPr>
            </w:pPr>
          </w:p>
        </w:tc>
      </w:tr>
      <w:tr w:rsidR="00427209" w:rsidRPr="00207910" w:rsidTr="005C0E0D">
        <w:trPr>
          <w:trHeight w:val="720"/>
        </w:trPr>
        <w:tc>
          <w:tcPr>
            <w:tcW w:w="2660" w:type="dxa"/>
          </w:tcPr>
          <w:p w:rsidR="00427209" w:rsidRPr="00207910" w:rsidRDefault="00427209" w:rsidP="00207910">
            <w:pPr>
              <w:spacing w:line="360" w:lineRule="auto"/>
              <w:rPr>
                <w:rFonts w:ascii="Verdana" w:hAnsi="Verdana"/>
                <w:b/>
                <w:bCs/>
              </w:rPr>
            </w:pPr>
            <w:r w:rsidRPr="00207910">
              <w:rPr>
                <w:rFonts w:ascii="Verdana" w:hAnsi="Verdana"/>
                <w:b/>
                <w:bCs/>
              </w:rPr>
              <w:t xml:space="preserve">Training: </w:t>
            </w:r>
          </w:p>
        </w:tc>
        <w:tc>
          <w:tcPr>
            <w:tcW w:w="6060" w:type="dxa"/>
            <w:noWrap/>
          </w:tcPr>
          <w:p w:rsidR="00427209" w:rsidRPr="00207910" w:rsidRDefault="00427209"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training to be provided by the </w:t>
            </w:r>
            <w:r w:rsidR="00BF0189" w:rsidRPr="00207910">
              <w:rPr>
                <w:rFonts w:ascii="Verdana" w:hAnsi="Verdana"/>
              </w:rPr>
              <w:t>Supplier</w:t>
            </w:r>
            <w:r w:rsidRPr="00207910">
              <w:rPr>
                <w:rFonts w:ascii="Verdana" w:hAnsi="Verdana"/>
              </w:rPr>
              <w:t xml:space="preserve"> in accordance with Clause 11</w:t>
            </w:r>
            <w:r w:rsidR="00681F66" w:rsidRPr="00207910">
              <w:rPr>
                <w:rFonts w:ascii="Verdana" w:hAnsi="Verdana"/>
              </w:rPr>
              <w:t xml:space="preserve"> and the Specification</w:t>
            </w:r>
            <w:r w:rsidR="00513EBA" w:rsidRPr="00207910">
              <w:rPr>
                <w:rFonts w:ascii="Verdana" w:hAnsi="Verdana"/>
              </w:rPr>
              <w:t>.</w:t>
            </w:r>
          </w:p>
        </w:tc>
      </w:tr>
      <w:tr w:rsidR="00891C47" w:rsidRPr="00207910" w:rsidTr="005C0E0D">
        <w:trPr>
          <w:trHeight w:val="600"/>
        </w:trPr>
        <w:tc>
          <w:tcPr>
            <w:tcW w:w="2660" w:type="dxa"/>
          </w:tcPr>
          <w:p w:rsidR="00891C47" w:rsidRPr="00207910" w:rsidRDefault="00891C47" w:rsidP="00207910">
            <w:pPr>
              <w:spacing w:line="360" w:lineRule="auto"/>
              <w:rPr>
                <w:rFonts w:ascii="Verdana" w:hAnsi="Verdana"/>
                <w:b/>
                <w:bCs/>
              </w:rPr>
            </w:pPr>
            <w:r w:rsidRPr="00207910">
              <w:rPr>
                <w:rFonts w:ascii="Verdana" w:hAnsi="Verdana"/>
                <w:b/>
                <w:bCs/>
              </w:rPr>
              <w:lastRenderedPageBreak/>
              <w:t>Training Charges:</w:t>
            </w:r>
          </w:p>
        </w:tc>
        <w:tc>
          <w:tcPr>
            <w:tcW w:w="6060" w:type="dxa"/>
            <w:noWrap/>
          </w:tcPr>
          <w:p w:rsidR="00891C47" w:rsidRPr="00207910" w:rsidRDefault="00891C47" w:rsidP="00207910">
            <w:pPr>
              <w:spacing w:line="360" w:lineRule="auto"/>
              <w:jc w:val="both"/>
              <w:rPr>
                <w:rFonts w:ascii="Verdana" w:hAnsi="Verdana"/>
              </w:rPr>
            </w:pPr>
            <w:proofErr w:type="gramStart"/>
            <w:r w:rsidRPr="00207910">
              <w:rPr>
                <w:rFonts w:ascii="Verdana" w:hAnsi="Verdana"/>
              </w:rPr>
              <w:t>the</w:t>
            </w:r>
            <w:proofErr w:type="gramEnd"/>
            <w:r w:rsidRPr="00207910">
              <w:rPr>
                <w:rFonts w:ascii="Verdana" w:hAnsi="Verdana"/>
              </w:rPr>
              <w:t xml:space="preserve"> charges for the training set out in Schedule 5.  </w:t>
            </w:r>
          </w:p>
        </w:tc>
      </w:tr>
      <w:tr w:rsidR="00456859" w:rsidRPr="00207910" w:rsidTr="005C0E0D">
        <w:trPr>
          <w:trHeight w:val="1242"/>
        </w:trPr>
        <w:tc>
          <w:tcPr>
            <w:tcW w:w="2660" w:type="dxa"/>
            <w:hideMark/>
          </w:tcPr>
          <w:p w:rsidR="00456859" w:rsidRPr="00207910" w:rsidRDefault="00456859" w:rsidP="00207910">
            <w:pPr>
              <w:spacing w:line="360" w:lineRule="auto"/>
              <w:rPr>
                <w:rFonts w:ascii="Verdana" w:hAnsi="Verdana"/>
                <w:b/>
                <w:bCs/>
              </w:rPr>
            </w:pPr>
            <w:r w:rsidRPr="00207910">
              <w:rPr>
                <w:rFonts w:ascii="Verdana" w:hAnsi="Verdana"/>
                <w:b/>
                <w:bCs/>
              </w:rPr>
              <w:t xml:space="preserve">VAT: </w:t>
            </w:r>
          </w:p>
        </w:tc>
        <w:tc>
          <w:tcPr>
            <w:tcW w:w="6060" w:type="dxa"/>
            <w:noWrap/>
            <w:hideMark/>
          </w:tcPr>
          <w:p w:rsidR="00456859" w:rsidRPr="00207910" w:rsidRDefault="00456859" w:rsidP="00207910">
            <w:pPr>
              <w:spacing w:line="360" w:lineRule="auto"/>
              <w:jc w:val="both"/>
              <w:rPr>
                <w:rFonts w:ascii="Verdana" w:hAnsi="Verdana"/>
              </w:rPr>
            </w:pPr>
            <w:proofErr w:type="gramStart"/>
            <w:r w:rsidRPr="00207910">
              <w:rPr>
                <w:rFonts w:ascii="Verdana" w:hAnsi="Verdana"/>
              </w:rPr>
              <w:t>value</w:t>
            </w:r>
            <w:proofErr w:type="gramEnd"/>
            <w:r w:rsidRPr="00207910">
              <w:rPr>
                <w:rFonts w:ascii="Verdana" w:hAnsi="Verdana"/>
              </w:rPr>
              <w:t xml:space="preserve"> added tax chargeable under the Value Added Tax Act 1994 and any similar additional tax and any similar additional tax or any other similar turnover, sales or purchase tax or duty levied in any other jurisdiction.</w:t>
            </w:r>
          </w:p>
        </w:tc>
      </w:tr>
      <w:tr w:rsidR="00DD2E84" w:rsidRPr="00207910" w:rsidTr="005C0E0D">
        <w:trPr>
          <w:trHeight w:val="1407"/>
        </w:trPr>
        <w:tc>
          <w:tcPr>
            <w:tcW w:w="2660" w:type="dxa"/>
            <w:hideMark/>
          </w:tcPr>
          <w:p w:rsidR="00DD2E84" w:rsidRPr="00207910" w:rsidRDefault="00DD2E84" w:rsidP="00207910">
            <w:pPr>
              <w:spacing w:line="360" w:lineRule="auto"/>
              <w:rPr>
                <w:rFonts w:ascii="Verdana" w:hAnsi="Verdana"/>
                <w:b/>
                <w:bCs/>
              </w:rPr>
            </w:pPr>
            <w:r w:rsidRPr="00207910">
              <w:rPr>
                <w:rFonts w:ascii="Verdana" w:hAnsi="Verdana"/>
                <w:b/>
                <w:bCs/>
              </w:rPr>
              <w:t xml:space="preserve">Virus: </w:t>
            </w:r>
          </w:p>
        </w:tc>
        <w:tc>
          <w:tcPr>
            <w:tcW w:w="6060" w:type="dxa"/>
            <w:noWrap/>
            <w:hideMark/>
          </w:tcPr>
          <w:p w:rsidR="00DD2E84" w:rsidRPr="00207910" w:rsidRDefault="00DD2E84" w:rsidP="00207910">
            <w:pPr>
              <w:spacing w:line="360" w:lineRule="auto"/>
              <w:jc w:val="both"/>
              <w:rPr>
                <w:rFonts w:ascii="Verdana" w:hAnsi="Verdana"/>
              </w:rPr>
            </w:pPr>
            <w:proofErr w:type="gramStart"/>
            <w:r w:rsidRPr="00207910">
              <w:rPr>
                <w:rFonts w:ascii="Verdana" w:hAnsi="Verdana"/>
              </w:rPr>
              <w:t>any</w:t>
            </w:r>
            <w:proofErr w:type="gramEnd"/>
            <w:r w:rsidRPr="00207910">
              <w:rPr>
                <w:rFonts w:ascii="Verdana" w:hAnsi="Verdana"/>
              </w:rPr>
              <w:t xml:space="preserve"> program which contains malicious code or infiltrates or damages a computer system without the owner's informed consent or is designed to do so or which is hostile, intrusive or annoying to the owner or user and has no legitimate purpose.</w:t>
            </w:r>
          </w:p>
          <w:p w:rsidR="00636A33" w:rsidRPr="00207910" w:rsidRDefault="00636A33" w:rsidP="00207910">
            <w:pPr>
              <w:spacing w:line="360" w:lineRule="auto"/>
              <w:jc w:val="both"/>
              <w:rPr>
                <w:rFonts w:ascii="Verdana" w:hAnsi="Verdana"/>
              </w:rPr>
            </w:pPr>
          </w:p>
        </w:tc>
      </w:tr>
      <w:tr w:rsidR="00093027" w:rsidRPr="00207910" w:rsidTr="005C0E0D">
        <w:trPr>
          <w:trHeight w:val="675"/>
        </w:trPr>
        <w:tc>
          <w:tcPr>
            <w:tcW w:w="2660" w:type="dxa"/>
          </w:tcPr>
          <w:p w:rsidR="00093027" w:rsidRPr="00207910" w:rsidRDefault="00093027" w:rsidP="00207910">
            <w:pPr>
              <w:spacing w:line="360" w:lineRule="auto"/>
              <w:rPr>
                <w:rFonts w:ascii="Verdana" w:hAnsi="Verdana"/>
                <w:b/>
                <w:bCs/>
              </w:rPr>
            </w:pPr>
            <w:r w:rsidRPr="00207910">
              <w:rPr>
                <w:rFonts w:ascii="Verdana" w:hAnsi="Verdana"/>
                <w:b/>
                <w:bCs/>
              </w:rPr>
              <w:t>Warranty Period:</w:t>
            </w:r>
          </w:p>
        </w:tc>
        <w:tc>
          <w:tcPr>
            <w:tcW w:w="6060" w:type="dxa"/>
            <w:noWrap/>
          </w:tcPr>
          <w:p w:rsidR="00093027" w:rsidRPr="00207910" w:rsidRDefault="00093027" w:rsidP="00207910">
            <w:pPr>
              <w:spacing w:line="360" w:lineRule="auto"/>
              <w:jc w:val="both"/>
              <w:rPr>
                <w:rFonts w:ascii="Verdana" w:hAnsi="Verdana"/>
              </w:rPr>
            </w:pPr>
            <w:proofErr w:type="gramStart"/>
            <w:r w:rsidRPr="00207910">
              <w:rPr>
                <w:rFonts w:ascii="Verdana" w:hAnsi="Verdana"/>
              </w:rPr>
              <w:t>in</w:t>
            </w:r>
            <w:proofErr w:type="gramEnd"/>
            <w:r w:rsidRPr="00207910">
              <w:rPr>
                <w:rFonts w:ascii="Verdana" w:hAnsi="Verdana"/>
              </w:rPr>
              <w:t xml:space="preserve"> relation to any </w:t>
            </w:r>
            <w:r w:rsidR="00BF0189" w:rsidRPr="00207910">
              <w:rPr>
                <w:rFonts w:ascii="Verdana" w:hAnsi="Verdana"/>
              </w:rPr>
              <w:t>Supplier</w:t>
            </w:r>
            <w:r w:rsidRPr="00207910">
              <w:rPr>
                <w:rFonts w:ascii="Verdana" w:hAnsi="Verdana"/>
              </w:rPr>
              <w:t xml:space="preserve"> Hardware, </w:t>
            </w:r>
            <w:r w:rsidR="009F054F" w:rsidRPr="00207910">
              <w:rPr>
                <w:rFonts w:ascii="Verdana" w:hAnsi="Verdana"/>
              </w:rPr>
              <w:t>the duration of the Term</w:t>
            </w:r>
            <w:r w:rsidRPr="00207910">
              <w:rPr>
                <w:rFonts w:ascii="Verdana" w:hAnsi="Verdana"/>
              </w:rPr>
              <w:t>.</w:t>
            </w:r>
          </w:p>
        </w:tc>
      </w:tr>
      <w:tr w:rsidR="00BB681A" w:rsidRPr="00207910" w:rsidTr="005C0E0D">
        <w:trPr>
          <w:trHeight w:val="440"/>
        </w:trPr>
        <w:tc>
          <w:tcPr>
            <w:tcW w:w="2660" w:type="dxa"/>
          </w:tcPr>
          <w:p w:rsidR="00BB681A" w:rsidRPr="00207910" w:rsidRDefault="00BB681A" w:rsidP="00207910">
            <w:pPr>
              <w:spacing w:line="360" w:lineRule="auto"/>
              <w:rPr>
                <w:rFonts w:ascii="Verdana" w:hAnsi="Verdana"/>
                <w:b/>
                <w:bCs/>
              </w:rPr>
            </w:pPr>
            <w:r w:rsidRPr="00207910">
              <w:rPr>
                <w:rFonts w:ascii="Verdana" w:hAnsi="Verdana"/>
                <w:b/>
                <w:bCs/>
              </w:rPr>
              <w:t>Working Day:</w:t>
            </w:r>
          </w:p>
        </w:tc>
        <w:tc>
          <w:tcPr>
            <w:tcW w:w="6060" w:type="dxa"/>
            <w:noWrap/>
          </w:tcPr>
          <w:p w:rsidR="00BB681A" w:rsidRPr="00207910" w:rsidRDefault="00BB681A" w:rsidP="00207910">
            <w:pPr>
              <w:spacing w:line="360" w:lineRule="auto"/>
              <w:jc w:val="both"/>
              <w:rPr>
                <w:rFonts w:ascii="Verdana" w:hAnsi="Verdana"/>
              </w:rPr>
            </w:pPr>
            <w:r w:rsidRPr="00207910">
              <w:rPr>
                <w:rFonts w:ascii="Verdana" w:hAnsi="Verdana"/>
              </w:rPr>
              <w:t>Monday to Friday, excluding any public holidays in England and Wales.</w:t>
            </w:r>
          </w:p>
          <w:p w:rsidR="00BB681A" w:rsidRPr="00207910" w:rsidRDefault="00BB681A" w:rsidP="00207910">
            <w:pPr>
              <w:spacing w:line="360" w:lineRule="auto"/>
              <w:jc w:val="both"/>
              <w:rPr>
                <w:rFonts w:ascii="Verdana" w:hAnsi="Verdana"/>
              </w:rPr>
            </w:pPr>
          </w:p>
        </w:tc>
      </w:tr>
    </w:tbl>
    <w:p w:rsidR="001C4EFD" w:rsidRPr="00207910" w:rsidRDefault="001C4EFD" w:rsidP="00207910">
      <w:pPr>
        <w:pStyle w:val="Level2"/>
        <w:widowControl w:val="0"/>
        <w:tabs>
          <w:tab w:val="num" w:pos="1031"/>
        </w:tabs>
        <w:spacing w:after="120" w:line="360" w:lineRule="auto"/>
        <w:ind w:left="850"/>
        <w:rPr>
          <w:rFonts w:ascii="Verdana" w:hAnsi="Verdana"/>
          <w:sz w:val="22"/>
          <w:szCs w:val="22"/>
        </w:rPr>
      </w:pPr>
    </w:p>
    <w:p w:rsidR="00D11B9B" w:rsidRPr="00207910" w:rsidRDefault="002742C7" w:rsidP="00207910">
      <w:pPr>
        <w:pStyle w:val="Level2"/>
        <w:widowControl w:val="0"/>
        <w:numPr>
          <w:ilvl w:val="1"/>
          <w:numId w:val="27"/>
        </w:numPr>
        <w:tabs>
          <w:tab w:val="num" w:pos="1031"/>
        </w:tabs>
        <w:spacing w:after="120" w:line="360" w:lineRule="auto"/>
        <w:rPr>
          <w:rFonts w:ascii="Verdana" w:hAnsi="Verdana"/>
          <w:sz w:val="22"/>
          <w:szCs w:val="22"/>
        </w:rPr>
      </w:pPr>
      <w:r w:rsidRPr="00207910">
        <w:rPr>
          <w:rFonts w:ascii="Verdana" w:hAnsi="Verdana"/>
          <w:sz w:val="22"/>
          <w:szCs w:val="22"/>
        </w:rPr>
        <w:t xml:space="preserve">In </w:t>
      </w:r>
      <w:r w:rsidR="00D02E77" w:rsidRPr="00207910">
        <w:rPr>
          <w:rFonts w:ascii="Verdana" w:hAnsi="Verdana"/>
          <w:sz w:val="22"/>
          <w:szCs w:val="22"/>
        </w:rPr>
        <w:t xml:space="preserve">this </w:t>
      </w:r>
      <w:r w:rsidR="00AB2B55" w:rsidRPr="00207910">
        <w:rPr>
          <w:rFonts w:ascii="Verdana" w:hAnsi="Verdana"/>
          <w:sz w:val="22"/>
          <w:szCs w:val="22"/>
        </w:rPr>
        <w:t>Agreement</w:t>
      </w:r>
      <w:r w:rsidRPr="00207910">
        <w:rPr>
          <w:rFonts w:ascii="Verdana" w:hAnsi="Verdana"/>
          <w:sz w:val="22"/>
          <w:szCs w:val="22"/>
        </w:rPr>
        <w:t xml:space="preserve">, </w:t>
      </w:r>
      <w:r w:rsidR="00D11B9B" w:rsidRPr="00207910">
        <w:rPr>
          <w:rFonts w:ascii="Verdana" w:hAnsi="Verdana"/>
          <w:sz w:val="22"/>
          <w:szCs w:val="22"/>
        </w:rPr>
        <w:t>unless the context otherwise requires:</w:t>
      </w:r>
    </w:p>
    <w:p w:rsidR="00D11B9B" w:rsidRPr="00207910" w:rsidRDefault="00D11B9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references to numbered clauses are references to the relevant clause in these terms and conditions;</w:t>
      </w:r>
    </w:p>
    <w:p w:rsidR="00D11B9B" w:rsidRPr="00207910" w:rsidRDefault="00D11B9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any obligation on any Party not to do or omit to do anything shall include an obligation not to allow that thing to be done or omitted to be done;</w:t>
      </w:r>
    </w:p>
    <w:p w:rsidR="00D11B9B" w:rsidRPr="00207910" w:rsidRDefault="00D11B9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the headings to the clauses of these terms and conditions are for information only and do not affect the interpretation of the </w:t>
      </w:r>
      <w:r w:rsidR="00AB2B55" w:rsidRPr="00207910">
        <w:rPr>
          <w:rFonts w:ascii="Verdana" w:hAnsi="Verdana"/>
          <w:sz w:val="22"/>
          <w:szCs w:val="22"/>
        </w:rPr>
        <w:t>Agreement</w:t>
      </w:r>
      <w:r w:rsidRPr="00207910">
        <w:rPr>
          <w:rFonts w:ascii="Verdana" w:hAnsi="Verdana"/>
          <w:sz w:val="22"/>
          <w:szCs w:val="22"/>
        </w:rPr>
        <w:t>;</w:t>
      </w:r>
    </w:p>
    <w:p w:rsidR="00D11B9B" w:rsidRPr="00207910" w:rsidRDefault="00D11B9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any reference to an enactment includes reference to that enactment as amended or replaced from </w:t>
      </w:r>
      <w:r w:rsidRPr="00207910">
        <w:rPr>
          <w:rFonts w:ascii="Verdana" w:hAnsi="Verdana"/>
          <w:sz w:val="22"/>
          <w:szCs w:val="22"/>
        </w:rPr>
        <w:lastRenderedPageBreak/>
        <w:t>time to time and to any subordinate legislation or byelaw made under that enactment; and</w:t>
      </w:r>
    </w:p>
    <w:p w:rsidR="00D11B9B" w:rsidRPr="00207910" w:rsidRDefault="00D11B9B"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the</w:t>
      </w:r>
      <w:proofErr w:type="gramEnd"/>
      <w:r w:rsidRPr="00207910">
        <w:rPr>
          <w:rFonts w:ascii="Verdana" w:hAnsi="Verdana"/>
          <w:sz w:val="22"/>
          <w:szCs w:val="22"/>
        </w:rPr>
        <w:t xml:space="preserve"> word ‘including’ shall be understood as meaning ‘including without limitation’.</w:t>
      </w:r>
    </w:p>
    <w:p w:rsidR="002742C7" w:rsidRPr="00207910" w:rsidRDefault="002742C7"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Where </w:t>
      </w:r>
      <w:r w:rsidR="00DC68DD" w:rsidRPr="00207910">
        <w:rPr>
          <w:rFonts w:ascii="Verdana" w:hAnsi="Verdana"/>
          <w:sz w:val="22"/>
          <w:szCs w:val="22"/>
        </w:rPr>
        <w:t xml:space="preserve">the </w:t>
      </w:r>
      <w:r w:rsidRPr="00207910">
        <w:rPr>
          <w:rFonts w:ascii="Verdana" w:hAnsi="Verdana"/>
          <w:sz w:val="22"/>
          <w:szCs w:val="22"/>
        </w:rPr>
        <w:t xml:space="preserve">Tender contains provisions which are more favourable to the Customer in relation to </w:t>
      </w:r>
      <w:r w:rsidR="00B70B26" w:rsidRPr="00207910">
        <w:rPr>
          <w:rFonts w:ascii="Verdana" w:hAnsi="Verdana"/>
          <w:sz w:val="22"/>
          <w:szCs w:val="22"/>
        </w:rPr>
        <w:t xml:space="preserve">the </w:t>
      </w:r>
      <w:r w:rsidR="004720B4" w:rsidRPr="00207910">
        <w:rPr>
          <w:rFonts w:ascii="Verdana" w:hAnsi="Verdana"/>
          <w:sz w:val="22"/>
          <w:szCs w:val="22"/>
        </w:rPr>
        <w:t>Services and/or the System</w:t>
      </w:r>
      <w:r w:rsidR="00B70B26" w:rsidRPr="00207910">
        <w:rPr>
          <w:rFonts w:ascii="Verdana" w:hAnsi="Verdana"/>
          <w:sz w:val="22"/>
          <w:szCs w:val="22"/>
        </w:rPr>
        <w:t xml:space="preserve"> than th</w:t>
      </w:r>
      <w:r w:rsidR="003D7EB2" w:rsidRPr="00207910">
        <w:rPr>
          <w:rFonts w:ascii="Verdana" w:hAnsi="Verdana"/>
          <w:sz w:val="22"/>
          <w:szCs w:val="22"/>
        </w:rPr>
        <w:t>e other provisions in this</w:t>
      </w:r>
      <w:r w:rsidR="00B70B26" w:rsidRPr="00207910">
        <w:rPr>
          <w:rFonts w:ascii="Verdana" w:hAnsi="Verdana"/>
          <w:sz w:val="22"/>
          <w:szCs w:val="22"/>
        </w:rPr>
        <w:t xml:space="preserve"> </w:t>
      </w:r>
      <w:r w:rsidR="00AB2B55" w:rsidRPr="00207910">
        <w:rPr>
          <w:rFonts w:ascii="Verdana" w:hAnsi="Verdana"/>
          <w:sz w:val="22"/>
          <w:szCs w:val="22"/>
        </w:rPr>
        <w:t>Agreement</w:t>
      </w:r>
      <w:r w:rsidRPr="00207910">
        <w:rPr>
          <w:rFonts w:ascii="Verdana" w:hAnsi="Verdana"/>
          <w:sz w:val="22"/>
          <w:szCs w:val="22"/>
        </w:rPr>
        <w:t>, such provisions of the Tender shall prevail. The Customer shall in its absolute and sole discretion determine whether any provision in the Tender is more favourable to it in this context.</w:t>
      </w:r>
    </w:p>
    <w:p w:rsidR="002742C7" w:rsidRPr="00207910" w:rsidRDefault="002742C7" w:rsidP="00207910">
      <w:pPr>
        <w:pStyle w:val="ListParagraph"/>
        <w:numPr>
          <w:ilvl w:val="0"/>
          <w:numId w:val="27"/>
        </w:numPr>
        <w:spacing w:after="240" w:line="360" w:lineRule="auto"/>
        <w:jc w:val="both"/>
        <w:rPr>
          <w:rFonts w:ascii="Verdana" w:hAnsi="Verdana"/>
        </w:rPr>
      </w:pPr>
      <w:r w:rsidRPr="00207910">
        <w:rPr>
          <w:rStyle w:val="Level1asHeadingtext"/>
          <w:rFonts w:ascii="Verdana" w:eastAsia="Times New Roman" w:hAnsi="Verdana" w:cs="Arial"/>
        </w:rPr>
        <w:t>DUE DILIGENCE</w:t>
      </w:r>
    </w:p>
    <w:p w:rsidR="002742C7" w:rsidRPr="00207910" w:rsidRDefault="002742C7"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acknowledges that:</w:t>
      </w:r>
    </w:p>
    <w:p w:rsidR="002742C7" w:rsidRPr="00207910" w:rsidRDefault="002742C7"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the Customer has delivered or made available to the </w:t>
      </w:r>
      <w:r w:rsidR="00BF0189" w:rsidRPr="00207910">
        <w:rPr>
          <w:rFonts w:ascii="Verdana" w:hAnsi="Verdana"/>
          <w:sz w:val="22"/>
          <w:szCs w:val="22"/>
        </w:rPr>
        <w:t>Supplier</w:t>
      </w:r>
      <w:r w:rsidRPr="00207910">
        <w:rPr>
          <w:rFonts w:ascii="Verdana" w:hAnsi="Verdana"/>
          <w:sz w:val="22"/>
          <w:szCs w:val="22"/>
        </w:rPr>
        <w:t xml:space="preserve"> all of the information and documents that the </w:t>
      </w:r>
      <w:r w:rsidR="00BF0189" w:rsidRPr="00207910">
        <w:rPr>
          <w:rFonts w:ascii="Verdana" w:hAnsi="Verdana"/>
          <w:sz w:val="22"/>
          <w:szCs w:val="22"/>
        </w:rPr>
        <w:t>Supplier</w:t>
      </w:r>
      <w:r w:rsidRPr="00207910">
        <w:rPr>
          <w:rFonts w:ascii="Verdana" w:hAnsi="Verdana"/>
          <w:sz w:val="22"/>
          <w:szCs w:val="22"/>
        </w:rPr>
        <w:t xml:space="preserve"> considers necessary or relevant for the performance of its obligations under </w:t>
      </w:r>
      <w:r w:rsidR="00D02E77" w:rsidRPr="00207910">
        <w:rPr>
          <w:rFonts w:ascii="Verdana" w:hAnsi="Verdana"/>
          <w:sz w:val="22"/>
          <w:szCs w:val="22"/>
        </w:rPr>
        <w:t xml:space="preserve">this </w:t>
      </w:r>
      <w:r w:rsidR="00AB2B55" w:rsidRPr="00207910">
        <w:rPr>
          <w:rFonts w:ascii="Verdana" w:hAnsi="Verdana"/>
          <w:sz w:val="22"/>
          <w:szCs w:val="22"/>
        </w:rPr>
        <w:t>Agreement</w:t>
      </w:r>
      <w:r w:rsidRPr="00207910">
        <w:rPr>
          <w:rFonts w:ascii="Verdana" w:hAnsi="Verdana"/>
          <w:sz w:val="22"/>
          <w:szCs w:val="22"/>
        </w:rPr>
        <w:t>;</w:t>
      </w:r>
    </w:p>
    <w:p w:rsidR="002742C7" w:rsidRPr="00207910" w:rsidRDefault="002742C7"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it has made its own enquiries to satisfy itself as to the accuracy and adequacy of the Due Diligence Information; </w:t>
      </w:r>
    </w:p>
    <w:p w:rsidR="002742C7" w:rsidRPr="00207910" w:rsidRDefault="002742C7"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it has satisfied itself (whether by inspection or having raised all relevant due diligence questions with the Customer before the </w:t>
      </w:r>
      <w:r w:rsidR="00916FA0" w:rsidRPr="00207910">
        <w:rPr>
          <w:rFonts w:ascii="Verdana" w:hAnsi="Verdana"/>
          <w:sz w:val="22"/>
          <w:szCs w:val="22"/>
        </w:rPr>
        <w:t>Commencement Date</w:t>
      </w:r>
      <w:r w:rsidRPr="00207910">
        <w:rPr>
          <w:rFonts w:ascii="Verdana" w:hAnsi="Verdana"/>
          <w:sz w:val="22"/>
          <w:szCs w:val="22"/>
        </w:rPr>
        <w:t>) of all relevant details relating to the:</w:t>
      </w:r>
    </w:p>
    <w:p w:rsidR="002742C7" w:rsidRPr="00207910" w:rsidRDefault="002742C7" w:rsidP="00207910">
      <w:pPr>
        <w:pStyle w:val="Level3"/>
        <w:numPr>
          <w:ilvl w:val="3"/>
          <w:numId w:val="26"/>
        </w:numPr>
        <w:spacing w:line="360" w:lineRule="auto"/>
        <w:rPr>
          <w:rFonts w:ascii="Verdana" w:hAnsi="Verdana"/>
          <w:sz w:val="22"/>
          <w:szCs w:val="22"/>
        </w:rPr>
      </w:pPr>
      <w:r w:rsidRPr="00207910">
        <w:rPr>
          <w:rFonts w:ascii="Verdana" w:hAnsi="Verdana"/>
          <w:sz w:val="22"/>
          <w:szCs w:val="22"/>
        </w:rPr>
        <w:t xml:space="preserve">suitability of the existing and (to the extent that it is defined or reasonably foreseeable at the </w:t>
      </w:r>
      <w:r w:rsidR="00916FA0" w:rsidRPr="00207910">
        <w:rPr>
          <w:rFonts w:ascii="Verdana" w:hAnsi="Verdana"/>
          <w:sz w:val="22"/>
          <w:szCs w:val="22"/>
        </w:rPr>
        <w:t>Commencement Date</w:t>
      </w:r>
      <w:r w:rsidRPr="00207910">
        <w:rPr>
          <w:rFonts w:ascii="Verdana" w:hAnsi="Verdana"/>
          <w:sz w:val="22"/>
          <w:szCs w:val="22"/>
        </w:rPr>
        <w:t xml:space="preserve">) future Operating Environment; </w:t>
      </w:r>
    </w:p>
    <w:p w:rsidR="002742C7" w:rsidRPr="00207910" w:rsidRDefault="002742C7" w:rsidP="00207910">
      <w:pPr>
        <w:pStyle w:val="Level3"/>
        <w:numPr>
          <w:ilvl w:val="3"/>
          <w:numId w:val="26"/>
        </w:numPr>
        <w:spacing w:line="360" w:lineRule="auto"/>
        <w:rPr>
          <w:rFonts w:ascii="Verdana" w:hAnsi="Verdana"/>
          <w:sz w:val="22"/>
          <w:szCs w:val="22"/>
        </w:rPr>
      </w:pPr>
      <w:r w:rsidRPr="00207910">
        <w:rPr>
          <w:rFonts w:ascii="Verdana" w:hAnsi="Verdana"/>
          <w:sz w:val="22"/>
          <w:szCs w:val="22"/>
        </w:rPr>
        <w:lastRenderedPageBreak/>
        <w:t xml:space="preserve">operating processes and procedures and the working methods of the Customer; </w:t>
      </w:r>
    </w:p>
    <w:p w:rsidR="002742C7" w:rsidRPr="00207910" w:rsidRDefault="002742C7" w:rsidP="00207910">
      <w:pPr>
        <w:pStyle w:val="Level3"/>
        <w:numPr>
          <w:ilvl w:val="3"/>
          <w:numId w:val="26"/>
        </w:numPr>
        <w:spacing w:line="360" w:lineRule="auto"/>
        <w:rPr>
          <w:rFonts w:ascii="Verdana" w:hAnsi="Verdana"/>
          <w:sz w:val="22"/>
          <w:szCs w:val="22"/>
        </w:rPr>
      </w:pPr>
      <w:r w:rsidRPr="00207910">
        <w:rPr>
          <w:rFonts w:ascii="Verdana" w:hAnsi="Verdana"/>
          <w:sz w:val="22"/>
          <w:szCs w:val="22"/>
        </w:rPr>
        <w:t xml:space="preserve">ownership, functionality, capacity, condition and suitability for use in the </w:t>
      </w:r>
      <w:r w:rsidR="00521010" w:rsidRPr="00207910">
        <w:rPr>
          <w:rFonts w:ascii="Verdana" w:hAnsi="Verdana"/>
          <w:sz w:val="22"/>
          <w:szCs w:val="22"/>
        </w:rPr>
        <w:t xml:space="preserve">delivery of the </w:t>
      </w:r>
      <w:r w:rsidR="00FE2A54" w:rsidRPr="00207910">
        <w:rPr>
          <w:rFonts w:ascii="Verdana" w:hAnsi="Verdana"/>
          <w:sz w:val="22"/>
          <w:szCs w:val="22"/>
        </w:rPr>
        <w:t>System</w:t>
      </w:r>
      <w:r w:rsidR="00521010" w:rsidRPr="00207910">
        <w:rPr>
          <w:rFonts w:ascii="Verdana" w:hAnsi="Verdana"/>
          <w:sz w:val="22"/>
          <w:szCs w:val="22"/>
        </w:rPr>
        <w:t xml:space="preserve"> and/or </w:t>
      </w:r>
      <w:r w:rsidRPr="00207910">
        <w:rPr>
          <w:rFonts w:ascii="Verdana" w:hAnsi="Verdana"/>
          <w:sz w:val="22"/>
          <w:szCs w:val="22"/>
        </w:rPr>
        <w:t xml:space="preserve">provision of the Services of the Customer </w:t>
      </w:r>
      <w:r w:rsidR="00AE7676" w:rsidRPr="00207910">
        <w:rPr>
          <w:rFonts w:ascii="Verdana" w:hAnsi="Verdana"/>
          <w:sz w:val="22"/>
          <w:szCs w:val="22"/>
        </w:rPr>
        <w:t>System</w:t>
      </w:r>
      <w:r w:rsidRPr="00207910">
        <w:rPr>
          <w:rFonts w:ascii="Verdana" w:hAnsi="Verdana"/>
          <w:sz w:val="22"/>
          <w:szCs w:val="22"/>
        </w:rPr>
        <w:t>; and</w:t>
      </w:r>
    </w:p>
    <w:p w:rsidR="002742C7" w:rsidRPr="00207910" w:rsidRDefault="002742C7" w:rsidP="00207910">
      <w:pPr>
        <w:pStyle w:val="Level3"/>
        <w:numPr>
          <w:ilvl w:val="3"/>
          <w:numId w:val="26"/>
        </w:numPr>
        <w:spacing w:line="360" w:lineRule="auto"/>
        <w:rPr>
          <w:rFonts w:ascii="Verdana" w:hAnsi="Verdana"/>
          <w:sz w:val="22"/>
          <w:szCs w:val="22"/>
        </w:rPr>
      </w:pPr>
      <w:r w:rsidRPr="00207910">
        <w:rPr>
          <w:rFonts w:ascii="Verdana" w:hAnsi="Verdana"/>
          <w:sz w:val="22"/>
          <w:szCs w:val="22"/>
        </w:rPr>
        <w:t xml:space="preserve">existing contracts (including any licenses, support, maintenance and other agreements relating to the Operating Environment) referred to in the Due Diligence Information which may be novated to, assigned to or managed by the </w:t>
      </w:r>
      <w:r w:rsidR="00BF0189" w:rsidRPr="00207910">
        <w:rPr>
          <w:rFonts w:ascii="Verdana" w:hAnsi="Verdana"/>
          <w:sz w:val="22"/>
          <w:szCs w:val="22"/>
        </w:rPr>
        <w:t>Supplier</w:t>
      </w:r>
      <w:r w:rsidRPr="00207910">
        <w:rPr>
          <w:rFonts w:ascii="Verdana" w:hAnsi="Verdana"/>
          <w:sz w:val="22"/>
          <w:szCs w:val="22"/>
        </w:rPr>
        <w:t xml:space="preserve"> under </w:t>
      </w:r>
      <w:r w:rsidR="00D02E77" w:rsidRPr="00207910">
        <w:rPr>
          <w:rFonts w:ascii="Verdana" w:hAnsi="Verdana"/>
          <w:sz w:val="22"/>
          <w:szCs w:val="22"/>
        </w:rPr>
        <w:t xml:space="preserve">this </w:t>
      </w:r>
      <w:r w:rsidR="00AB2B55" w:rsidRPr="00207910">
        <w:rPr>
          <w:rFonts w:ascii="Verdana" w:hAnsi="Verdana"/>
          <w:sz w:val="22"/>
          <w:szCs w:val="22"/>
        </w:rPr>
        <w:t>Agreement</w:t>
      </w:r>
      <w:r w:rsidRPr="00207910">
        <w:rPr>
          <w:rFonts w:ascii="Verdana" w:hAnsi="Verdana"/>
          <w:sz w:val="22"/>
          <w:szCs w:val="22"/>
        </w:rPr>
        <w:t xml:space="preserve"> and/or which the </w:t>
      </w:r>
      <w:r w:rsidR="00BF0189" w:rsidRPr="00207910">
        <w:rPr>
          <w:rFonts w:ascii="Verdana" w:hAnsi="Verdana"/>
          <w:sz w:val="22"/>
          <w:szCs w:val="22"/>
        </w:rPr>
        <w:t>Supplier</w:t>
      </w:r>
      <w:r w:rsidRPr="00207910">
        <w:rPr>
          <w:rFonts w:ascii="Verdana" w:hAnsi="Verdana"/>
          <w:sz w:val="22"/>
          <w:szCs w:val="22"/>
        </w:rPr>
        <w:t xml:space="preserve"> will require the benefit of for the </w:t>
      </w:r>
      <w:r w:rsidR="00A25BD9" w:rsidRPr="00207910">
        <w:rPr>
          <w:rFonts w:ascii="Verdana" w:hAnsi="Verdana"/>
          <w:sz w:val="22"/>
          <w:szCs w:val="22"/>
        </w:rPr>
        <w:t xml:space="preserve">provision </w:t>
      </w:r>
      <w:r w:rsidR="00521010" w:rsidRPr="00207910">
        <w:rPr>
          <w:rFonts w:ascii="Verdana" w:hAnsi="Verdana"/>
          <w:sz w:val="22"/>
          <w:szCs w:val="22"/>
        </w:rPr>
        <w:t xml:space="preserve">of the </w:t>
      </w:r>
      <w:r w:rsidR="00A25BD9" w:rsidRPr="00207910">
        <w:rPr>
          <w:rFonts w:ascii="Verdana" w:hAnsi="Verdana"/>
          <w:sz w:val="22"/>
          <w:szCs w:val="22"/>
        </w:rPr>
        <w:t xml:space="preserve">System </w:t>
      </w:r>
      <w:r w:rsidR="00521010" w:rsidRPr="00207910">
        <w:rPr>
          <w:rFonts w:ascii="Verdana" w:hAnsi="Verdana"/>
          <w:sz w:val="22"/>
          <w:szCs w:val="22"/>
        </w:rPr>
        <w:t xml:space="preserve">and/or </w:t>
      </w:r>
      <w:r w:rsidRPr="00207910">
        <w:rPr>
          <w:rFonts w:ascii="Verdana" w:hAnsi="Verdana"/>
          <w:sz w:val="22"/>
          <w:szCs w:val="22"/>
        </w:rPr>
        <w:t>Services; and</w:t>
      </w:r>
    </w:p>
    <w:p w:rsidR="002742C7" w:rsidRPr="00207910" w:rsidRDefault="002742C7" w:rsidP="00207910">
      <w:pPr>
        <w:pStyle w:val="Level3"/>
        <w:numPr>
          <w:ilvl w:val="2"/>
          <w:numId w:val="27"/>
        </w:numPr>
        <w:spacing w:line="360" w:lineRule="auto"/>
        <w:rPr>
          <w:rFonts w:ascii="Verdana" w:hAnsi="Verdana"/>
          <w:sz w:val="22"/>
          <w:szCs w:val="22"/>
        </w:rPr>
      </w:pPr>
      <w:r w:rsidRPr="00207910">
        <w:rPr>
          <w:rFonts w:ascii="Verdana" w:hAnsi="Verdana"/>
          <w:sz w:val="22"/>
          <w:szCs w:val="22"/>
        </w:rPr>
        <w:t>it has advised the Customer in writing of:</w:t>
      </w:r>
    </w:p>
    <w:p w:rsidR="002742C7" w:rsidRPr="00207910" w:rsidRDefault="002742C7" w:rsidP="00207910">
      <w:pPr>
        <w:pStyle w:val="Level3"/>
        <w:numPr>
          <w:ilvl w:val="3"/>
          <w:numId w:val="33"/>
        </w:numPr>
        <w:spacing w:line="360" w:lineRule="auto"/>
        <w:rPr>
          <w:rFonts w:ascii="Verdana" w:hAnsi="Verdana"/>
          <w:sz w:val="22"/>
          <w:szCs w:val="22"/>
        </w:rPr>
      </w:pPr>
      <w:r w:rsidRPr="00207910">
        <w:rPr>
          <w:rFonts w:ascii="Verdana" w:hAnsi="Verdana"/>
          <w:sz w:val="22"/>
          <w:szCs w:val="22"/>
        </w:rPr>
        <w:t xml:space="preserve">each aspect, if any, of the Operating Environment that is not suitable for the provision of the </w:t>
      </w:r>
      <w:r w:rsidR="00A25BD9" w:rsidRPr="00207910">
        <w:rPr>
          <w:rFonts w:ascii="Verdana" w:hAnsi="Verdana"/>
          <w:sz w:val="22"/>
          <w:szCs w:val="22"/>
        </w:rPr>
        <w:t xml:space="preserve">System and/or </w:t>
      </w:r>
      <w:r w:rsidRPr="00207910">
        <w:rPr>
          <w:rFonts w:ascii="Verdana" w:hAnsi="Verdana"/>
          <w:sz w:val="22"/>
          <w:szCs w:val="22"/>
        </w:rPr>
        <w:t>Services;</w:t>
      </w:r>
    </w:p>
    <w:p w:rsidR="002742C7" w:rsidRPr="00207910" w:rsidRDefault="002742C7" w:rsidP="00207910">
      <w:pPr>
        <w:pStyle w:val="Level3"/>
        <w:numPr>
          <w:ilvl w:val="3"/>
          <w:numId w:val="33"/>
        </w:numPr>
        <w:spacing w:line="360" w:lineRule="auto"/>
        <w:rPr>
          <w:rFonts w:ascii="Verdana" w:hAnsi="Verdana"/>
          <w:sz w:val="22"/>
          <w:szCs w:val="22"/>
        </w:rPr>
      </w:pPr>
      <w:r w:rsidRPr="00207910">
        <w:rPr>
          <w:rFonts w:ascii="Verdana" w:hAnsi="Verdana"/>
          <w:sz w:val="22"/>
          <w:szCs w:val="22"/>
        </w:rPr>
        <w:t>the actions needed to remedy each such unsuitable aspect; and</w:t>
      </w:r>
    </w:p>
    <w:p w:rsidR="002742C7" w:rsidRPr="00207910" w:rsidRDefault="002742C7" w:rsidP="00207910">
      <w:pPr>
        <w:pStyle w:val="Level3"/>
        <w:numPr>
          <w:ilvl w:val="3"/>
          <w:numId w:val="33"/>
        </w:numPr>
        <w:spacing w:line="360" w:lineRule="auto"/>
        <w:rPr>
          <w:rFonts w:ascii="Verdana" w:hAnsi="Verdana"/>
          <w:sz w:val="22"/>
          <w:szCs w:val="22"/>
        </w:rPr>
      </w:pPr>
      <w:proofErr w:type="gramStart"/>
      <w:r w:rsidRPr="00207910">
        <w:rPr>
          <w:rFonts w:ascii="Verdana" w:hAnsi="Verdana"/>
          <w:sz w:val="22"/>
          <w:szCs w:val="22"/>
        </w:rPr>
        <w:t>a</w:t>
      </w:r>
      <w:proofErr w:type="gramEnd"/>
      <w:r w:rsidRPr="00207910">
        <w:rPr>
          <w:rFonts w:ascii="Verdana" w:hAnsi="Verdana"/>
          <w:sz w:val="22"/>
          <w:szCs w:val="22"/>
        </w:rPr>
        <w:t xml:space="preserve"> timetable for and the costs of those actions.</w:t>
      </w:r>
    </w:p>
    <w:p w:rsidR="002742C7" w:rsidRPr="00207910" w:rsidRDefault="002742C7"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not be excused from the performance of any of its obligations under </w:t>
      </w:r>
      <w:r w:rsidR="00D02E77" w:rsidRPr="00207910">
        <w:rPr>
          <w:rFonts w:ascii="Verdana" w:hAnsi="Verdana"/>
          <w:sz w:val="22"/>
          <w:szCs w:val="22"/>
        </w:rPr>
        <w:t xml:space="preserve">this </w:t>
      </w:r>
      <w:r w:rsidR="00AB2B55" w:rsidRPr="00207910">
        <w:rPr>
          <w:rFonts w:ascii="Verdana" w:hAnsi="Verdana"/>
          <w:sz w:val="22"/>
          <w:szCs w:val="22"/>
        </w:rPr>
        <w:t>Agreement</w:t>
      </w:r>
      <w:r w:rsidRPr="00207910">
        <w:rPr>
          <w:rFonts w:ascii="Verdana" w:hAnsi="Verdana"/>
          <w:sz w:val="22"/>
          <w:szCs w:val="22"/>
        </w:rPr>
        <w:t xml:space="preserve"> on the grounds of, nor shall the </w:t>
      </w:r>
      <w:r w:rsidR="00BF0189" w:rsidRPr="00207910">
        <w:rPr>
          <w:rFonts w:ascii="Verdana" w:hAnsi="Verdana"/>
          <w:sz w:val="22"/>
          <w:szCs w:val="22"/>
        </w:rPr>
        <w:t>Supplier</w:t>
      </w:r>
      <w:r w:rsidRPr="00207910">
        <w:rPr>
          <w:rFonts w:ascii="Verdana" w:hAnsi="Verdana"/>
          <w:sz w:val="22"/>
          <w:szCs w:val="22"/>
        </w:rPr>
        <w:t xml:space="preserve"> be entitled to recover any additional costs or charges, arising as a result of any:</w:t>
      </w:r>
    </w:p>
    <w:p w:rsidR="002742C7" w:rsidRPr="00207910" w:rsidRDefault="002742C7" w:rsidP="00207910">
      <w:pPr>
        <w:pStyle w:val="Level3"/>
        <w:numPr>
          <w:ilvl w:val="3"/>
          <w:numId w:val="34"/>
        </w:numPr>
        <w:spacing w:line="360" w:lineRule="auto"/>
        <w:rPr>
          <w:rFonts w:ascii="Verdana" w:hAnsi="Verdana"/>
          <w:sz w:val="22"/>
          <w:szCs w:val="22"/>
        </w:rPr>
      </w:pPr>
      <w:r w:rsidRPr="00207910">
        <w:rPr>
          <w:rFonts w:ascii="Verdana" w:hAnsi="Verdana"/>
          <w:sz w:val="22"/>
          <w:szCs w:val="22"/>
        </w:rPr>
        <w:t>unsuitable aspects of the Operating Environment;</w:t>
      </w:r>
    </w:p>
    <w:p w:rsidR="002742C7" w:rsidRPr="00207910" w:rsidRDefault="002742C7" w:rsidP="00207910">
      <w:pPr>
        <w:pStyle w:val="Level3"/>
        <w:numPr>
          <w:ilvl w:val="3"/>
          <w:numId w:val="34"/>
        </w:numPr>
        <w:spacing w:line="360" w:lineRule="auto"/>
        <w:rPr>
          <w:rFonts w:ascii="Verdana" w:hAnsi="Verdana"/>
          <w:sz w:val="22"/>
          <w:szCs w:val="22"/>
        </w:rPr>
      </w:pPr>
      <w:r w:rsidRPr="00207910">
        <w:rPr>
          <w:rFonts w:ascii="Verdana" w:hAnsi="Verdana"/>
          <w:sz w:val="22"/>
          <w:szCs w:val="22"/>
        </w:rPr>
        <w:lastRenderedPageBreak/>
        <w:t xml:space="preserve">misinterpretation of the requirements of the Customer in the </w:t>
      </w:r>
      <w:r w:rsidR="00083718" w:rsidRPr="00207910">
        <w:rPr>
          <w:rFonts w:ascii="Verdana" w:hAnsi="Verdana"/>
          <w:sz w:val="22"/>
          <w:szCs w:val="22"/>
        </w:rPr>
        <w:t>Specification</w:t>
      </w:r>
      <w:r w:rsidRPr="00207910">
        <w:rPr>
          <w:rFonts w:ascii="Verdana" w:hAnsi="Verdana"/>
          <w:sz w:val="22"/>
          <w:szCs w:val="22"/>
        </w:rPr>
        <w:t xml:space="preserve"> or elsewhere in </w:t>
      </w:r>
      <w:r w:rsidR="00D02E77" w:rsidRPr="00207910">
        <w:rPr>
          <w:rFonts w:ascii="Verdana" w:hAnsi="Verdana"/>
          <w:sz w:val="22"/>
          <w:szCs w:val="22"/>
        </w:rPr>
        <w:t xml:space="preserve">this </w:t>
      </w:r>
      <w:r w:rsidR="00AB2B55" w:rsidRPr="00207910">
        <w:rPr>
          <w:rFonts w:ascii="Verdana" w:hAnsi="Verdana"/>
          <w:sz w:val="22"/>
          <w:szCs w:val="22"/>
        </w:rPr>
        <w:t>Agreement</w:t>
      </w:r>
      <w:r w:rsidRPr="00207910">
        <w:rPr>
          <w:rFonts w:ascii="Verdana" w:hAnsi="Verdana"/>
          <w:sz w:val="22"/>
          <w:szCs w:val="22"/>
        </w:rPr>
        <w:t>; and/or</w:t>
      </w:r>
    </w:p>
    <w:p w:rsidR="002742C7" w:rsidRPr="00207910" w:rsidRDefault="002742C7" w:rsidP="00207910">
      <w:pPr>
        <w:pStyle w:val="Level3"/>
        <w:numPr>
          <w:ilvl w:val="3"/>
          <w:numId w:val="34"/>
        </w:numPr>
        <w:spacing w:line="360" w:lineRule="auto"/>
        <w:rPr>
          <w:rFonts w:ascii="Verdana" w:hAnsi="Verdana"/>
          <w:sz w:val="22"/>
          <w:szCs w:val="22"/>
        </w:rPr>
      </w:pPr>
      <w:proofErr w:type="gramStart"/>
      <w:r w:rsidRPr="00207910">
        <w:rPr>
          <w:rFonts w:ascii="Verdana" w:hAnsi="Verdana"/>
          <w:sz w:val="22"/>
          <w:szCs w:val="22"/>
        </w:rPr>
        <w:t>failure</w:t>
      </w:r>
      <w:proofErr w:type="gramEnd"/>
      <w:r w:rsidRPr="00207910">
        <w:rPr>
          <w:rFonts w:ascii="Verdana" w:hAnsi="Verdana"/>
          <w:sz w:val="22"/>
          <w:szCs w:val="22"/>
        </w:rPr>
        <w:t xml:space="preserve"> by the </w:t>
      </w:r>
      <w:r w:rsidR="00BF0189" w:rsidRPr="00207910">
        <w:rPr>
          <w:rFonts w:ascii="Verdana" w:hAnsi="Verdana"/>
          <w:sz w:val="22"/>
          <w:szCs w:val="22"/>
        </w:rPr>
        <w:t>Supplier</w:t>
      </w:r>
      <w:r w:rsidRPr="00207910">
        <w:rPr>
          <w:rFonts w:ascii="Verdana" w:hAnsi="Verdana"/>
          <w:sz w:val="22"/>
          <w:szCs w:val="22"/>
        </w:rPr>
        <w:t xml:space="preserve"> to satisfy itself as to the accuracy and/or adequacy of the Due Diligence Information.</w:t>
      </w:r>
    </w:p>
    <w:p w:rsidR="002742C7" w:rsidRPr="00207910" w:rsidRDefault="004F216D" w:rsidP="00207910">
      <w:pPr>
        <w:pStyle w:val="ListParagraph"/>
        <w:numPr>
          <w:ilvl w:val="0"/>
          <w:numId w:val="27"/>
        </w:numPr>
        <w:spacing w:after="240" w:line="360" w:lineRule="auto"/>
        <w:jc w:val="both"/>
        <w:rPr>
          <w:rStyle w:val="Level1asHeadingtext"/>
          <w:rFonts w:ascii="Verdana" w:eastAsia="Times New Roman" w:hAnsi="Verdana" w:cs="Arial"/>
        </w:rPr>
      </w:pPr>
      <w:r w:rsidRPr="00207910">
        <w:rPr>
          <w:rStyle w:val="Level1asHeadingtext"/>
          <w:rFonts w:ascii="Verdana" w:eastAsia="Times New Roman" w:hAnsi="Verdana" w:cs="Arial"/>
        </w:rPr>
        <w:t>Term</w:t>
      </w:r>
    </w:p>
    <w:p w:rsidR="002742C7" w:rsidRPr="00207910" w:rsidRDefault="002742C7"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This </w:t>
      </w:r>
      <w:r w:rsidR="00AB2B55" w:rsidRPr="00207910">
        <w:rPr>
          <w:rFonts w:ascii="Verdana" w:hAnsi="Verdana"/>
          <w:sz w:val="22"/>
          <w:szCs w:val="22"/>
        </w:rPr>
        <w:t>Agreement</w:t>
      </w:r>
      <w:r w:rsidRPr="00207910">
        <w:rPr>
          <w:rFonts w:ascii="Verdana" w:hAnsi="Verdana"/>
          <w:sz w:val="22"/>
          <w:szCs w:val="22"/>
        </w:rPr>
        <w:t xml:space="preserve"> shall </w:t>
      </w:r>
      <w:r w:rsidR="004F216D" w:rsidRPr="00207910">
        <w:rPr>
          <w:rFonts w:ascii="Verdana" w:hAnsi="Verdana"/>
          <w:sz w:val="22"/>
          <w:szCs w:val="22"/>
        </w:rPr>
        <w:t>take effect</w:t>
      </w:r>
      <w:r w:rsidRPr="00207910">
        <w:rPr>
          <w:rFonts w:ascii="Verdana" w:hAnsi="Verdana"/>
          <w:sz w:val="22"/>
          <w:szCs w:val="22"/>
        </w:rPr>
        <w:t xml:space="preserve"> </w:t>
      </w:r>
      <w:r w:rsidR="004F216D" w:rsidRPr="00207910">
        <w:rPr>
          <w:rFonts w:ascii="Verdana" w:hAnsi="Verdana"/>
          <w:sz w:val="22"/>
          <w:szCs w:val="22"/>
        </w:rPr>
        <w:t>and shall continue for the Term.</w:t>
      </w:r>
    </w:p>
    <w:p w:rsidR="004F216D" w:rsidRDefault="00B52223" w:rsidP="00207910">
      <w:pPr>
        <w:pStyle w:val="ListParagraph"/>
        <w:numPr>
          <w:ilvl w:val="0"/>
          <w:numId w:val="27"/>
        </w:numPr>
        <w:spacing w:after="240" w:line="360" w:lineRule="auto"/>
        <w:jc w:val="both"/>
        <w:rPr>
          <w:rFonts w:ascii="Verdana" w:hAnsi="Verdana"/>
          <w:b/>
        </w:rPr>
      </w:pPr>
      <w:r>
        <w:rPr>
          <w:rFonts w:ascii="Verdana" w:hAnsi="Verdana"/>
          <w:b/>
        </w:rPr>
        <w:t>EXTENDING THE INITIAL TERM</w:t>
      </w:r>
    </w:p>
    <w:p w:rsidR="00B52223" w:rsidRDefault="00B52223" w:rsidP="00B52223">
      <w:pPr>
        <w:pStyle w:val="ListParagraph"/>
        <w:numPr>
          <w:ilvl w:val="1"/>
          <w:numId w:val="27"/>
        </w:numPr>
        <w:spacing w:after="240" w:line="360" w:lineRule="auto"/>
        <w:jc w:val="both"/>
        <w:rPr>
          <w:rFonts w:ascii="Verdana" w:hAnsi="Verdana"/>
        </w:rPr>
      </w:pPr>
      <w:r w:rsidRPr="00B52223">
        <w:rPr>
          <w:rFonts w:ascii="Verdana" w:hAnsi="Verdana"/>
        </w:rPr>
        <w:t xml:space="preserve">The Customer may extend the Agreement beyond the Initial Term by a further period or periods of up to </w:t>
      </w:r>
      <w:r w:rsidR="00E37C27">
        <w:rPr>
          <w:rFonts w:ascii="Verdana" w:hAnsi="Verdana"/>
        </w:rPr>
        <w:t>[</w:t>
      </w:r>
      <w:r w:rsidR="005F0484" w:rsidRPr="00E37C27">
        <w:rPr>
          <w:rFonts w:ascii="Verdana" w:hAnsi="Verdana"/>
          <w:highlight w:val="yellow"/>
        </w:rPr>
        <w:t>twelve months</w:t>
      </w:r>
      <w:r w:rsidR="00E37C27">
        <w:rPr>
          <w:rFonts w:ascii="Verdana" w:hAnsi="Verdana"/>
        </w:rPr>
        <w:t>]</w:t>
      </w:r>
      <w:r w:rsidR="00E37C27">
        <w:rPr>
          <w:rStyle w:val="FootnoteReference"/>
          <w:rFonts w:ascii="Verdana" w:hAnsi="Verdana"/>
        </w:rPr>
        <w:footnoteReference w:id="3"/>
      </w:r>
      <w:r w:rsidRPr="00B52223">
        <w:rPr>
          <w:rFonts w:ascii="Verdana" w:hAnsi="Verdana"/>
        </w:rPr>
        <w:t xml:space="preserve"> (‘Extension Period’). If the Customer wishes to extend this Agreement, it shall give the Supplier at least three (3) months notice in writing before the expiry of the Initial Term or Extension Period.</w:t>
      </w:r>
    </w:p>
    <w:p w:rsidR="00B52223" w:rsidRPr="00B52223" w:rsidRDefault="00B52223" w:rsidP="00B52223">
      <w:pPr>
        <w:pStyle w:val="ListParagraph"/>
        <w:spacing w:after="240" w:line="360" w:lineRule="auto"/>
        <w:ind w:left="850"/>
        <w:jc w:val="both"/>
        <w:rPr>
          <w:rFonts w:ascii="Verdana" w:hAnsi="Verdana"/>
        </w:rPr>
      </w:pPr>
    </w:p>
    <w:p w:rsidR="00B52223" w:rsidRDefault="00B52223" w:rsidP="00B52223">
      <w:pPr>
        <w:pStyle w:val="ListParagraph"/>
        <w:numPr>
          <w:ilvl w:val="1"/>
          <w:numId w:val="27"/>
        </w:numPr>
        <w:spacing w:after="240" w:line="360" w:lineRule="auto"/>
        <w:jc w:val="both"/>
        <w:rPr>
          <w:rFonts w:ascii="Verdana" w:hAnsi="Verdana"/>
        </w:rPr>
      </w:pPr>
      <w:r>
        <w:rPr>
          <w:rFonts w:ascii="Verdana" w:hAnsi="Verdana"/>
        </w:rPr>
        <w:t>If the Customer gives such notice then the Term shall be extended by the period set out in the notice.</w:t>
      </w:r>
    </w:p>
    <w:p w:rsidR="00B52223" w:rsidRPr="00B52223" w:rsidRDefault="00B52223" w:rsidP="00B52223">
      <w:pPr>
        <w:pStyle w:val="ListParagraph"/>
        <w:rPr>
          <w:rFonts w:ascii="Verdana" w:hAnsi="Verdana"/>
        </w:rPr>
      </w:pPr>
    </w:p>
    <w:p w:rsidR="00B52223" w:rsidRPr="00B52223" w:rsidRDefault="00B52223" w:rsidP="00B52223">
      <w:pPr>
        <w:pStyle w:val="ListParagraph"/>
        <w:numPr>
          <w:ilvl w:val="1"/>
          <w:numId w:val="27"/>
        </w:numPr>
        <w:spacing w:after="240" w:line="360" w:lineRule="auto"/>
        <w:jc w:val="both"/>
        <w:rPr>
          <w:rFonts w:ascii="Verdana" w:hAnsi="Verdana"/>
        </w:rPr>
      </w:pPr>
      <w:r>
        <w:rPr>
          <w:rFonts w:ascii="Verdana" w:hAnsi="Verdana"/>
        </w:rPr>
        <w:t>If the Customer does not wish to extend the Agreement beyond the Initial Term and the provisions of Clause 41 shall apply.</w:t>
      </w:r>
    </w:p>
    <w:p w:rsidR="00DF6109" w:rsidRPr="00207910" w:rsidRDefault="00DF6109" w:rsidP="00207910">
      <w:pPr>
        <w:pStyle w:val="ListParagraph"/>
        <w:spacing w:after="240" w:line="360" w:lineRule="auto"/>
        <w:ind w:left="850"/>
        <w:jc w:val="both"/>
        <w:rPr>
          <w:rFonts w:ascii="Verdana" w:hAnsi="Verdana"/>
          <w:b/>
        </w:rPr>
      </w:pPr>
    </w:p>
    <w:p w:rsidR="00D53701" w:rsidRPr="00207910" w:rsidRDefault="00D53701" w:rsidP="00207910">
      <w:pPr>
        <w:pStyle w:val="ListParagraph"/>
        <w:numPr>
          <w:ilvl w:val="0"/>
          <w:numId w:val="27"/>
        </w:numPr>
        <w:spacing w:after="240" w:line="360" w:lineRule="auto"/>
        <w:jc w:val="both"/>
        <w:rPr>
          <w:rFonts w:ascii="Verdana" w:hAnsi="Verdana"/>
          <w:b/>
        </w:rPr>
      </w:pPr>
      <w:r w:rsidRPr="00207910">
        <w:rPr>
          <w:rFonts w:ascii="Verdana" w:hAnsi="Verdana"/>
          <w:b/>
        </w:rPr>
        <w:t>SCOPE</w:t>
      </w:r>
      <w:r w:rsidR="0070146F" w:rsidRPr="00207910">
        <w:rPr>
          <w:rFonts w:ascii="Verdana" w:hAnsi="Verdana"/>
          <w:b/>
        </w:rPr>
        <w:t xml:space="preserve"> OF SERVICES</w:t>
      </w:r>
    </w:p>
    <w:p w:rsidR="006A6750" w:rsidRPr="00207910" w:rsidRDefault="00D5370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w:t>
      </w:r>
      <w:r w:rsidR="006A6750" w:rsidRPr="00207910">
        <w:rPr>
          <w:rFonts w:ascii="Verdana" w:hAnsi="Verdana"/>
          <w:sz w:val="22"/>
          <w:szCs w:val="22"/>
        </w:rPr>
        <w:t xml:space="preserve">agrees to: </w:t>
      </w:r>
    </w:p>
    <w:p w:rsidR="006A6750" w:rsidRPr="00207910" w:rsidRDefault="006A675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grant the Licence;</w:t>
      </w:r>
    </w:p>
    <w:p w:rsidR="00C72B87" w:rsidRPr="00207910" w:rsidRDefault="006A675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deliver and install </w:t>
      </w:r>
      <w:r w:rsidR="007D6E0A"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Software at the Site</w:t>
      </w:r>
      <w:r w:rsidR="00C72B87" w:rsidRPr="00207910">
        <w:rPr>
          <w:rFonts w:ascii="Verdana" w:hAnsi="Verdana"/>
          <w:sz w:val="22"/>
          <w:szCs w:val="22"/>
        </w:rPr>
        <w:t>;</w:t>
      </w:r>
    </w:p>
    <w:p w:rsidR="006A6750" w:rsidRPr="00207910" w:rsidRDefault="007D6E0A" w:rsidP="00207910">
      <w:pPr>
        <w:pStyle w:val="Level3"/>
        <w:numPr>
          <w:ilvl w:val="2"/>
          <w:numId w:val="27"/>
        </w:numPr>
        <w:spacing w:line="360" w:lineRule="auto"/>
        <w:rPr>
          <w:rFonts w:ascii="Verdana" w:hAnsi="Verdana"/>
          <w:sz w:val="22"/>
          <w:szCs w:val="22"/>
        </w:rPr>
      </w:pPr>
      <w:r w:rsidRPr="00207910">
        <w:rPr>
          <w:rFonts w:ascii="Verdana" w:hAnsi="Verdana"/>
          <w:sz w:val="22"/>
          <w:szCs w:val="22"/>
        </w:rPr>
        <w:t>Configure</w:t>
      </w:r>
      <w:r w:rsidR="00B67452" w:rsidRPr="00207910">
        <w:rPr>
          <w:rFonts w:ascii="Verdana" w:hAnsi="Verdana"/>
          <w:sz w:val="22"/>
          <w:szCs w:val="22"/>
        </w:rPr>
        <w:t xml:space="preserve"> the System</w:t>
      </w:r>
      <w:r w:rsidR="006A6750" w:rsidRPr="00207910">
        <w:rPr>
          <w:rFonts w:ascii="Verdana" w:hAnsi="Verdana"/>
          <w:sz w:val="22"/>
          <w:szCs w:val="22"/>
        </w:rPr>
        <w:t>;</w:t>
      </w:r>
    </w:p>
    <w:p w:rsidR="006A6750" w:rsidRPr="00207910" w:rsidRDefault="005761BD" w:rsidP="00207910">
      <w:pPr>
        <w:pStyle w:val="Level3"/>
        <w:numPr>
          <w:ilvl w:val="2"/>
          <w:numId w:val="27"/>
        </w:numPr>
        <w:spacing w:line="360" w:lineRule="auto"/>
        <w:rPr>
          <w:rFonts w:ascii="Verdana" w:hAnsi="Verdana"/>
          <w:sz w:val="22"/>
          <w:szCs w:val="22"/>
        </w:rPr>
      </w:pPr>
      <w:r w:rsidRPr="00207910">
        <w:rPr>
          <w:rFonts w:ascii="Verdana" w:hAnsi="Verdana"/>
          <w:sz w:val="22"/>
          <w:szCs w:val="22"/>
        </w:rPr>
        <w:lastRenderedPageBreak/>
        <w:t>assist</w:t>
      </w:r>
      <w:r w:rsidR="0070146F" w:rsidRPr="00207910">
        <w:rPr>
          <w:rFonts w:ascii="Verdana" w:hAnsi="Verdana"/>
          <w:sz w:val="22"/>
          <w:szCs w:val="22"/>
        </w:rPr>
        <w:t xml:space="preserve"> the Customer</w:t>
      </w:r>
      <w:r w:rsidRPr="00207910">
        <w:rPr>
          <w:rFonts w:ascii="Verdana" w:hAnsi="Verdana"/>
          <w:sz w:val="22"/>
          <w:szCs w:val="22"/>
        </w:rPr>
        <w:t xml:space="preserve"> in carrying out</w:t>
      </w:r>
      <w:r w:rsidR="006A6750" w:rsidRPr="00207910">
        <w:rPr>
          <w:rFonts w:ascii="Verdana" w:hAnsi="Verdana"/>
          <w:sz w:val="22"/>
          <w:szCs w:val="22"/>
        </w:rPr>
        <w:t xml:space="preserve"> the Acceptance Tests;</w:t>
      </w:r>
    </w:p>
    <w:p w:rsidR="00427209" w:rsidRPr="00207910" w:rsidRDefault="0042720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provide the Training;</w:t>
      </w:r>
    </w:p>
    <w:p w:rsidR="006A6750" w:rsidRPr="00207910" w:rsidRDefault="006A675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provide the System Ready for Service by the Completion Date;</w:t>
      </w:r>
      <w:r w:rsidR="005761BD" w:rsidRPr="00207910">
        <w:rPr>
          <w:rFonts w:ascii="Verdana" w:hAnsi="Verdana"/>
          <w:sz w:val="22"/>
          <w:szCs w:val="22"/>
        </w:rPr>
        <w:t xml:space="preserve"> </w:t>
      </w:r>
    </w:p>
    <w:p w:rsidR="00275274" w:rsidRPr="00207910" w:rsidRDefault="00275274"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provide the </w:t>
      </w:r>
      <w:r w:rsidR="00FD0FA8" w:rsidRPr="00207910">
        <w:rPr>
          <w:rFonts w:ascii="Verdana" w:hAnsi="Verdana"/>
          <w:sz w:val="22"/>
          <w:szCs w:val="22"/>
        </w:rPr>
        <w:t>Support and Maintenance Service</w:t>
      </w:r>
      <w:r w:rsidRPr="00207910">
        <w:rPr>
          <w:rFonts w:ascii="Verdana" w:hAnsi="Verdana"/>
          <w:sz w:val="22"/>
          <w:szCs w:val="22"/>
        </w:rPr>
        <w:t>s</w:t>
      </w:r>
      <w:r w:rsidR="00666256" w:rsidRPr="00207910">
        <w:rPr>
          <w:rFonts w:ascii="Verdana" w:hAnsi="Verdana"/>
          <w:sz w:val="22"/>
          <w:szCs w:val="22"/>
        </w:rPr>
        <w:t>; and</w:t>
      </w:r>
    </w:p>
    <w:p w:rsidR="00666256" w:rsidRPr="00207910" w:rsidRDefault="00666256" w:rsidP="00207910">
      <w:pPr>
        <w:pStyle w:val="Level3"/>
        <w:numPr>
          <w:ilvl w:val="2"/>
          <w:numId w:val="27"/>
        </w:numPr>
        <w:spacing w:line="360" w:lineRule="auto"/>
        <w:rPr>
          <w:rFonts w:ascii="Verdana" w:hAnsi="Verdana"/>
          <w:sz w:val="22"/>
          <w:szCs w:val="22"/>
        </w:rPr>
      </w:pPr>
      <w:r w:rsidRPr="00207910">
        <w:rPr>
          <w:rFonts w:ascii="Verdana" w:hAnsi="Verdana"/>
          <w:sz w:val="22"/>
          <w:szCs w:val="22"/>
        </w:rPr>
        <w:t>where applicable, provide the Hosting Services</w:t>
      </w:r>
    </w:p>
    <w:p w:rsidR="00D53701" w:rsidRPr="00207910" w:rsidRDefault="00D53701" w:rsidP="00207910">
      <w:pPr>
        <w:pStyle w:val="Level2"/>
        <w:spacing w:line="360" w:lineRule="auto"/>
        <w:ind w:left="850"/>
        <w:rPr>
          <w:rFonts w:ascii="Verdana" w:hAnsi="Verdana"/>
          <w:sz w:val="22"/>
          <w:szCs w:val="22"/>
        </w:rPr>
      </w:pPr>
      <w:proofErr w:type="gramStart"/>
      <w:r w:rsidRPr="00207910">
        <w:rPr>
          <w:rFonts w:ascii="Verdana" w:hAnsi="Verdana"/>
          <w:sz w:val="22"/>
          <w:szCs w:val="22"/>
        </w:rPr>
        <w:t>in</w:t>
      </w:r>
      <w:proofErr w:type="gramEnd"/>
      <w:r w:rsidRPr="00207910">
        <w:rPr>
          <w:rFonts w:ascii="Verdana" w:hAnsi="Verdana"/>
          <w:sz w:val="22"/>
          <w:szCs w:val="22"/>
        </w:rPr>
        <w:t xml:space="preserve"> accordance with this </w:t>
      </w:r>
      <w:r w:rsidR="00AB2B55" w:rsidRPr="00207910">
        <w:rPr>
          <w:rFonts w:ascii="Verdana" w:hAnsi="Verdana"/>
          <w:sz w:val="22"/>
          <w:szCs w:val="22"/>
        </w:rPr>
        <w:t>Agreement</w:t>
      </w:r>
      <w:r w:rsidRPr="00207910">
        <w:rPr>
          <w:rFonts w:ascii="Verdana" w:hAnsi="Verdana"/>
          <w:sz w:val="22"/>
          <w:szCs w:val="22"/>
        </w:rPr>
        <w:t>.</w:t>
      </w:r>
    </w:p>
    <w:p w:rsidR="003719B0" w:rsidRPr="00207910" w:rsidRDefault="003719B0" w:rsidP="00207910">
      <w:pPr>
        <w:pStyle w:val="Level2"/>
        <w:numPr>
          <w:ilvl w:val="1"/>
          <w:numId w:val="27"/>
        </w:numPr>
        <w:spacing w:line="360" w:lineRule="auto"/>
        <w:rPr>
          <w:rFonts w:ascii="Verdana" w:hAnsi="Verdana"/>
          <w:sz w:val="22"/>
          <w:szCs w:val="22"/>
        </w:rPr>
      </w:pPr>
      <w:bookmarkStart w:id="0" w:name="_Ref377050437"/>
      <w:r w:rsidRPr="00207910">
        <w:rPr>
          <w:rFonts w:ascii="Verdana" w:hAnsi="Verdana"/>
          <w:sz w:val="22"/>
          <w:szCs w:val="22"/>
        </w:rPr>
        <w:t xml:space="preserve">In providing the Services, the </w:t>
      </w:r>
      <w:r w:rsidR="00BF0189" w:rsidRPr="00207910">
        <w:rPr>
          <w:rFonts w:ascii="Verdana" w:hAnsi="Verdana"/>
          <w:sz w:val="22"/>
          <w:szCs w:val="22"/>
        </w:rPr>
        <w:t>Supplier</w:t>
      </w:r>
      <w:r w:rsidRPr="00207910">
        <w:rPr>
          <w:rFonts w:ascii="Verdana" w:hAnsi="Verdana"/>
          <w:sz w:val="22"/>
          <w:szCs w:val="22"/>
        </w:rPr>
        <w:t xml:space="preserve"> shall:</w:t>
      </w:r>
      <w:bookmarkEnd w:id="0"/>
    </w:p>
    <w:p w:rsidR="003719B0" w:rsidRPr="00207910" w:rsidRDefault="003719B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co-operate with the Customer in all matters relating to the Services and comply with all the Customer’s instructions</w:t>
      </w:r>
      <w:r w:rsidR="00E42B15" w:rsidRPr="00207910">
        <w:rPr>
          <w:rFonts w:ascii="Verdana" w:hAnsi="Verdana"/>
          <w:sz w:val="22"/>
          <w:szCs w:val="22"/>
        </w:rPr>
        <w:t xml:space="preserve"> to ensure minimal disruption to the Business</w:t>
      </w:r>
      <w:r w:rsidRPr="00207910">
        <w:rPr>
          <w:rFonts w:ascii="Verdana" w:hAnsi="Verdana"/>
          <w:sz w:val="22"/>
          <w:szCs w:val="22"/>
        </w:rPr>
        <w:t>;</w:t>
      </w:r>
    </w:p>
    <w:p w:rsidR="003719B0" w:rsidRPr="00207910" w:rsidRDefault="003719B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perform the Services with all reasonable care, skill and diligence in accordance with Good Industry Practice;</w:t>
      </w:r>
    </w:p>
    <w:p w:rsidR="00E62B6E" w:rsidRPr="00207910" w:rsidRDefault="003719B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ensure that the Services</w:t>
      </w:r>
      <w:r w:rsidR="00E62B6E" w:rsidRPr="00207910">
        <w:rPr>
          <w:rFonts w:ascii="Verdana" w:hAnsi="Verdana"/>
          <w:sz w:val="22"/>
          <w:szCs w:val="22"/>
        </w:rPr>
        <w:t>:</w:t>
      </w:r>
    </w:p>
    <w:p w:rsidR="003719B0" w:rsidRPr="00207910" w:rsidRDefault="003719B0" w:rsidP="00207910">
      <w:pPr>
        <w:pStyle w:val="Level3"/>
        <w:numPr>
          <w:ilvl w:val="3"/>
          <w:numId w:val="27"/>
        </w:numPr>
        <w:tabs>
          <w:tab w:val="num" w:pos="2978"/>
        </w:tabs>
        <w:spacing w:line="360" w:lineRule="auto"/>
        <w:rPr>
          <w:rFonts w:ascii="Verdana" w:hAnsi="Verdana"/>
          <w:sz w:val="22"/>
          <w:szCs w:val="22"/>
        </w:rPr>
      </w:pPr>
      <w:r w:rsidRPr="00207910">
        <w:rPr>
          <w:rFonts w:ascii="Verdana" w:hAnsi="Verdana"/>
          <w:sz w:val="22"/>
          <w:szCs w:val="22"/>
        </w:rPr>
        <w:t xml:space="preserve">conform with all descriptions and specifications set out in the </w:t>
      </w:r>
      <w:r w:rsidR="00083718" w:rsidRPr="00207910">
        <w:rPr>
          <w:rFonts w:ascii="Verdana" w:hAnsi="Verdana"/>
          <w:sz w:val="22"/>
          <w:szCs w:val="22"/>
        </w:rPr>
        <w:t>Specification</w:t>
      </w:r>
      <w:r w:rsidRPr="00207910">
        <w:rPr>
          <w:rFonts w:ascii="Verdana" w:hAnsi="Verdana"/>
          <w:sz w:val="22"/>
          <w:szCs w:val="22"/>
        </w:rPr>
        <w:t>; and</w:t>
      </w:r>
    </w:p>
    <w:p w:rsidR="00E62B6E" w:rsidRPr="00207910" w:rsidRDefault="00E62B6E" w:rsidP="00207910">
      <w:pPr>
        <w:pStyle w:val="Level3"/>
        <w:numPr>
          <w:ilvl w:val="3"/>
          <w:numId w:val="27"/>
        </w:numPr>
        <w:tabs>
          <w:tab w:val="num" w:pos="2978"/>
        </w:tabs>
        <w:spacing w:line="360" w:lineRule="auto"/>
        <w:rPr>
          <w:rFonts w:ascii="Verdana" w:hAnsi="Verdana"/>
          <w:sz w:val="22"/>
          <w:szCs w:val="22"/>
        </w:rPr>
      </w:pPr>
      <w:r w:rsidRPr="00207910">
        <w:rPr>
          <w:rFonts w:ascii="Verdana" w:hAnsi="Verdana"/>
          <w:sz w:val="22"/>
          <w:szCs w:val="22"/>
        </w:rPr>
        <w:t xml:space="preserve">are provided to the extent necessary to ensure that the System conforms in all material respects to the </w:t>
      </w:r>
      <w:r w:rsidR="00083718" w:rsidRPr="00207910">
        <w:rPr>
          <w:rFonts w:ascii="Verdana" w:hAnsi="Verdana"/>
          <w:sz w:val="22"/>
          <w:szCs w:val="22"/>
        </w:rPr>
        <w:t>Specification</w:t>
      </w:r>
      <w:r w:rsidRPr="00207910">
        <w:rPr>
          <w:rFonts w:ascii="Verdana" w:hAnsi="Verdana"/>
          <w:sz w:val="22"/>
          <w:szCs w:val="22"/>
        </w:rPr>
        <w:t xml:space="preserve"> and is free from Defects;</w:t>
      </w:r>
    </w:p>
    <w:p w:rsidR="003719B0" w:rsidRPr="00207910" w:rsidRDefault="003719B0"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comply</w:t>
      </w:r>
      <w:proofErr w:type="gramEnd"/>
      <w:r w:rsidRPr="00207910">
        <w:rPr>
          <w:rFonts w:ascii="Verdana" w:hAnsi="Verdana"/>
          <w:sz w:val="22"/>
          <w:szCs w:val="22"/>
        </w:rPr>
        <w:t xml:space="preserve"> with all applicable laws.</w:t>
      </w:r>
    </w:p>
    <w:p w:rsidR="006A6750" w:rsidRPr="00207910" w:rsidRDefault="006A675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Time shall be of the essence regarding any date for delivery by the </w:t>
      </w:r>
      <w:r w:rsidR="00BF0189" w:rsidRPr="00207910">
        <w:rPr>
          <w:rFonts w:ascii="Verdana" w:hAnsi="Verdana"/>
          <w:sz w:val="22"/>
          <w:szCs w:val="22"/>
        </w:rPr>
        <w:t>Supplier</w:t>
      </w:r>
      <w:r w:rsidRPr="00207910">
        <w:rPr>
          <w:rFonts w:ascii="Verdana" w:hAnsi="Verdana"/>
          <w:sz w:val="22"/>
          <w:szCs w:val="22"/>
        </w:rPr>
        <w:t xml:space="preserve"> of any good or service specified in this </w:t>
      </w:r>
      <w:r w:rsidR="00AB2B55" w:rsidRPr="00207910">
        <w:rPr>
          <w:rFonts w:ascii="Verdana" w:hAnsi="Verdana"/>
          <w:sz w:val="22"/>
          <w:szCs w:val="22"/>
        </w:rPr>
        <w:t>Agreement</w:t>
      </w:r>
      <w:r w:rsidRPr="00207910">
        <w:rPr>
          <w:rFonts w:ascii="Verdana" w:hAnsi="Verdana"/>
          <w:sz w:val="22"/>
          <w:szCs w:val="22"/>
        </w:rPr>
        <w:t xml:space="preserve"> and the Completion Date under Clause </w:t>
      </w:r>
      <w:r w:rsidR="004B2C35" w:rsidRPr="00207910">
        <w:rPr>
          <w:rFonts w:ascii="Verdana" w:hAnsi="Verdana"/>
          <w:sz w:val="22"/>
          <w:szCs w:val="22"/>
        </w:rPr>
        <w:t>5.1</w:t>
      </w:r>
      <w:r w:rsidR="006F646B" w:rsidRPr="00207910">
        <w:rPr>
          <w:rFonts w:ascii="Verdana" w:hAnsi="Verdana"/>
          <w:sz w:val="22"/>
          <w:szCs w:val="22"/>
        </w:rPr>
        <w:t>.</w:t>
      </w:r>
      <w:r w:rsidR="002B121C" w:rsidRPr="00207910">
        <w:rPr>
          <w:rFonts w:ascii="Verdana" w:hAnsi="Verdana"/>
          <w:sz w:val="22"/>
          <w:szCs w:val="22"/>
        </w:rPr>
        <w:t>6</w:t>
      </w:r>
      <w:r w:rsidRPr="00207910">
        <w:rPr>
          <w:rFonts w:ascii="Verdana" w:hAnsi="Verdana"/>
          <w:sz w:val="22"/>
          <w:szCs w:val="22"/>
        </w:rPr>
        <w:t>.</w:t>
      </w:r>
    </w:p>
    <w:p w:rsidR="006F646B" w:rsidRPr="00207910" w:rsidRDefault="006F646B"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The Customer agrees to: </w:t>
      </w:r>
    </w:p>
    <w:p w:rsidR="006F646B" w:rsidRPr="00207910" w:rsidRDefault="006F646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provide the </w:t>
      </w:r>
      <w:r w:rsidR="00BF0189" w:rsidRPr="00207910">
        <w:rPr>
          <w:rFonts w:ascii="Verdana" w:hAnsi="Verdana"/>
          <w:sz w:val="22"/>
          <w:szCs w:val="22"/>
        </w:rPr>
        <w:t>Supplier</w:t>
      </w:r>
      <w:r w:rsidRPr="00207910">
        <w:rPr>
          <w:rFonts w:ascii="Verdana" w:hAnsi="Verdana"/>
          <w:sz w:val="22"/>
          <w:szCs w:val="22"/>
        </w:rPr>
        <w:t xml:space="preserve"> with co-operation and access to such resources and information as may be reasonably necessary and required by the </w:t>
      </w:r>
      <w:r w:rsidR="00BF0189" w:rsidRPr="00207910">
        <w:rPr>
          <w:rFonts w:ascii="Verdana" w:hAnsi="Verdana"/>
          <w:sz w:val="22"/>
          <w:szCs w:val="22"/>
        </w:rPr>
        <w:t>Supplier</w:t>
      </w:r>
      <w:r w:rsidRPr="00207910">
        <w:rPr>
          <w:rFonts w:ascii="Verdana" w:hAnsi="Verdana"/>
          <w:sz w:val="22"/>
          <w:szCs w:val="22"/>
        </w:rPr>
        <w:t xml:space="preserve"> in order to provide the Services; and</w:t>
      </w:r>
    </w:p>
    <w:p w:rsidR="006F646B" w:rsidRPr="00207910" w:rsidRDefault="006F646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where the </w:t>
      </w:r>
      <w:r w:rsidR="00BF0189" w:rsidRPr="00207910">
        <w:rPr>
          <w:rFonts w:ascii="Verdana" w:hAnsi="Verdana"/>
          <w:sz w:val="22"/>
          <w:szCs w:val="22"/>
        </w:rPr>
        <w:t>Supplier</w:t>
      </w:r>
      <w:r w:rsidRPr="00207910">
        <w:rPr>
          <w:rFonts w:ascii="Verdana" w:hAnsi="Verdana"/>
          <w:sz w:val="22"/>
          <w:szCs w:val="22"/>
        </w:rPr>
        <w:t xml:space="preserve"> is providing the Hosting Services:</w:t>
      </w:r>
    </w:p>
    <w:p w:rsidR="006F646B" w:rsidRPr="00207910" w:rsidRDefault="006F646B" w:rsidP="00207910">
      <w:pPr>
        <w:pStyle w:val="Level3"/>
        <w:numPr>
          <w:ilvl w:val="3"/>
          <w:numId w:val="27"/>
        </w:numPr>
        <w:tabs>
          <w:tab w:val="num" w:pos="2978"/>
        </w:tabs>
        <w:spacing w:line="360" w:lineRule="auto"/>
        <w:rPr>
          <w:rFonts w:ascii="Verdana" w:hAnsi="Verdana"/>
          <w:sz w:val="22"/>
          <w:szCs w:val="22"/>
        </w:rPr>
      </w:pPr>
      <w:r w:rsidRPr="00207910">
        <w:rPr>
          <w:rFonts w:ascii="Verdana" w:hAnsi="Verdana"/>
          <w:sz w:val="22"/>
          <w:szCs w:val="22"/>
        </w:rPr>
        <w:t xml:space="preserve">procure and maintain its network connections and telecommunications links from </w:t>
      </w:r>
      <w:r w:rsidR="009E7F8D" w:rsidRPr="00207910">
        <w:rPr>
          <w:rFonts w:ascii="Verdana" w:hAnsi="Verdana"/>
          <w:sz w:val="22"/>
          <w:szCs w:val="22"/>
        </w:rPr>
        <w:t>the Customer System</w:t>
      </w:r>
      <w:r w:rsidRPr="00207910">
        <w:rPr>
          <w:rFonts w:ascii="Verdana" w:hAnsi="Verdana"/>
          <w:sz w:val="22"/>
          <w:szCs w:val="22"/>
        </w:rPr>
        <w:t xml:space="preserve"> to the </w:t>
      </w:r>
      <w:r w:rsidR="00BF0189"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data centre; and</w:t>
      </w:r>
    </w:p>
    <w:p w:rsidR="006F646B" w:rsidRPr="00207910" w:rsidRDefault="006F646B" w:rsidP="00207910">
      <w:pPr>
        <w:pStyle w:val="Level3"/>
        <w:numPr>
          <w:ilvl w:val="3"/>
          <w:numId w:val="27"/>
        </w:numPr>
        <w:tabs>
          <w:tab w:val="num" w:pos="2978"/>
        </w:tabs>
        <w:spacing w:line="360" w:lineRule="auto"/>
        <w:rPr>
          <w:rFonts w:ascii="Verdana" w:hAnsi="Verdana"/>
          <w:sz w:val="22"/>
          <w:szCs w:val="22"/>
        </w:rPr>
      </w:pPr>
      <w:proofErr w:type="gramStart"/>
      <w:r w:rsidRPr="00207910">
        <w:rPr>
          <w:rFonts w:ascii="Verdana" w:hAnsi="Verdana"/>
          <w:sz w:val="22"/>
          <w:szCs w:val="22"/>
        </w:rPr>
        <w:t>provide</w:t>
      </w:r>
      <w:proofErr w:type="gramEnd"/>
      <w:r w:rsidRPr="00207910">
        <w:rPr>
          <w:rFonts w:ascii="Verdana" w:hAnsi="Verdana"/>
          <w:sz w:val="22"/>
          <w:szCs w:val="22"/>
        </w:rPr>
        <w:t xml:space="preserve"> the Customer Data </w:t>
      </w:r>
      <w:r w:rsidR="009E7F8D" w:rsidRPr="00207910">
        <w:rPr>
          <w:rFonts w:ascii="Verdana" w:hAnsi="Verdana"/>
          <w:sz w:val="22"/>
          <w:szCs w:val="22"/>
        </w:rPr>
        <w:t xml:space="preserve">to the </w:t>
      </w:r>
      <w:r w:rsidR="00BF0189" w:rsidRPr="00207910">
        <w:rPr>
          <w:rFonts w:ascii="Verdana" w:hAnsi="Verdana"/>
          <w:sz w:val="22"/>
          <w:szCs w:val="22"/>
        </w:rPr>
        <w:t>Supplier</w:t>
      </w:r>
      <w:r w:rsidR="009E7F8D" w:rsidRPr="00207910">
        <w:rPr>
          <w:rFonts w:ascii="Verdana" w:hAnsi="Verdana"/>
          <w:sz w:val="22"/>
          <w:szCs w:val="22"/>
        </w:rPr>
        <w:t xml:space="preserve"> in accordance with the Implementation Plan.</w:t>
      </w:r>
    </w:p>
    <w:p w:rsidR="00645C61" w:rsidRPr="00207910" w:rsidRDefault="00645C61" w:rsidP="00207910">
      <w:pPr>
        <w:pStyle w:val="ListParagraph"/>
        <w:numPr>
          <w:ilvl w:val="0"/>
          <w:numId w:val="27"/>
        </w:numPr>
        <w:spacing w:after="240" w:line="360" w:lineRule="auto"/>
        <w:jc w:val="both"/>
        <w:rPr>
          <w:rStyle w:val="Level1asHeadingtext"/>
          <w:rFonts w:ascii="Verdana" w:eastAsia="Times New Roman" w:hAnsi="Verdana" w:cs="Arial"/>
        </w:rPr>
      </w:pPr>
      <w:r w:rsidRPr="00207910">
        <w:rPr>
          <w:rStyle w:val="Level1asHeadingtext"/>
          <w:rFonts w:ascii="Verdana" w:eastAsia="Times New Roman" w:hAnsi="Verdana" w:cs="Arial"/>
        </w:rPr>
        <w:t>IMPLEMENTATION PLAN</w:t>
      </w:r>
    </w:p>
    <w:p w:rsidR="00BF4F6B" w:rsidRPr="00207910" w:rsidRDefault="00BF4F6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Both </w:t>
      </w:r>
      <w:r w:rsidR="006F646B" w:rsidRPr="00207910">
        <w:rPr>
          <w:rFonts w:ascii="Verdana" w:hAnsi="Verdana"/>
          <w:sz w:val="22"/>
          <w:szCs w:val="22"/>
        </w:rPr>
        <w:t>P</w:t>
      </w:r>
      <w:r w:rsidRPr="00207910">
        <w:rPr>
          <w:rFonts w:ascii="Verdana" w:hAnsi="Verdana"/>
          <w:sz w:val="22"/>
          <w:szCs w:val="22"/>
        </w:rPr>
        <w:t xml:space="preserve">arties shall perform their obligations under this </w:t>
      </w:r>
      <w:r w:rsidR="00AB2B55" w:rsidRPr="00207910">
        <w:rPr>
          <w:rFonts w:ascii="Verdana" w:hAnsi="Verdana"/>
          <w:sz w:val="22"/>
          <w:szCs w:val="22"/>
        </w:rPr>
        <w:t>Agreement</w:t>
      </w:r>
      <w:r w:rsidRPr="00207910">
        <w:rPr>
          <w:rFonts w:ascii="Verdana" w:hAnsi="Verdana"/>
          <w:sz w:val="22"/>
          <w:szCs w:val="22"/>
        </w:rPr>
        <w:t xml:space="preserve"> in accordance with the Implementation Plan.</w:t>
      </w:r>
    </w:p>
    <w:p w:rsidR="00BF4F6B" w:rsidRPr="00207910" w:rsidRDefault="00645C6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perform each of the Deliverables identified in the Implementation Plan by the applicable date so as to ensure that each Milestone is </w:t>
      </w:r>
      <w:r w:rsidR="0036189A" w:rsidRPr="00207910">
        <w:rPr>
          <w:rFonts w:ascii="Verdana" w:hAnsi="Verdana"/>
          <w:sz w:val="22"/>
          <w:szCs w:val="22"/>
        </w:rPr>
        <w:t>a</w:t>
      </w:r>
      <w:r w:rsidRPr="00207910">
        <w:rPr>
          <w:rFonts w:ascii="Verdana" w:hAnsi="Verdana"/>
          <w:sz w:val="22"/>
          <w:szCs w:val="22"/>
        </w:rPr>
        <w:t>chieved on or before its Milestone Date.</w:t>
      </w:r>
    </w:p>
    <w:p w:rsidR="00BF4F6B" w:rsidRPr="00207910" w:rsidRDefault="00BF4F6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be given an extension of time for achievement of any one or more Milestone in the Implementation Plan if one of more of the following events occurs:</w:t>
      </w:r>
    </w:p>
    <w:p w:rsidR="00BF4F6B" w:rsidRPr="00207910" w:rsidRDefault="00BF4F6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a variation to the </w:t>
      </w:r>
      <w:r w:rsidR="00F164D5" w:rsidRPr="00207910">
        <w:rPr>
          <w:rFonts w:ascii="Verdana" w:hAnsi="Verdana"/>
          <w:sz w:val="22"/>
          <w:szCs w:val="22"/>
        </w:rPr>
        <w:t xml:space="preserve">System </w:t>
      </w:r>
      <w:r w:rsidRPr="00207910">
        <w:rPr>
          <w:rFonts w:ascii="Verdana" w:hAnsi="Verdana"/>
          <w:sz w:val="22"/>
          <w:szCs w:val="22"/>
        </w:rPr>
        <w:t xml:space="preserve"> is made at the Customer's request;</w:t>
      </w:r>
    </w:p>
    <w:p w:rsidR="00BF4F6B" w:rsidRPr="00207910" w:rsidRDefault="00BF4F6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a force majeure event occurs as described in Clause </w:t>
      </w:r>
      <w:r w:rsidR="00F164D5" w:rsidRPr="00207910">
        <w:rPr>
          <w:rFonts w:ascii="Verdana" w:hAnsi="Verdana"/>
          <w:sz w:val="22"/>
          <w:szCs w:val="22"/>
        </w:rPr>
        <w:t>3</w:t>
      </w:r>
      <w:r w:rsidR="002B121C" w:rsidRPr="00207910">
        <w:rPr>
          <w:rFonts w:ascii="Verdana" w:hAnsi="Verdana"/>
          <w:sz w:val="22"/>
          <w:szCs w:val="22"/>
        </w:rPr>
        <w:t>9</w:t>
      </w:r>
      <w:r w:rsidR="00B921AB" w:rsidRPr="00207910">
        <w:rPr>
          <w:rFonts w:ascii="Verdana" w:hAnsi="Verdana"/>
          <w:sz w:val="22"/>
          <w:szCs w:val="22"/>
        </w:rPr>
        <w:t xml:space="preserve"> (Force Majeure)</w:t>
      </w:r>
      <w:r w:rsidRPr="00207910">
        <w:rPr>
          <w:rFonts w:ascii="Verdana" w:hAnsi="Verdana"/>
          <w:sz w:val="22"/>
          <w:szCs w:val="22"/>
        </w:rPr>
        <w:t>; or</w:t>
      </w:r>
    </w:p>
    <w:p w:rsidR="00BF4F6B" w:rsidRPr="00207910" w:rsidRDefault="00BF4F6B"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a</w:t>
      </w:r>
      <w:proofErr w:type="gramEnd"/>
      <w:r w:rsidRPr="00207910">
        <w:rPr>
          <w:rFonts w:ascii="Verdana" w:hAnsi="Verdana"/>
          <w:sz w:val="22"/>
          <w:szCs w:val="22"/>
        </w:rPr>
        <w:t xml:space="preserve"> delay is caused in whole or in part by an action or omission of the Customer or its employees, agents or </w:t>
      </w:r>
      <w:r w:rsidR="00C82395" w:rsidRPr="00207910">
        <w:rPr>
          <w:rFonts w:ascii="Verdana" w:hAnsi="Verdana"/>
          <w:sz w:val="22"/>
          <w:szCs w:val="22"/>
        </w:rPr>
        <w:t>third party</w:t>
      </w:r>
      <w:r w:rsidRPr="00207910">
        <w:rPr>
          <w:rFonts w:ascii="Verdana" w:hAnsi="Verdana"/>
          <w:sz w:val="22"/>
          <w:szCs w:val="22"/>
        </w:rPr>
        <w:t xml:space="preserve"> contractors.</w:t>
      </w:r>
    </w:p>
    <w:p w:rsidR="00BF4F6B" w:rsidRPr="00207910" w:rsidRDefault="00BF4F6B"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If the </w:t>
      </w:r>
      <w:r w:rsidR="00BF0189" w:rsidRPr="00207910">
        <w:rPr>
          <w:rFonts w:ascii="Verdana" w:hAnsi="Verdana"/>
          <w:sz w:val="22"/>
          <w:szCs w:val="22"/>
        </w:rPr>
        <w:t>Supplier</w:t>
      </w:r>
      <w:r w:rsidRPr="00207910">
        <w:rPr>
          <w:rFonts w:ascii="Verdana" w:hAnsi="Verdana"/>
          <w:sz w:val="22"/>
          <w:szCs w:val="22"/>
        </w:rPr>
        <w:t xml:space="preserve"> is entitled to an extension of time under Clause</w:t>
      </w:r>
      <w:r w:rsidR="00C96A22" w:rsidRPr="00207910">
        <w:rPr>
          <w:rFonts w:ascii="Verdana" w:hAnsi="Verdana"/>
          <w:sz w:val="22"/>
          <w:szCs w:val="22"/>
        </w:rPr>
        <w:t xml:space="preserve"> 6.3</w:t>
      </w:r>
      <w:r w:rsidRPr="00207910">
        <w:rPr>
          <w:rFonts w:ascii="Verdana" w:hAnsi="Verdana"/>
          <w:sz w:val="22"/>
          <w:szCs w:val="22"/>
        </w:rPr>
        <w:t xml:space="preserve">, it shall give written notice to the Customer not later than </w:t>
      </w:r>
      <w:r w:rsidR="002B121C" w:rsidRPr="00207910">
        <w:rPr>
          <w:rFonts w:ascii="Verdana" w:hAnsi="Verdana"/>
          <w:sz w:val="22"/>
          <w:szCs w:val="22"/>
        </w:rPr>
        <w:t xml:space="preserve">five </w:t>
      </w:r>
      <w:r w:rsidR="00BB681A" w:rsidRPr="00207910">
        <w:rPr>
          <w:rFonts w:ascii="Verdana" w:hAnsi="Verdana"/>
          <w:sz w:val="22"/>
          <w:szCs w:val="22"/>
        </w:rPr>
        <w:t>Working Day</w:t>
      </w:r>
      <w:r w:rsidRPr="00207910">
        <w:rPr>
          <w:rFonts w:ascii="Verdana" w:hAnsi="Verdana"/>
          <w:sz w:val="22"/>
          <w:szCs w:val="22"/>
        </w:rPr>
        <w:t xml:space="preserve">s after the beginning of the event. Such notice shall specify the event relied on and, in the case of a </w:t>
      </w:r>
      <w:r w:rsidR="002B121C" w:rsidRPr="00207910">
        <w:rPr>
          <w:rFonts w:ascii="Verdana" w:hAnsi="Verdana"/>
          <w:sz w:val="22"/>
          <w:szCs w:val="22"/>
        </w:rPr>
        <w:t>F</w:t>
      </w:r>
      <w:r w:rsidRPr="00207910">
        <w:rPr>
          <w:rFonts w:ascii="Verdana" w:hAnsi="Verdana"/>
          <w:sz w:val="22"/>
          <w:szCs w:val="22"/>
        </w:rPr>
        <w:t xml:space="preserve">orce </w:t>
      </w:r>
      <w:r w:rsidR="002B121C" w:rsidRPr="00207910">
        <w:rPr>
          <w:rFonts w:ascii="Verdana" w:hAnsi="Verdana"/>
          <w:sz w:val="22"/>
          <w:szCs w:val="22"/>
        </w:rPr>
        <w:t>M</w:t>
      </w:r>
      <w:r w:rsidRPr="00207910">
        <w:rPr>
          <w:rFonts w:ascii="Verdana" w:hAnsi="Verdana"/>
          <w:sz w:val="22"/>
          <w:szCs w:val="22"/>
        </w:rPr>
        <w:t>ajeure</w:t>
      </w:r>
      <w:r w:rsidR="002B121C" w:rsidRPr="00207910">
        <w:rPr>
          <w:rFonts w:ascii="Verdana" w:hAnsi="Verdana"/>
          <w:sz w:val="22"/>
          <w:szCs w:val="22"/>
        </w:rPr>
        <w:t xml:space="preserve"> E</w:t>
      </w:r>
      <w:r w:rsidRPr="00207910">
        <w:rPr>
          <w:rFonts w:ascii="Verdana" w:hAnsi="Verdana"/>
          <w:sz w:val="22"/>
          <w:szCs w:val="22"/>
        </w:rPr>
        <w:t xml:space="preserve">vent under </w:t>
      </w:r>
      <w:r w:rsidR="00BB681A" w:rsidRPr="00207910">
        <w:rPr>
          <w:rFonts w:ascii="Verdana" w:hAnsi="Verdana"/>
          <w:sz w:val="22"/>
          <w:szCs w:val="22"/>
        </w:rPr>
        <w:t>Clause</w:t>
      </w:r>
      <w:r w:rsidRPr="00207910">
        <w:rPr>
          <w:rFonts w:ascii="Verdana" w:hAnsi="Verdana"/>
          <w:sz w:val="22"/>
          <w:szCs w:val="22"/>
        </w:rPr>
        <w:t xml:space="preserve"> </w:t>
      </w:r>
      <w:r w:rsidR="00C96A22" w:rsidRPr="00207910">
        <w:rPr>
          <w:rFonts w:ascii="Verdana" w:hAnsi="Verdana"/>
          <w:sz w:val="22"/>
          <w:szCs w:val="22"/>
        </w:rPr>
        <w:t>3</w:t>
      </w:r>
      <w:r w:rsidR="002B121C" w:rsidRPr="00207910">
        <w:rPr>
          <w:rFonts w:ascii="Verdana" w:hAnsi="Verdana"/>
          <w:sz w:val="22"/>
          <w:szCs w:val="22"/>
        </w:rPr>
        <w:t>9</w:t>
      </w:r>
      <w:r w:rsidR="00B921AB" w:rsidRPr="00207910">
        <w:rPr>
          <w:rFonts w:ascii="Verdana" w:hAnsi="Verdana"/>
          <w:sz w:val="22"/>
          <w:szCs w:val="22"/>
        </w:rPr>
        <w:t xml:space="preserve"> (Force Majeure)</w:t>
      </w:r>
      <w:r w:rsidRPr="00207910">
        <w:rPr>
          <w:rFonts w:ascii="Verdana" w:hAnsi="Verdana"/>
          <w:sz w:val="22"/>
          <w:szCs w:val="22"/>
        </w:rPr>
        <w:t>, shall estimate the probable extent of the delay.</w:t>
      </w:r>
    </w:p>
    <w:p w:rsidR="00BF4F6B" w:rsidRPr="00207910" w:rsidRDefault="00BF4F6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The Customer Representative and the Project Manager shall use best endeavours to agree in writing, signed by both parties, what extension of time is reasonable in the circumstances. The Implementation Plan shall be deemed amended accordingly.</w:t>
      </w:r>
    </w:p>
    <w:p w:rsidR="002C243A" w:rsidRPr="00207910" w:rsidRDefault="002C243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NOT USED.</w:t>
      </w:r>
    </w:p>
    <w:p w:rsidR="00645C61" w:rsidRPr="00207910" w:rsidRDefault="002C243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 </w:t>
      </w:r>
      <w:r w:rsidR="00B831ED" w:rsidRPr="00207910">
        <w:rPr>
          <w:rFonts w:ascii="Verdana" w:hAnsi="Verdana"/>
          <w:sz w:val="22"/>
          <w:szCs w:val="22"/>
        </w:rPr>
        <w:t>If the</w:t>
      </w:r>
      <w:r w:rsidR="00645C61" w:rsidRPr="00207910">
        <w:rPr>
          <w:rFonts w:ascii="Verdana" w:hAnsi="Verdana"/>
          <w:sz w:val="22"/>
          <w:szCs w:val="22"/>
        </w:rPr>
        <w:t xml:space="preserve"> </w:t>
      </w:r>
      <w:r w:rsidR="00BF0189" w:rsidRPr="00207910">
        <w:rPr>
          <w:rFonts w:ascii="Verdana" w:hAnsi="Verdana"/>
          <w:sz w:val="22"/>
          <w:szCs w:val="22"/>
        </w:rPr>
        <w:t>Supplier</w:t>
      </w:r>
      <w:r w:rsidR="00645C61" w:rsidRPr="00207910">
        <w:rPr>
          <w:rFonts w:ascii="Verdana" w:hAnsi="Verdana"/>
          <w:sz w:val="22"/>
          <w:szCs w:val="22"/>
        </w:rPr>
        <w:t xml:space="preserve"> becomes aware that there is, or there is reasonably likely to be, a </w:t>
      </w:r>
      <w:r w:rsidR="00AC17AF" w:rsidRPr="00207910">
        <w:rPr>
          <w:rFonts w:ascii="Verdana" w:hAnsi="Verdana"/>
          <w:sz w:val="22"/>
          <w:szCs w:val="22"/>
        </w:rPr>
        <w:t>d</w:t>
      </w:r>
      <w:r w:rsidR="00645C61" w:rsidRPr="00207910">
        <w:rPr>
          <w:rFonts w:ascii="Verdana" w:hAnsi="Verdana"/>
          <w:sz w:val="22"/>
          <w:szCs w:val="22"/>
        </w:rPr>
        <w:t xml:space="preserve">elay under this </w:t>
      </w:r>
      <w:r w:rsidR="00AB2B55" w:rsidRPr="00207910">
        <w:rPr>
          <w:rFonts w:ascii="Verdana" w:hAnsi="Verdana"/>
          <w:sz w:val="22"/>
          <w:szCs w:val="22"/>
        </w:rPr>
        <w:t>Agreement</w:t>
      </w:r>
      <w:r w:rsidR="00645C61" w:rsidRPr="00207910">
        <w:rPr>
          <w:rFonts w:ascii="Verdana" w:hAnsi="Verdana"/>
          <w:sz w:val="22"/>
          <w:szCs w:val="22"/>
        </w:rPr>
        <w:t xml:space="preserve"> it shall: </w:t>
      </w:r>
    </w:p>
    <w:p w:rsidR="00645C61" w:rsidRPr="00207910" w:rsidRDefault="00645C61"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notify the Customer as soon as practically possible and no later than within two </w:t>
      </w:r>
      <w:r w:rsidR="00BB681A" w:rsidRPr="00207910">
        <w:rPr>
          <w:rFonts w:ascii="Verdana" w:hAnsi="Verdana"/>
          <w:sz w:val="22"/>
          <w:szCs w:val="22"/>
        </w:rPr>
        <w:t>Working Day</w:t>
      </w:r>
      <w:r w:rsidRPr="00207910">
        <w:rPr>
          <w:rFonts w:ascii="Verdana" w:hAnsi="Verdana"/>
          <w:sz w:val="22"/>
          <w:szCs w:val="22"/>
        </w:rPr>
        <w:t>s from becoming aware of the</w:t>
      </w:r>
      <w:r w:rsidR="00B30933" w:rsidRPr="00207910">
        <w:rPr>
          <w:rFonts w:ascii="Verdana" w:hAnsi="Verdana"/>
          <w:sz w:val="22"/>
          <w:szCs w:val="22"/>
        </w:rPr>
        <w:t xml:space="preserve"> delay or</w:t>
      </w:r>
      <w:r w:rsidRPr="00207910">
        <w:rPr>
          <w:rFonts w:ascii="Verdana" w:hAnsi="Verdana"/>
          <w:sz w:val="22"/>
          <w:szCs w:val="22"/>
        </w:rPr>
        <w:t xml:space="preserve"> anticipated </w:t>
      </w:r>
      <w:r w:rsidR="00B30933" w:rsidRPr="00207910">
        <w:rPr>
          <w:rFonts w:ascii="Verdana" w:hAnsi="Verdana"/>
          <w:sz w:val="22"/>
          <w:szCs w:val="22"/>
        </w:rPr>
        <w:t>d</w:t>
      </w:r>
      <w:r w:rsidRPr="00207910">
        <w:rPr>
          <w:rFonts w:ascii="Verdana" w:hAnsi="Verdana"/>
          <w:sz w:val="22"/>
          <w:szCs w:val="22"/>
        </w:rPr>
        <w:t>elay; and</w:t>
      </w:r>
    </w:p>
    <w:p w:rsidR="00645C61" w:rsidRPr="00207910" w:rsidRDefault="00645C61"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include in its notification an explanation of the actual or anticipated impact of the </w:t>
      </w:r>
      <w:r w:rsidR="00B30933" w:rsidRPr="00207910">
        <w:rPr>
          <w:rFonts w:ascii="Verdana" w:hAnsi="Verdana"/>
          <w:sz w:val="22"/>
          <w:szCs w:val="22"/>
        </w:rPr>
        <w:t>d</w:t>
      </w:r>
      <w:r w:rsidRPr="00207910">
        <w:rPr>
          <w:rFonts w:ascii="Verdana" w:hAnsi="Verdana"/>
          <w:sz w:val="22"/>
          <w:szCs w:val="22"/>
        </w:rPr>
        <w:t>elay; and</w:t>
      </w:r>
    </w:p>
    <w:p w:rsidR="00645C61" w:rsidRPr="00207910" w:rsidRDefault="00645C61"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comply with the Customer’s instructions in order to address the impact of the </w:t>
      </w:r>
      <w:r w:rsidR="00B30933" w:rsidRPr="00207910">
        <w:rPr>
          <w:rFonts w:ascii="Verdana" w:hAnsi="Verdana"/>
          <w:sz w:val="22"/>
          <w:szCs w:val="22"/>
        </w:rPr>
        <w:t>d</w:t>
      </w:r>
      <w:r w:rsidRPr="00207910">
        <w:rPr>
          <w:rFonts w:ascii="Verdana" w:hAnsi="Verdana"/>
          <w:sz w:val="22"/>
          <w:szCs w:val="22"/>
        </w:rPr>
        <w:t xml:space="preserve">elay or anticipated </w:t>
      </w:r>
      <w:r w:rsidR="00B30933" w:rsidRPr="00207910">
        <w:rPr>
          <w:rFonts w:ascii="Verdana" w:hAnsi="Verdana"/>
          <w:sz w:val="22"/>
          <w:szCs w:val="22"/>
        </w:rPr>
        <w:t>d</w:t>
      </w:r>
      <w:r w:rsidRPr="00207910">
        <w:rPr>
          <w:rFonts w:ascii="Verdana" w:hAnsi="Verdana"/>
          <w:sz w:val="22"/>
          <w:szCs w:val="22"/>
        </w:rPr>
        <w:t>elay; and</w:t>
      </w:r>
    </w:p>
    <w:p w:rsidR="00645C61" w:rsidRPr="00207910" w:rsidRDefault="00645C61"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use</w:t>
      </w:r>
      <w:proofErr w:type="gramEnd"/>
      <w:r w:rsidRPr="00207910">
        <w:rPr>
          <w:rFonts w:ascii="Verdana" w:hAnsi="Verdana"/>
          <w:sz w:val="22"/>
          <w:szCs w:val="22"/>
        </w:rPr>
        <w:t xml:space="preserve"> all reasonable endeavours to eliminate or mitigate the consequences of any </w:t>
      </w:r>
      <w:r w:rsidR="00B30933" w:rsidRPr="00207910">
        <w:rPr>
          <w:rFonts w:ascii="Verdana" w:hAnsi="Verdana"/>
          <w:sz w:val="22"/>
          <w:szCs w:val="22"/>
        </w:rPr>
        <w:t>d</w:t>
      </w:r>
      <w:r w:rsidRPr="00207910">
        <w:rPr>
          <w:rFonts w:ascii="Verdana" w:hAnsi="Verdana"/>
          <w:sz w:val="22"/>
          <w:szCs w:val="22"/>
        </w:rPr>
        <w:t xml:space="preserve">elay or anticipated </w:t>
      </w:r>
      <w:r w:rsidR="00B30933" w:rsidRPr="00207910">
        <w:rPr>
          <w:rFonts w:ascii="Verdana" w:hAnsi="Verdana"/>
          <w:sz w:val="22"/>
          <w:szCs w:val="22"/>
        </w:rPr>
        <w:t>d</w:t>
      </w:r>
      <w:r w:rsidRPr="00207910">
        <w:rPr>
          <w:rFonts w:ascii="Verdana" w:hAnsi="Verdana"/>
          <w:sz w:val="22"/>
          <w:szCs w:val="22"/>
        </w:rPr>
        <w:t>elay.</w:t>
      </w:r>
    </w:p>
    <w:p w:rsidR="007D5069" w:rsidRPr="00207910" w:rsidRDefault="00C10444" w:rsidP="00207910">
      <w:pPr>
        <w:pStyle w:val="ListParagraph"/>
        <w:numPr>
          <w:ilvl w:val="0"/>
          <w:numId w:val="27"/>
        </w:numPr>
        <w:spacing w:after="240" w:line="360" w:lineRule="auto"/>
        <w:jc w:val="both"/>
        <w:rPr>
          <w:rFonts w:ascii="Verdana" w:hAnsi="Verdana"/>
          <w:b/>
        </w:rPr>
      </w:pPr>
      <w:r w:rsidRPr="00207910">
        <w:rPr>
          <w:rFonts w:ascii="Verdana" w:hAnsi="Verdana"/>
          <w:b/>
        </w:rPr>
        <w:t>DELIVERY</w:t>
      </w:r>
      <w:r w:rsidR="00B67452" w:rsidRPr="00207910">
        <w:rPr>
          <w:rFonts w:ascii="Verdana" w:hAnsi="Verdana"/>
          <w:b/>
        </w:rPr>
        <w:t xml:space="preserve">, </w:t>
      </w:r>
      <w:r w:rsidRPr="00207910">
        <w:rPr>
          <w:rFonts w:ascii="Verdana" w:hAnsi="Verdana"/>
          <w:b/>
        </w:rPr>
        <w:t>INSTALLATION</w:t>
      </w:r>
      <w:r w:rsidR="00B67452" w:rsidRPr="00207910">
        <w:rPr>
          <w:rFonts w:ascii="Verdana" w:hAnsi="Verdana"/>
          <w:b/>
        </w:rPr>
        <w:t xml:space="preserve"> AND </w:t>
      </w:r>
      <w:r w:rsidR="002A5D95" w:rsidRPr="00207910">
        <w:rPr>
          <w:rFonts w:ascii="Verdana" w:hAnsi="Verdana"/>
          <w:b/>
        </w:rPr>
        <w:t>CONFIGURATION</w:t>
      </w:r>
      <w:r w:rsidRPr="00207910">
        <w:rPr>
          <w:rFonts w:ascii="Verdana" w:hAnsi="Verdana"/>
          <w:b/>
        </w:rPr>
        <w:t xml:space="preserve"> OF THE</w:t>
      </w:r>
      <w:r w:rsidR="00C02345" w:rsidRPr="00207910">
        <w:rPr>
          <w:rFonts w:ascii="Verdana" w:hAnsi="Verdana"/>
          <w:b/>
        </w:rPr>
        <w:t xml:space="preserve"> SYSTEM</w:t>
      </w:r>
    </w:p>
    <w:p w:rsidR="00C02345" w:rsidRPr="00207910" w:rsidRDefault="00C02345"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deliver each item of </w:t>
      </w:r>
      <w:r w:rsidR="00BF0189" w:rsidRPr="00207910">
        <w:rPr>
          <w:rFonts w:ascii="Verdana" w:hAnsi="Verdana"/>
          <w:sz w:val="22"/>
          <w:szCs w:val="22"/>
        </w:rPr>
        <w:t>Supplier</w:t>
      </w:r>
      <w:r w:rsidRPr="00207910">
        <w:rPr>
          <w:rFonts w:ascii="Verdana" w:hAnsi="Verdana"/>
          <w:sz w:val="22"/>
          <w:szCs w:val="22"/>
        </w:rPr>
        <w:t xml:space="preserve"> Software</w:t>
      </w:r>
      <w:r w:rsidR="00937634">
        <w:rPr>
          <w:rFonts w:ascii="Verdana" w:hAnsi="Verdana"/>
          <w:sz w:val="22"/>
          <w:szCs w:val="22"/>
        </w:rPr>
        <w:t xml:space="preserve"> </w:t>
      </w:r>
      <w:r w:rsidR="00937634" w:rsidRPr="00207910">
        <w:rPr>
          <w:rFonts w:ascii="Verdana" w:hAnsi="Verdana"/>
          <w:sz w:val="22"/>
          <w:szCs w:val="22"/>
        </w:rPr>
        <w:t>(where applicable</w:t>
      </w:r>
      <w:proofErr w:type="gramStart"/>
      <w:r w:rsidR="00937634" w:rsidRPr="00207910">
        <w:rPr>
          <w:rFonts w:ascii="Verdana" w:hAnsi="Verdana"/>
          <w:sz w:val="22"/>
          <w:szCs w:val="22"/>
        </w:rPr>
        <w:t xml:space="preserve">) </w:t>
      </w:r>
      <w:r w:rsidRPr="00207910">
        <w:rPr>
          <w:rFonts w:ascii="Verdana" w:hAnsi="Verdana"/>
          <w:sz w:val="22"/>
          <w:szCs w:val="22"/>
        </w:rPr>
        <w:t xml:space="preserve"> to</w:t>
      </w:r>
      <w:proofErr w:type="gramEnd"/>
      <w:r w:rsidRPr="00207910">
        <w:rPr>
          <w:rFonts w:ascii="Verdana" w:hAnsi="Verdana"/>
          <w:sz w:val="22"/>
          <w:szCs w:val="22"/>
        </w:rPr>
        <w:t xml:space="preserve"> the Site(s) on or before the applicable Milestone Date </w:t>
      </w:r>
      <w:r w:rsidRPr="00207910">
        <w:rPr>
          <w:rFonts w:ascii="Verdana" w:hAnsi="Verdana"/>
          <w:sz w:val="22"/>
          <w:szCs w:val="22"/>
        </w:rPr>
        <w:lastRenderedPageBreak/>
        <w:t>for that item. Such delivery shall include compliance with the obligation</w:t>
      </w:r>
      <w:r w:rsidR="002B121C" w:rsidRPr="00207910">
        <w:rPr>
          <w:rFonts w:ascii="Verdana" w:hAnsi="Verdana"/>
          <w:sz w:val="22"/>
          <w:szCs w:val="22"/>
        </w:rPr>
        <w:t>s</w:t>
      </w:r>
      <w:r w:rsidRPr="00207910">
        <w:rPr>
          <w:rFonts w:ascii="Verdana" w:hAnsi="Verdana"/>
          <w:sz w:val="22"/>
          <w:szCs w:val="22"/>
        </w:rPr>
        <w:t xml:space="preserve"> on the </w:t>
      </w:r>
      <w:r w:rsidR="00BF0189" w:rsidRPr="00207910">
        <w:rPr>
          <w:rFonts w:ascii="Verdana" w:hAnsi="Verdana"/>
          <w:sz w:val="22"/>
          <w:szCs w:val="22"/>
        </w:rPr>
        <w:t>Supplier</w:t>
      </w:r>
      <w:r w:rsidRPr="00207910">
        <w:rPr>
          <w:rFonts w:ascii="Verdana" w:hAnsi="Verdana"/>
          <w:sz w:val="22"/>
          <w:szCs w:val="22"/>
        </w:rPr>
        <w:t xml:space="preserve"> set out in Clause </w:t>
      </w:r>
      <w:r w:rsidR="00C10444" w:rsidRPr="00207910">
        <w:rPr>
          <w:rFonts w:ascii="Verdana" w:hAnsi="Verdana"/>
          <w:sz w:val="22"/>
          <w:szCs w:val="22"/>
        </w:rPr>
        <w:t>6</w:t>
      </w:r>
      <w:r w:rsidRPr="00207910">
        <w:rPr>
          <w:rFonts w:ascii="Verdana" w:hAnsi="Verdana"/>
          <w:sz w:val="22"/>
          <w:szCs w:val="22"/>
        </w:rPr>
        <w:t xml:space="preserve"> (Implementation Plan).</w:t>
      </w:r>
    </w:p>
    <w:p w:rsidR="00C02345" w:rsidRPr="00207910" w:rsidRDefault="007C6F5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Customer shall, at its own expense (unless otherwise agreed), prepare the Site(s) for the installation of the relevant item of </w:t>
      </w:r>
      <w:r w:rsidR="00BF0189" w:rsidRPr="00207910">
        <w:rPr>
          <w:rFonts w:ascii="Verdana" w:hAnsi="Verdana"/>
          <w:sz w:val="22"/>
          <w:szCs w:val="22"/>
        </w:rPr>
        <w:t>Supplier</w:t>
      </w:r>
      <w:r w:rsidRPr="00207910">
        <w:rPr>
          <w:rFonts w:ascii="Verdana" w:hAnsi="Verdana"/>
          <w:sz w:val="22"/>
          <w:szCs w:val="22"/>
        </w:rPr>
        <w:t xml:space="preserve"> Software and shall be responsible for ensuring that each item of Customer Hardware and Customer Software is installed and is in working order and available to the </w:t>
      </w:r>
      <w:r w:rsidR="00BF0189" w:rsidRPr="00207910">
        <w:rPr>
          <w:rFonts w:ascii="Verdana" w:hAnsi="Verdana"/>
          <w:sz w:val="22"/>
          <w:szCs w:val="22"/>
        </w:rPr>
        <w:t>Supplier</w:t>
      </w:r>
      <w:r w:rsidRPr="00207910">
        <w:rPr>
          <w:rFonts w:ascii="Verdana" w:hAnsi="Verdana"/>
          <w:sz w:val="22"/>
          <w:szCs w:val="22"/>
        </w:rPr>
        <w:t xml:space="preserve"> no later than the Milestone Date specified in the Implementation Plan. </w:t>
      </w:r>
      <w:r w:rsidR="00C02345" w:rsidRPr="00207910">
        <w:rPr>
          <w:rFonts w:ascii="Verdana" w:hAnsi="Verdana"/>
          <w:sz w:val="22"/>
          <w:szCs w:val="22"/>
        </w:rPr>
        <w:t xml:space="preserve">The </w:t>
      </w:r>
      <w:r w:rsidR="00BF0189" w:rsidRPr="00207910">
        <w:rPr>
          <w:rFonts w:ascii="Verdana" w:hAnsi="Verdana"/>
          <w:sz w:val="22"/>
          <w:szCs w:val="22"/>
        </w:rPr>
        <w:t>Supplier</w:t>
      </w:r>
      <w:r w:rsidR="00C02345" w:rsidRPr="00207910">
        <w:rPr>
          <w:rFonts w:ascii="Verdana" w:hAnsi="Verdana"/>
          <w:sz w:val="22"/>
          <w:szCs w:val="22"/>
        </w:rPr>
        <w:t xml:space="preserve"> shall supply to the Customer, within a reasonable time before any Milestone Date, such information and assistance as may be necessary to enable the Customer to prepare the Site(s) </w:t>
      </w:r>
    </w:p>
    <w:p w:rsidR="00C02345" w:rsidRPr="00207910" w:rsidRDefault="00C02345"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Except where agreed by the Customer, the </w:t>
      </w:r>
      <w:r w:rsidR="00BF0189" w:rsidRPr="00207910">
        <w:rPr>
          <w:rFonts w:ascii="Verdana" w:hAnsi="Verdana"/>
          <w:sz w:val="22"/>
          <w:szCs w:val="22"/>
        </w:rPr>
        <w:t>Supplier</w:t>
      </w:r>
      <w:r w:rsidRPr="00207910">
        <w:rPr>
          <w:rFonts w:ascii="Verdana" w:hAnsi="Verdana"/>
          <w:sz w:val="22"/>
          <w:szCs w:val="22"/>
        </w:rPr>
        <w:t xml:space="preserve"> shall provide all cabling and other equipment needed for the installation of the </w:t>
      </w:r>
      <w:r w:rsidR="00BF0189" w:rsidRPr="00207910">
        <w:rPr>
          <w:rFonts w:ascii="Verdana" w:hAnsi="Verdana"/>
          <w:sz w:val="22"/>
          <w:szCs w:val="22"/>
        </w:rPr>
        <w:t>Supplier</w:t>
      </w:r>
      <w:r w:rsidRPr="00207910">
        <w:rPr>
          <w:rFonts w:ascii="Verdana" w:hAnsi="Verdana"/>
          <w:sz w:val="22"/>
          <w:szCs w:val="22"/>
        </w:rPr>
        <w:t xml:space="preserve"> Hardware at the Site(s), including any equipment needed to connect and interface </w:t>
      </w:r>
      <w:r w:rsidR="002B121C"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Hardware with </w:t>
      </w:r>
      <w:r w:rsidR="002B121C" w:rsidRPr="00207910">
        <w:rPr>
          <w:rFonts w:ascii="Verdana" w:hAnsi="Verdana"/>
          <w:sz w:val="22"/>
          <w:szCs w:val="22"/>
        </w:rPr>
        <w:t xml:space="preserve">the </w:t>
      </w:r>
      <w:r w:rsidRPr="00207910">
        <w:rPr>
          <w:rFonts w:ascii="Verdana" w:hAnsi="Verdana"/>
          <w:sz w:val="22"/>
          <w:szCs w:val="22"/>
        </w:rPr>
        <w:t>Customer Hardware.</w:t>
      </w:r>
    </w:p>
    <w:p w:rsidR="00B67452" w:rsidRPr="00207910" w:rsidRDefault="00C02345"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w:t>
      </w:r>
      <w:r w:rsidR="00B67452" w:rsidRPr="00207910">
        <w:rPr>
          <w:rFonts w:ascii="Verdana" w:hAnsi="Verdana"/>
          <w:sz w:val="22"/>
          <w:szCs w:val="22"/>
        </w:rPr>
        <w:t xml:space="preserve">install and </w:t>
      </w:r>
      <w:proofErr w:type="gramStart"/>
      <w:r w:rsidR="002A5D95" w:rsidRPr="00207910">
        <w:rPr>
          <w:rFonts w:ascii="Verdana" w:hAnsi="Verdana"/>
          <w:sz w:val="22"/>
          <w:szCs w:val="22"/>
        </w:rPr>
        <w:t>Configure</w:t>
      </w:r>
      <w:proofErr w:type="gramEnd"/>
      <w:r w:rsidRPr="00207910">
        <w:rPr>
          <w:rFonts w:ascii="Verdana" w:hAnsi="Verdana"/>
          <w:sz w:val="22"/>
          <w:szCs w:val="22"/>
        </w:rPr>
        <w:t xml:space="preserve"> </w:t>
      </w:r>
      <w:r w:rsidR="00B67452" w:rsidRPr="00207910">
        <w:rPr>
          <w:rFonts w:ascii="Verdana" w:hAnsi="Verdana"/>
          <w:sz w:val="22"/>
          <w:szCs w:val="22"/>
        </w:rPr>
        <w:t>the System</w:t>
      </w:r>
      <w:r w:rsidR="002A5D95" w:rsidRPr="00207910">
        <w:rPr>
          <w:rFonts w:ascii="Verdana" w:hAnsi="Verdana"/>
          <w:sz w:val="22"/>
          <w:szCs w:val="22"/>
        </w:rPr>
        <w:t xml:space="preserve"> </w:t>
      </w:r>
      <w:r w:rsidR="00B67452" w:rsidRPr="00207910">
        <w:rPr>
          <w:rFonts w:ascii="Verdana" w:hAnsi="Verdana"/>
          <w:sz w:val="22"/>
          <w:szCs w:val="22"/>
        </w:rPr>
        <w:t>so that the System is Ready for S</w:t>
      </w:r>
      <w:r w:rsidR="00B67732">
        <w:rPr>
          <w:rFonts w:ascii="Verdana" w:hAnsi="Verdana"/>
          <w:sz w:val="22"/>
          <w:szCs w:val="22"/>
        </w:rPr>
        <w:t xml:space="preserve">ervice by the Completion Date. </w:t>
      </w:r>
    </w:p>
    <w:p w:rsidR="00480737" w:rsidRPr="00814F36" w:rsidRDefault="00814F36" w:rsidP="00E37C27">
      <w:pPr>
        <w:pStyle w:val="ListParagraph"/>
        <w:numPr>
          <w:ilvl w:val="0"/>
          <w:numId w:val="27"/>
        </w:numPr>
        <w:spacing w:after="240" w:line="360" w:lineRule="auto"/>
        <w:jc w:val="both"/>
        <w:rPr>
          <w:rFonts w:ascii="Verdana" w:hAnsi="Verdana"/>
        </w:rPr>
      </w:pPr>
      <w:r>
        <w:rPr>
          <w:rFonts w:ascii="Verdana" w:hAnsi="Verdana"/>
          <w:b/>
        </w:rPr>
        <w:t>KPIs</w:t>
      </w:r>
      <w:r w:rsidR="00937634">
        <w:rPr>
          <w:rStyle w:val="FootnoteReference"/>
          <w:rFonts w:ascii="Verdana" w:hAnsi="Verdana"/>
          <w:b/>
        </w:rPr>
        <w:footnoteReference w:id="4"/>
      </w:r>
    </w:p>
    <w:p w:rsidR="00814F36" w:rsidRPr="00814F36" w:rsidRDefault="00814F36" w:rsidP="00814F36">
      <w:pPr>
        <w:spacing w:after="240" w:line="360" w:lineRule="auto"/>
        <w:ind w:left="720" w:hanging="720"/>
        <w:jc w:val="both"/>
        <w:rPr>
          <w:rFonts w:ascii="Verdana" w:hAnsi="Verdana"/>
        </w:rPr>
      </w:pPr>
      <w:r>
        <w:rPr>
          <w:rFonts w:ascii="Verdana" w:hAnsi="Verdana"/>
        </w:rPr>
        <w:t>8</w:t>
      </w:r>
      <w:r w:rsidRPr="00814F36">
        <w:rPr>
          <w:rFonts w:ascii="Verdana" w:hAnsi="Verdana"/>
        </w:rPr>
        <w:t>.1</w:t>
      </w:r>
      <w:r w:rsidRPr="00814F36">
        <w:rPr>
          <w:rFonts w:ascii="Verdana" w:hAnsi="Verdana"/>
        </w:rPr>
        <w:tab/>
        <w:t>Where any Service is stated in Schedule 2 to be subject to a specific KPI, the Supplier shall provide that Service in such a manner as will ensure tha</w:t>
      </w:r>
      <w:r>
        <w:rPr>
          <w:rFonts w:ascii="Verdana" w:hAnsi="Verdana"/>
        </w:rPr>
        <w:t>s</w:t>
      </w:r>
      <w:r w:rsidRPr="00814F36">
        <w:rPr>
          <w:rFonts w:ascii="Verdana" w:hAnsi="Verdana"/>
        </w:rPr>
        <w:t xml:space="preserve">t the Achieved KPI in respect of that Service is equal to or higher than such specific Target KPI. </w:t>
      </w:r>
    </w:p>
    <w:p w:rsidR="00814F36" w:rsidRPr="00814F36" w:rsidRDefault="00814F36" w:rsidP="00814F36">
      <w:pPr>
        <w:spacing w:after="240" w:line="360" w:lineRule="auto"/>
        <w:ind w:left="720" w:hanging="720"/>
        <w:jc w:val="both"/>
        <w:rPr>
          <w:rFonts w:ascii="Verdana" w:hAnsi="Verdana"/>
        </w:rPr>
      </w:pPr>
      <w:r>
        <w:rPr>
          <w:rFonts w:ascii="Verdana" w:hAnsi="Verdana"/>
        </w:rPr>
        <w:t>8</w:t>
      </w:r>
      <w:r w:rsidRPr="00814F36">
        <w:rPr>
          <w:rFonts w:ascii="Verdana" w:hAnsi="Verdana"/>
        </w:rPr>
        <w:t>.2</w:t>
      </w:r>
      <w:r w:rsidRPr="00814F36">
        <w:rPr>
          <w:rFonts w:ascii="Verdana" w:hAnsi="Verdana"/>
        </w:rPr>
        <w:tab/>
        <w:t>As existing Services are varied and new Services are added, Target KPIs for the same will be determined and included within Schedule 2.</w:t>
      </w:r>
    </w:p>
    <w:p w:rsidR="00814F36" w:rsidRPr="00814F36" w:rsidRDefault="00814F36" w:rsidP="00B76CD6">
      <w:pPr>
        <w:spacing w:after="240" w:line="360" w:lineRule="auto"/>
        <w:ind w:left="720" w:hanging="720"/>
        <w:jc w:val="both"/>
        <w:rPr>
          <w:rFonts w:ascii="Verdana" w:hAnsi="Verdana"/>
        </w:rPr>
      </w:pPr>
      <w:r w:rsidRPr="00814F36">
        <w:rPr>
          <w:rFonts w:ascii="Verdana" w:hAnsi="Verdana"/>
        </w:rPr>
        <w:t>6.3</w:t>
      </w:r>
      <w:r w:rsidRPr="00814F36">
        <w:rPr>
          <w:rFonts w:ascii="Verdana" w:hAnsi="Verdana"/>
        </w:rPr>
        <w:tab/>
        <w:t xml:space="preserve">The Supplier shall provide records of and </w:t>
      </w:r>
      <w:r w:rsidR="00B76CD6">
        <w:rPr>
          <w:rFonts w:ascii="Verdana" w:hAnsi="Verdana"/>
        </w:rPr>
        <w:t>m</w:t>
      </w:r>
      <w:r w:rsidRPr="00814F36">
        <w:rPr>
          <w:rFonts w:ascii="Verdana" w:hAnsi="Verdana"/>
        </w:rPr>
        <w:t xml:space="preserve">anagement </w:t>
      </w:r>
      <w:r w:rsidR="00B76CD6">
        <w:rPr>
          <w:rFonts w:ascii="Verdana" w:hAnsi="Verdana"/>
        </w:rPr>
        <w:t>r</w:t>
      </w:r>
      <w:r w:rsidRPr="00814F36">
        <w:rPr>
          <w:rFonts w:ascii="Verdana" w:hAnsi="Verdana"/>
        </w:rPr>
        <w:t xml:space="preserve">eports summarising the Achieved KPIs </w:t>
      </w:r>
      <w:r w:rsidR="00B76CD6">
        <w:rPr>
          <w:rFonts w:ascii="Verdana" w:hAnsi="Verdana"/>
        </w:rPr>
        <w:t>by no later than [5 working days] following the end of each month</w:t>
      </w:r>
      <w:r w:rsidRPr="00814F36">
        <w:rPr>
          <w:rFonts w:ascii="Verdana" w:hAnsi="Verdana"/>
        </w:rPr>
        <w:t>.</w:t>
      </w:r>
    </w:p>
    <w:p w:rsidR="00814F36" w:rsidRPr="00814F36" w:rsidRDefault="00B76CD6" w:rsidP="00B76CD6">
      <w:pPr>
        <w:spacing w:after="240" w:line="360" w:lineRule="auto"/>
        <w:ind w:left="720" w:hanging="720"/>
        <w:jc w:val="both"/>
        <w:rPr>
          <w:rFonts w:ascii="Verdana" w:hAnsi="Verdana"/>
        </w:rPr>
      </w:pPr>
      <w:r>
        <w:rPr>
          <w:rFonts w:ascii="Verdana" w:hAnsi="Verdana"/>
        </w:rPr>
        <w:lastRenderedPageBreak/>
        <w:t>6.4</w:t>
      </w:r>
      <w:r>
        <w:rPr>
          <w:rFonts w:ascii="Verdana" w:hAnsi="Verdana"/>
        </w:rPr>
        <w:tab/>
      </w:r>
      <w:r w:rsidR="00814F36" w:rsidRPr="00814F36">
        <w:rPr>
          <w:rFonts w:ascii="Verdana" w:hAnsi="Verdana"/>
        </w:rPr>
        <w:t>In the event that any Achieved KPI falls short of the relevant Target KPI, without prejudice to any other rights the Authority may have, the provisions of clause 1</w:t>
      </w:r>
      <w:r w:rsidR="00937634">
        <w:rPr>
          <w:rFonts w:ascii="Verdana" w:hAnsi="Verdana"/>
        </w:rPr>
        <w:t>4</w:t>
      </w:r>
      <w:r w:rsidR="00814F36" w:rsidRPr="00814F36">
        <w:rPr>
          <w:rFonts w:ascii="Verdana" w:hAnsi="Verdana"/>
        </w:rPr>
        <w:t xml:space="preserve"> shall apply</w:t>
      </w:r>
      <w:r w:rsidR="00937634">
        <w:rPr>
          <w:rFonts w:ascii="Verdana" w:hAnsi="Verdana"/>
        </w:rPr>
        <w:t>.</w:t>
      </w:r>
    </w:p>
    <w:p w:rsidR="00E37C27" w:rsidRPr="00E37C27" w:rsidRDefault="00E37C27" w:rsidP="00E37C27">
      <w:pPr>
        <w:pStyle w:val="ListParagraph"/>
        <w:spacing w:after="240" w:line="360" w:lineRule="auto"/>
        <w:ind w:left="850"/>
        <w:jc w:val="both"/>
        <w:rPr>
          <w:rFonts w:ascii="Verdana" w:hAnsi="Verdana"/>
        </w:rPr>
      </w:pPr>
    </w:p>
    <w:p w:rsidR="00C02345" w:rsidRPr="00207910" w:rsidRDefault="007C6F5A" w:rsidP="00207910">
      <w:pPr>
        <w:pStyle w:val="ListParagraph"/>
        <w:numPr>
          <w:ilvl w:val="0"/>
          <w:numId w:val="27"/>
        </w:numPr>
        <w:spacing w:after="240" w:line="360" w:lineRule="auto"/>
        <w:jc w:val="both"/>
        <w:rPr>
          <w:rFonts w:ascii="Verdana" w:hAnsi="Verdana"/>
          <w:b/>
        </w:rPr>
      </w:pPr>
      <w:r w:rsidRPr="00207910">
        <w:rPr>
          <w:rFonts w:ascii="Verdana" w:hAnsi="Verdana"/>
          <w:b/>
        </w:rPr>
        <w:t>SYSTEM</w:t>
      </w:r>
      <w:r w:rsidR="0085264E" w:rsidRPr="00207910">
        <w:rPr>
          <w:rFonts w:ascii="Verdana" w:hAnsi="Verdana"/>
          <w:b/>
        </w:rPr>
        <w:t xml:space="preserve"> WARRANT</w:t>
      </w:r>
      <w:r w:rsidR="002E19CD" w:rsidRPr="00207910">
        <w:rPr>
          <w:rFonts w:ascii="Verdana" w:hAnsi="Verdana"/>
          <w:b/>
        </w:rPr>
        <w:t>IES</w:t>
      </w:r>
    </w:p>
    <w:p w:rsidR="00C02345" w:rsidRPr="00207910" w:rsidRDefault="00E37C27" w:rsidP="00207910">
      <w:pPr>
        <w:pStyle w:val="Level2"/>
        <w:numPr>
          <w:ilvl w:val="1"/>
          <w:numId w:val="27"/>
        </w:numPr>
        <w:tabs>
          <w:tab w:val="num" w:pos="1701"/>
        </w:tabs>
        <w:spacing w:line="360" w:lineRule="auto"/>
        <w:rPr>
          <w:rFonts w:ascii="Verdana" w:hAnsi="Verdana"/>
          <w:sz w:val="22"/>
          <w:szCs w:val="22"/>
        </w:rPr>
      </w:pPr>
      <w:r>
        <w:rPr>
          <w:rFonts w:ascii="Verdana" w:hAnsi="Verdana"/>
          <w:sz w:val="22"/>
          <w:szCs w:val="22"/>
        </w:rPr>
        <w:t>T</w:t>
      </w:r>
      <w:r w:rsidR="002E19CD" w:rsidRPr="00207910">
        <w:rPr>
          <w:rFonts w:ascii="Verdana" w:hAnsi="Verdana"/>
          <w:sz w:val="22"/>
          <w:szCs w:val="22"/>
        </w:rPr>
        <w:t xml:space="preserve">he </w:t>
      </w:r>
      <w:r w:rsidR="00BF0189" w:rsidRPr="00207910">
        <w:rPr>
          <w:rFonts w:ascii="Verdana" w:hAnsi="Verdana"/>
          <w:sz w:val="22"/>
          <w:szCs w:val="22"/>
        </w:rPr>
        <w:t>Supplier</w:t>
      </w:r>
      <w:r w:rsidR="002E19CD" w:rsidRPr="00207910">
        <w:rPr>
          <w:rFonts w:ascii="Verdana" w:hAnsi="Verdana"/>
          <w:sz w:val="22"/>
          <w:szCs w:val="22"/>
        </w:rPr>
        <w:t xml:space="preserve"> warrants that:</w:t>
      </w:r>
    </w:p>
    <w:p w:rsidR="002E19CD" w:rsidRPr="00207910" w:rsidRDefault="002E19CD" w:rsidP="00207910">
      <w:pPr>
        <w:pStyle w:val="Level2"/>
        <w:numPr>
          <w:ilvl w:val="2"/>
          <w:numId w:val="27"/>
        </w:numPr>
        <w:spacing w:line="360" w:lineRule="auto"/>
        <w:rPr>
          <w:rFonts w:ascii="Verdana" w:hAnsi="Verdana"/>
          <w:sz w:val="22"/>
          <w:szCs w:val="22"/>
        </w:rPr>
      </w:pPr>
      <w:r w:rsidRPr="00207910">
        <w:rPr>
          <w:rFonts w:ascii="Verdana" w:hAnsi="Verdana"/>
          <w:sz w:val="22"/>
          <w:szCs w:val="22"/>
        </w:rPr>
        <w:t xml:space="preserve">from the Completion Date the </w:t>
      </w:r>
      <w:r w:rsidR="003A66F4" w:rsidRPr="00207910">
        <w:rPr>
          <w:rFonts w:ascii="Verdana" w:hAnsi="Verdana"/>
          <w:sz w:val="22"/>
          <w:szCs w:val="22"/>
        </w:rPr>
        <w:t>System</w:t>
      </w:r>
      <w:r w:rsidRPr="00207910">
        <w:rPr>
          <w:rFonts w:ascii="Verdana" w:hAnsi="Verdana"/>
          <w:sz w:val="22"/>
          <w:szCs w:val="22"/>
        </w:rPr>
        <w:t xml:space="preserve"> will conform in all material respects to the </w:t>
      </w:r>
      <w:r w:rsidR="00083718" w:rsidRPr="00207910">
        <w:rPr>
          <w:rFonts w:ascii="Verdana" w:hAnsi="Verdana"/>
          <w:sz w:val="22"/>
          <w:szCs w:val="22"/>
        </w:rPr>
        <w:t>Specification</w:t>
      </w:r>
      <w:r w:rsidRPr="00207910">
        <w:rPr>
          <w:rFonts w:ascii="Verdana" w:hAnsi="Verdana"/>
          <w:sz w:val="22"/>
          <w:szCs w:val="22"/>
        </w:rPr>
        <w:t xml:space="preserve"> and will be free from </w:t>
      </w:r>
      <w:r w:rsidR="00E62B6E" w:rsidRPr="00207910">
        <w:rPr>
          <w:rFonts w:ascii="Verdana" w:hAnsi="Verdana"/>
          <w:sz w:val="22"/>
          <w:szCs w:val="22"/>
        </w:rPr>
        <w:t>D</w:t>
      </w:r>
      <w:r w:rsidRPr="00207910">
        <w:rPr>
          <w:rFonts w:ascii="Verdana" w:hAnsi="Verdana"/>
          <w:sz w:val="22"/>
          <w:szCs w:val="22"/>
        </w:rPr>
        <w:t>efects; and</w:t>
      </w:r>
    </w:p>
    <w:p w:rsidR="002E19CD" w:rsidRPr="00207910" w:rsidRDefault="002E19CD" w:rsidP="00207910">
      <w:pPr>
        <w:pStyle w:val="Level2"/>
        <w:numPr>
          <w:ilvl w:val="2"/>
          <w:numId w:val="27"/>
        </w:numPr>
        <w:spacing w:line="360" w:lineRule="auto"/>
        <w:rPr>
          <w:rFonts w:ascii="Verdana" w:hAnsi="Verdana"/>
          <w:sz w:val="22"/>
          <w:szCs w:val="22"/>
        </w:rPr>
      </w:pPr>
      <w:proofErr w:type="gramStart"/>
      <w:r w:rsidRPr="00207910">
        <w:rPr>
          <w:rFonts w:ascii="Verdana" w:hAnsi="Verdana"/>
          <w:sz w:val="22"/>
          <w:szCs w:val="22"/>
        </w:rPr>
        <w:t>the</w:t>
      </w:r>
      <w:proofErr w:type="gramEnd"/>
      <w:r w:rsidRPr="00207910">
        <w:rPr>
          <w:rFonts w:ascii="Verdana" w:hAnsi="Verdana"/>
          <w:sz w:val="22"/>
          <w:szCs w:val="22"/>
        </w:rPr>
        <w:t xml:space="preserve"> System will, from the Completion Date, be compatible with, and operate in a fully integrated manner with, the Customer System.</w:t>
      </w:r>
    </w:p>
    <w:p w:rsidR="005C2660" w:rsidRPr="00207910" w:rsidRDefault="00AD7167" w:rsidP="00207910">
      <w:pPr>
        <w:pStyle w:val="ListParagraph"/>
        <w:numPr>
          <w:ilvl w:val="0"/>
          <w:numId w:val="27"/>
        </w:numPr>
        <w:spacing w:after="240" w:line="360" w:lineRule="auto"/>
        <w:jc w:val="both"/>
        <w:rPr>
          <w:rFonts w:ascii="Verdana" w:hAnsi="Verdana"/>
          <w:b/>
        </w:rPr>
      </w:pPr>
      <w:r w:rsidRPr="00207910">
        <w:rPr>
          <w:rFonts w:ascii="Verdana" w:hAnsi="Verdana"/>
          <w:b/>
        </w:rPr>
        <w:t>ACCEPTANCE TESTING</w:t>
      </w:r>
    </w:p>
    <w:p w:rsidR="000D0D51" w:rsidRPr="00207910" w:rsidRDefault="00FF641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w:t>
      </w:r>
      <w:r w:rsidR="000D0D51" w:rsidRPr="00207910">
        <w:rPr>
          <w:rFonts w:ascii="Verdana" w:hAnsi="Verdana"/>
          <w:sz w:val="22"/>
          <w:szCs w:val="22"/>
        </w:rPr>
        <w:t xml:space="preserve">he Customer will conduct </w:t>
      </w:r>
      <w:r w:rsidRPr="00207910">
        <w:rPr>
          <w:rFonts w:ascii="Verdana" w:hAnsi="Verdana"/>
          <w:sz w:val="22"/>
          <w:szCs w:val="22"/>
        </w:rPr>
        <w:t xml:space="preserve">the </w:t>
      </w:r>
      <w:r w:rsidR="000D0D51" w:rsidRPr="00207910">
        <w:rPr>
          <w:rFonts w:ascii="Verdana" w:hAnsi="Verdana"/>
          <w:sz w:val="22"/>
          <w:szCs w:val="22"/>
        </w:rPr>
        <w:t>Acceptance Test</w:t>
      </w:r>
      <w:r w:rsidR="00D95DB5" w:rsidRPr="00207910">
        <w:rPr>
          <w:rFonts w:ascii="Verdana" w:hAnsi="Verdana"/>
          <w:sz w:val="22"/>
          <w:szCs w:val="22"/>
        </w:rPr>
        <w:t>s</w:t>
      </w:r>
      <w:r w:rsidRPr="00207910">
        <w:rPr>
          <w:rFonts w:ascii="Verdana" w:hAnsi="Verdana"/>
          <w:sz w:val="22"/>
          <w:szCs w:val="22"/>
        </w:rPr>
        <w:t xml:space="preserve"> during the Acceptance Test Period.</w:t>
      </w:r>
    </w:p>
    <w:p w:rsidR="000D0D51" w:rsidRPr="00207910" w:rsidRDefault="00FF641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The Acceptance Test</w:t>
      </w:r>
      <w:r w:rsidR="00D95DB5" w:rsidRPr="00207910">
        <w:rPr>
          <w:rFonts w:ascii="Verdana" w:hAnsi="Verdana"/>
          <w:sz w:val="22"/>
          <w:szCs w:val="22"/>
        </w:rPr>
        <w:t>s</w:t>
      </w:r>
      <w:r w:rsidR="00546D33" w:rsidRPr="00207910">
        <w:rPr>
          <w:rFonts w:ascii="Verdana" w:hAnsi="Verdana"/>
          <w:sz w:val="22"/>
          <w:szCs w:val="22"/>
        </w:rPr>
        <w:t xml:space="preserve"> will</w:t>
      </w:r>
      <w:r w:rsidR="000D0D51" w:rsidRPr="00207910">
        <w:rPr>
          <w:rFonts w:ascii="Verdana" w:hAnsi="Verdana"/>
          <w:sz w:val="22"/>
          <w:szCs w:val="22"/>
        </w:rPr>
        <w:t xml:space="preserve"> be recorded as successful and the </w:t>
      </w:r>
      <w:r w:rsidR="00BF0189" w:rsidRPr="00207910">
        <w:rPr>
          <w:rFonts w:ascii="Verdana" w:hAnsi="Verdana"/>
          <w:sz w:val="22"/>
          <w:szCs w:val="22"/>
        </w:rPr>
        <w:t>Supplier</w:t>
      </w:r>
      <w:r w:rsidR="000D0D51" w:rsidRPr="00207910">
        <w:rPr>
          <w:rFonts w:ascii="Verdana" w:hAnsi="Verdana"/>
          <w:sz w:val="22"/>
          <w:szCs w:val="22"/>
        </w:rPr>
        <w:t xml:space="preserve"> notified accordingly where all the Acceptance Test Criteria are met.</w:t>
      </w:r>
    </w:p>
    <w:p w:rsidR="00A273F8" w:rsidRPr="00207910" w:rsidRDefault="000D0D5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In the event that the Acceptance </w:t>
      </w:r>
      <w:r w:rsidR="00FF6418" w:rsidRPr="00207910">
        <w:rPr>
          <w:rFonts w:ascii="Verdana" w:hAnsi="Verdana"/>
          <w:sz w:val="22"/>
          <w:szCs w:val="22"/>
        </w:rPr>
        <w:t>Test</w:t>
      </w:r>
      <w:r w:rsidR="00FD0FA8" w:rsidRPr="00207910">
        <w:rPr>
          <w:rFonts w:ascii="Verdana" w:hAnsi="Verdana"/>
          <w:sz w:val="22"/>
          <w:szCs w:val="22"/>
        </w:rPr>
        <w:t>s</w:t>
      </w:r>
      <w:r w:rsidRPr="00207910">
        <w:rPr>
          <w:rFonts w:ascii="Verdana" w:hAnsi="Verdana"/>
          <w:sz w:val="22"/>
          <w:szCs w:val="22"/>
        </w:rPr>
        <w:t xml:space="preserve"> </w:t>
      </w:r>
      <w:r w:rsidR="005C2660" w:rsidRPr="00207910">
        <w:rPr>
          <w:rFonts w:ascii="Verdana" w:hAnsi="Verdana"/>
          <w:sz w:val="22"/>
          <w:szCs w:val="22"/>
        </w:rPr>
        <w:t>ha</w:t>
      </w:r>
      <w:r w:rsidR="00FD0FA8" w:rsidRPr="00207910">
        <w:rPr>
          <w:rFonts w:ascii="Verdana" w:hAnsi="Verdana"/>
          <w:sz w:val="22"/>
          <w:szCs w:val="22"/>
        </w:rPr>
        <w:t>ve</w:t>
      </w:r>
      <w:r w:rsidR="005C2660" w:rsidRPr="00207910">
        <w:rPr>
          <w:rFonts w:ascii="Verdana" w:hAnsi="Verdana"/>
          <w:sz w:val="22"/>
          <w:szCs w:val="22"/>
        </w:rPr>
        <w:t xml:space="preserve"> not been passed</w:t>
      </w:r>
      <w:r w:rsidR="00A273F8" w:rsidRPr="00207910">
        <w:rPr>
          <w:rFonts w:ascii="Verdana" w:hAnsi="Verdana"/>
          <w:sz w:val="22"/>
          <w:szCs w:val="22"/>
        </w:rPr>
        <w:t xml:space="preserve">, the </w:t>
      </w:r>
      <w:r w:rsidR="00BF0189" w:rsidRPr="00207910">
        <w:rPr>
          <w:rFonts w:ascii="Verdana" w:hAnsi="Verdana"/>
          <w:sz w:val="22"/>
          <w:szCs w:val="22"/>
        </w:rPr>
        <w:t>Supplier</w:t>
      </w:r>
      <w:r w:rsidR="00A273F8" w:rsidRPr="00207910">
        <w:rPr>
          <w:rFonts w:ascii="Verdana" w:hAnsi="Verdana"/>
          <w:sz w:val="22"/>
          <w:szCs w:val="22"/>
        </w:rPr>
        <w:t xml:space="preserve"> shall within a period of </w:t>
      </w:r>
      <w:r w:rsidR="00BB4AB7" w:rsidRPr="00207910">
        <w:rPr>
          <w:rFonts w:ascii="Verdana" w:hAnsi="Verdana"/>
          <w:sz w:val="22"/>
          <w:szCs w:val="22"/>
        </w:rPr>
        <w:t>5</w:t>
      </w:r>
      <w:r w:rsidR="00B9162C" w:rsidRPr="00207910">
        <w:rPr>
          <w:rFonts w:ascii="Verdana" w:hAnsi="Verdana"/>
          <w:sz w:val="22"/>
          <w:szCs w:val="22"/>
        </w:rPr>
        <w:t xml:space="preserve"> </w:t>
      </w:r>
      <w:r w:rsidR="00BB681A" w:rsidRPr="00207910">
        <w:rPr>
          <w:rFonts w:ascii="Verdana" w:hAnsi="Verdana"/>
          <w:sz w:val="22"/>
          <w:szCs w:val="22"/>
        </w:rPr>
        <w:t>Working Day</w:t>
      </w:r>
      <w:r w:rsidR="00A273F8" w:rsidRPr="00207910">
        <w:rPr>
          <w:rFonts w:ascii="Verdana" w:hAnsi="Verdana"/>
          <w:sz w:val="22"/>
          <w:szCs w:val="22"/>
        </w:rPr>
        <w:t xml:space="preserve">s following conclusion of the </w:t>
      </w:r>
      <w:r w:rsidRPr="00207910">
        <w:rPr>
          <w:rFonts w:ascii="Verdana" w:hAnsi="Verdana"/>
          <w:sz w:val="22"/>
          <w:szCs w:val="22"/>
        </w:rPr>
        <w:t xml:space="preserve">Acceptance Test Period </w:t>
      </w:r>
      <w:r w:rsidR="00812F9E" w:rsidRPr="00207910">
        <w:rPr>
          <w:rFonts w:ascii="Verdana" w:hAnsi="Verdana"/>
          <w:sz w:val="22"/>
          <w:szCs w:val="22"/>
        </w:rPr>
        <w:t>rectify the cause of the failure</w:t>
      </w:r>
      <w:r w:rsidRPr="00207910">
        <w:rPr>
          <w:rFonts w:ascii="Verdana" w:hAnsi="Verdana"/>
          <w:sz w:val="22"/>
          <w:szCs w:val="22"/>
        </w:rPr>
        <w:t xml:space="preserve"> and </w:t>
      </w:r>
      <w:r w:rsidR="00A273F8" w:rsidRPr="00207910">
        <w:rPr>
          <w:rFonts w:ascii="Verdana" w:hAnsi="Verdana"/>
          <w:sz w:val="22"/>
          <w:szCs w:val="22"/>
        </w:rPr>
        <w:t>submit the System for further Acceptance Test</w:t>
      </w:r>
      <w:r w:rsidR="00FD0FA8" w:rsidRPr="00207910">
        <w:rPr>
          <w:rFonts w:ascii="Verdana" w:hAnsi="Verdana"/>
          <w:sz w:val="22"/>
          <w:szCs w:val="22"/>
        </w:rPr>
        <w:t>s</w:t>
      </w:r>
      <w:r w:rsidR="00A273F8" w:rsidRPr="00207910">
        <w:rPr>
          <w:rFonts w:ascii="Verdana" w:hAnsi="Verdana"/>
          <w:sz w:val="22"/>
          <w:szCs w:val="22"/>
        </w:rPr>
        <w:t>.</w:t>
      </w:r>
    </w:p>
    <w:p w:rsidR="000D0D51" w:rsidRPr="00207910" w:rsidRDefault="000D0D5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In the event that </w:t>
      </w:r>
      <w:r w:rsidR="00A273F8" w:rsidRPr="00207910">
        <w:rPr>
          <w:rFonts w:ascii="Verdana" w:hAnsi="Verdana"/>
          <w:sz w:val="22"/>
          <w:szCs w:val="22"/>
        </w:rPr>
        <w:t xml:space="preserve">the </w:t>
      </w:r>
      <w:r w:rsidRPr="00207910">
        <w:rPr>
          <w:rFonts w:ascii="Verdana" w:hAnsi="Verdana"/>
          <w:sz w:val="22"/>
          <w:szCs w:val="22"/>
        </w:rPr>
        <w:t xml:space="preserve">Acceptance </w:t>
      </w:r>
      <w:r w:rsidR="00FF6418" w:rsidRPr="00207910">
        <w:rPr>
          <w:rFonts w:ascii="Verdana" w:hAnsi="Verdana"/>
          <w:sz w:val="22"/>
          <w:szCs w:val="22"/>
        </w:rPr>
        <w:t>Test</w:t>
      </w:r>
      <w:r w:rsidR="00FD0FA8" w:rsidRPr="00207910">
        <w:rPr>
          <w:rFonts w:ascii="Verdana" w:hAnsi="Verdana"/>
          <w:sz w:val="22"/>
          <w:szCs w:val="22"/>
        </w:rPr>
        <w:t>s</w:t>
      </w:r>
      <w:r w:rsidR="00A273F8" w:rsidRPr="00207910">
        <w:rPr>
          <w:rFonts w:ascii="Verdana" w:hAnsi="Verdana"/>
          <w:sz w:val="22"/>
          <w:szCs w:val="22"/>
        </w:rPr>
        <w:t xml:space="preserve"> referred to in Clause </w:t>
      </w:r>
      <w:r w:rsidR="00BD0CC2" w:rsidRPr="00207910">
        <w:rPr>
          <w:rFonts w:ascii="Verdana" w:hAnsi="Verdana"/>
          <w:sz w:val="22"/>
          <w:szCs w:val="22"/>
        </w:rPr>
        <w:t>10.3</w:t>
      </w:r>
      <w:r w:rsidR="00A273F8" w:rsidRPr="00207910">
        <w:rPr>
          <w:rFonts w:ascii="Verdana" w:hAnsi="Verdana"/>
          <w:sz w:val="22"/>
          <w:szCs w:val="22"/>
        </w:rPr>
        <w:t xml:space="preserve"> above</w:t>
      </w:r>
      <w:r w:rsidRPr="00207910">
        <w:rPr>
          <w:rFonts w:ascii="Verdana" w:hAnsi="Verdana"/>
          <w:sz w:val="22"/>
          <w:szCs w:val="22"/>
        </w:rPr>
        <w:t xml:space="preserve"> </w:t>
      </w:r>
      <w:r w:rsidR="00FD0FA8" w:rsidRPr="00207910">
        <w:rPr>
          <w:rFonts w:ascii="Verdana" w:hAnsi="Verdana"/>
          <w:sz w:val="22"/>
          <w:szCs w:val="22"/>
        </w:rPr>
        <w:t>are</w:t>
      </w:r>
      <w:r w:rsidR="00A273F8" w:rsidRPr="00207910">
        <w:rPr>
          <w:rFonts w:ascii="Verdana" w:hAnsi="Verdana"/>
          <w:sz w:val="22"/>
          <w:szCs w:val="22"/>
        </w:rPr>
        <w:t xml:space="preserve"> not</w:t>
      </w:r>
      <w:r w:rsidRPr="00207910">
        <w:rPr>
          <w:rFonts w:ascii="Verdana" w:hAnsi="Verdana"/>
          <w:sz w:val="22"/>
          <w:szCs w:val="22"/>
        </w:rPr>
        <w:t xml:space="preserve"> successful, the </w:t>
      </w:r>
      <w:r w:rsidR="00FF6418" w:rsidRPr="00207910">
        <w:rPr>
          <w:rFonts w:ascii="Verdana" w:hAnsi="Verdana"/>
          <w:sz w:val="22"/>
          <w:szCs w:val="22"/>
        </w:rPr>
        <w:t>Customer</w:t>
      </w:r>
      <w:r w:rsidRPr="00207910">
        <w:rPr>
          <w:rFonts w:ascii="Verdana" w:hAnsi="Verdana"/>
          <w:sz w:val="22"/>
          <w:szCs w:val="22"/>
        </w:rPr>
        <w:t xml:space="preserve"> shall, without prejudice to its other rights and remedies</w:t>
      </w:r>
      <w:r w:rsidR="00FF6418" w:rsidRPr="00207910">
        <w:rPr>
          <w:rFonts w:ascii="Verdana" w:hAnsi="Verdana"/>
          <w:sz w:val="22"/>
          <w:szCs w:val="22"/>
        </w:rPr>
        <w:t xml:space="preserve"> under the </w:t>
      </w:r>
      <w:r w:rsidR="00AB2B55" w:rsidRPr="00207910">
        <w:rPr>
          <w:rFonts w:ascii="Verdana" w:hAnsi="Verdana"/>
          <w:sz w:val="22"/>
          <w:szCs w:val="22"/>
        </w:rPr>
        <w:t>Agreement</w:t>
      </w:r>
      <w:r w:rsidR="00FF6418" w:rsidRPr="00207910">
        <w:rPr>
          <w:rFonts w:ascii="Verdana" w:hAnsi="Verdana"/>
          <w:sz w:val="22"/>
          <w:szCs w:val="22"/>
        </w:rPr>
        <w:t xml:space="preserve"> or at common law</w:t>
      </w:r>
      <w:r w:rsidRPr="00207910">
        <w:rPr>
          <w:rFonts w:ascii="Verdana" w:hAnsi="Verdana"/>
          <w:sz w:val="22"/>
          <w:szCs w:val="22"/>
        </w:rPr>
        <w:t>, be entitled to:</w:t>
      </w:r>
    </w:p>
    <w:p w:rsidR="000D0D51" w:rsidRPr="00207910" w:rsidRDefault="00A273F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request that the</w:t>
      </w:r>
      <w:r w:rsidR="000D0D51" w:rsidRPr="00207910">
        <w:rPr>
          <w:rFonts w:ascii="Verdana" w:hAnsi="Verdana"/>
          <w:sz w:val="22"/>
          <w:szCs w:val="22"/>
        </w:rPr>
        <w:t xml:space="preserve"> </w:t>
      </w:r>
      <w:r w:rsidR="00BF0189" w:rsidRPr="00207910">
        <w:rPr>
          <w:rFonts w:ascii="Verdana" w:hAnsi="Verdana"/>
          <w:sz w:val="22"/>
          <w:szCs w:val="22"/>
        </w:rPr>
        <w:t>Supplier</w:t>
      </w:r>
      <w:r w:rsidRPr="00207910">
        <w:rPr>
          <w:rFonts w:ascii="Verdana" w:hAnsi="Verdana"/>
          <w:sz w:val="22"/>
          <w:szCs w:val="22"/>
        </w:rPr>
        <w:t xml:space="preserve"> again attempt t</w:t>
      </w:r>
      <w:r w:rsidR="00AD7167" w:rsidRPr="00207910">
        <w:rPr>
          <w:rFonts w:ascii="Verdana" w:hAnsi="Verdana"/>
          <w:sz w:val="22"/>
          <w:szCs w:val="22"/>
        </w:rPr>
        <w:t>o</w:t>
      </w:r>
      <w:r w:rsidR="000D0D51" w:rsidRPr="00207910">
        <w:rPr>
          <w:rFonts w:ascii="Verdana" w:hAnsi="Verdana"/>
          <w:sz w:val="22"/>
          <w:szCs w:val="22"/>
        </w:rPr>
        <w:t xml:space="preserve"> </w:t>
      </w:r>
      <w:r w:rsidR="00812F9E" w:rsidRPr="00207910">
        <w:rPr>
          <w:rFonts w:ascii="Verdana" w:hAnsi="Verdana"/>
          <w:sz w:val="22"/>
          <w:szCs w:val="22"/>
        </w:rPr>
        <w:t>rectify the cause of the failure</w:t>
      </w:r>
      <w:r w:rsidR="00FF6418" w:rsidRPr="00207910">
        <w:rPr>
          <w:rFonts w:ascii="Verdana" w:hAnsi="Verdana"/>
          <w:sz w:val="22"/>
          <w:szCs w:val="22"/>
        </w:rPr>
        <w:t xml:space="preserve"> and submit the System </w:t>
      </w:r>
      <w:r w:rsidR="00FF6418" w:rsidRPr="00207910">
        <w:rPr>
          <w:rFonts w:ascii="Verdana" w:hAnsi="Verdana"/>
          <w:sz w:val="22"/>
          <w:szCs w:val="22"/>
        </w:rPr>
        <w:lastRenderedPageBreak/>
        <w:t xml:space="preserve">for </w:t>
      </w:r>
      <w:r w:rsidRPr="00207910">
        <w:rPr>
          <w:rFonts w:ascii="Verdana" w:hAnsi="Verdana"/>
          <w:sz w:val="22"/>
          <w:szCs w:val="22"/>
        </w:rPr>
        <w:t xml:space="preserve">such additional number of </w:t>
      </w:r>
      <w:r w:rsidR="00FF6418" w:rsidRPr="00207910">
        <w:rPr>
          <w:rFonts w:ascii="Verdana" w:hAnsi="Verdana"/>
          <w:sz w:val="22"/>
          <w:szCs w:val="22"/>
        </w:rPr>
        <w:t>Acceptance Tests</w:t>
      </w:r>
      <w:r w:rsidRPr="00207910">
        <w:rPr>
          <w:rFonts w:ascii="Verdana" w:hAnsi="Verdana"/>
          <w:sz w:val="22"/>
          <w:szCs w:val="22"/>
        </w:rPr>
        <w:t xml:space="preserve"> as the Customer shall specify;</w:t>
      </w:r>
      <w:r w:rsidR="000D0D51" w:rsidRPr="00207910">
        <w:rPr>
          <w:rFonts w:ascii="Verdana" w:hAnsi="Verdana"/>
          <w:sz w:val="22"/>
          <w:szCs w:val="22"/>
        </w:rPr>
        <w:t xml:space="preserve"> or</w:t>
      </w:r>
    </w:p>
    <w:p w:rsidR="00A273F8" w:rsidRPr="00207910" w:rsidRDefault="00A273F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reject that element of the System which has caused the Acceptance Test</w:t>
      </w:r>
      <w:r w:rsidR="003A66F4" w:rsidRPr="00207910">
        <w:rPr>
          <w:rFonts w:ascii="Verdana" w:hAnsi="Verdana"/>
          <w:sz w:val="22"/>
          <w:szCs w:val="22"/>
        </w:rPr>
        <w:t>s</w:t>
      </w:r>
      <w:r w:rsidRPr="00207910">
        <w:rPr>
          <w:rFonts w:ascii="Verdana" w:hAnsi="Verdana"/>
          <w:sz w:val="22"/>
          <w:szCs w:val="22"/>
        </w:rPr>
        <w:t xml:space="preserve"> to be unsuccessful and obtain a reduction in </w:t>
      </w:r>
      <w:r w:rsidR="00BD0CC2" w:rsidRPr="00207910">
        <w:rPr>
          <w:rFonts w:ascii="Verdana" w:hAnsi="Verdana"/>
          <w:sz w:val="22"/>
          <w:szCs w:val="22"/>
        </w:rPr>
        <w:t>the Charges</w:t>
      </w:r>
      <w:r w:rsidR="009B51C1" w:rsidRPr="00207910">
        <w:rPr>
          <w:rFonts w:ascii="Verdana" w:hAnsi="Verdana"/>
          <w:sz w:val="22"/>
          <w:szCs w:val="22"/>
        </w:rPr>
        <w:t>; or</w:t>
      </w:r>
    </w:p>
    <w:p w:rsidR="000D0D51" w:rsidRPr="00207910" w:rsidRDefault="000D0D51"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reject</w:t>
      </w:r>
      <w:proofErr w:type="gramEnd"/>
      <w:r w:rsidRPr="00207910">
        <w:rPr>
          <w:rFonts w:ascii="Verdana" w:hAnsi="Verdana"/>
          <w:sz w:val="22"/>
          <w:szCs w:val="22"/>
        </w:rPr>
        <w:t xml:space="preserve"> the </w:t>
      </w:r>
      <w:r w:rsidR="00FF6418" w:rsidRPr="00207910">
        <w:rPr>
          <w:rFonts w:ascii="Verdana" w:hAnsi="Verdana"/>
          <w:sz w:val="22"/>
          <w:szCs w:val="22"/>
        </w:rPr>
        <w:t>System</w:t>
      </w:r>
      <w:r w:rsidRPr="00207910">
        <w:rPr>
          <w:rFonts w:ascii="Verdana" w:hAnsi="Verdana"/>
          <w:sz w:val="22"/>
          <w:szCs w:val="22"/>
        </w:rPr>
        <w:t xml:space="preserve">, terminate this </w:t>
      </w:r>
      <w:r w:rsidR="00AB2B55" w:rsidRPr="00207910">
        <w:rPr>
          <w:rFonts w:ascii="Verdana" w:hAnsi="Verdana"/>
          <w:sz w:val="22"/>
          <w:szCs w:val="22"/>
        </w:rPr>
        <w:t>Agreement</w:t>
      </w:r>
      <w:r w:rsidRPr="00207910">
        <w:rPr>
          <w:rFonts w:ascii="Verdana" w:hAnsi="Verdana"/>
          <w:sz w:val="22"/>
          <w:szCs w:val="22"/>
        </w:rPr>
        <w:t xml:space="preserve"> and receive a full refund of all sums paid under this </w:t>
      </w:r>
      <w:r w:rsidR="00AB2B55" w:rsidRPr="00207910">
        <w:rPr>
          <w:rFonts w:ascii="Verdana" w:hAnsi="Verdana"/>
          <w:sz w:val="22"/>
          <w:szCs w:val="22"/>
        </w:rPr>
        <w:t>Agreement</w:t>
      </w:r>
      <w:r w:rsidR="00FD0FA8" w:rsidRPr="00207910">
        <w:rPr>
          <w:rFonts w:ascii="Verdana" w:hAnsi="Verdana"/>
          <w:sz w:val="22"/>
          <w:szCs w:val="22"/>
        </w:rPr>
        <w:t xml:space="preserve"> </w:t>
      </w:r>
      <w:r w:rsidR="00FF6418" w:rsidRPr="00207910">
        <w:rPr>
          <w:rFonts w:ascii="Verdana" w:hAnsi="Verdana"/>
          <w:sz w:val="22"/>
          <w:szCs w:val="22"/>
        </w:rPr>
        <w:t xml:space="preserve">and all </w:t>
      </w:r>
      <w:r w:rsidR="003A66F4" w:rsidRPr="00207910">
        <w:rPr>
          <w:rFonts w:ascii="Verdana" w:hAnsi="Verdana"/>
          <w:sz w:val="22"/>
          <w:szCs w:val="22"/>
        </w:rPr>
        <w:t xml:space="preserve">costs </w:t>
      </w:r>
      <w:r w:rsidR="00FF6418" w:rsidRPr="00207910">
        <w:rPr>
          <w:rFonts w:ascii="Verdana" w:hAnsi="Verdana"/>
          <w:sz w:val="22"/>
          <w:szCs w:val="22"/>
        </w:rPr>
        <w:t>incurred by the Customer</w:t>
      </w:r>
      <w:r w:rsidR="005C2660" w:rsidRPr="00207910">
        <w:rPr>
          <w:rFonts w:ascii="Verdana" w:hAnsi="Verdana"/>
          <w:sz w:val="22"/>
          <w:szCs w:val="22"/>
        </w:rPr>
        <w:t>.</w:t>
      </w:r>
    </w:p>
    <w:p w:rsidR="005C2660" w:rsidRPr="00207910" w:rsidRDefault="00D6333F" w:rsidP="00207910">
      <w:pPr>
        <w:pStyle w:val="Level2"/>
        <w:numPr>
          <w:ilvl w:val="1"/>
          <w:numId w:val="27"/>
        </w:numPr>
        <w:spacing w:line="360" w:lineRule="auto"/>
        <w:rPr>
          <w:rFonts w:ascii="Verdana" w:hAnsi="Verdana"/>
          <w:sz w:val="22"/>
          <w:szCs w:val="22"/>
        </w:rPr>
      </w:pPr>
      <w:r w:rsidRPr="00207910">
        <w:rPr>
          <w:rFonts w:ascii="Verdana" w:hAnsi="Verdana"/>
          <w:sz w:val="22"/>
          <w:szCs w:val="22"/>
        </w:rPr>
        <w:t>NOT USED.</w:t>
      </w:r>
    </w:p>
    <w:p w:rsidR="000D0D51" w:rsidRPr="00207910" w:rsidRDefault="000D0D5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the </w:t>
      </w:r>
      <w:r w:rsidR="00A273F8" w:rsidRPr="00207910">
        <w:rPr>
          <w:rFonts w:ascii="Verdana" w:hAnsi="Verdana"/>
          <w:sz w:val="22"/>
          <w:szCs w:val="22"/>
        </w:rPr>
        <w:t>Customer</w:t>
      </w:r>
      <w:r w:rsidRPr="00207910">
        <w:rPr>
          <w:rFonts w:ascii="Verdana" w:hAnsi="Verdana"/>
          <w:sz w:val="22"/>
          <w:szCs w:val="22"/>
        </w:rPr>
        <w:t xml:space="preserve"> fails to carry out the </w:t>
      </w:r>
      <w:r w:rsidR="00A273F8" w:rsidRPr="00207910">
        <w:rPr>
          <w:rFonts w:ascii="Verdana" w:hAnsi="Verdana"/>
          <w:sz w:val="22"/>
          <w:szCs w:val="22"/>
        </w:rPr>
        <w:t>A</w:t>
      </w:r>
      <w:r w:rsidRPr="00207910">
        <w:rPr>
          <w:rFonts w:ascii="Verdana" w:hAnsi="Verdana"/>
          <w:sz w:val="22"/>
          <w:szCs w:val="22"/>
        </w:rPr>
        <w:t>cceptance Test</w:t>
      </w:r>
      <w:r w:rsidR="00FD0FA8" w:rsidRPr="00207910">
        <w:rPr>
          <w:rFonts w:ascii="Verdana" w:hAnsi="Verdana"/>
          <w:sz w:val="22"/>
          <w:szCs w:val="22"/>
        </w:rPr>
        <w:t>s</w:t>
      </w:r>
      <w:r w:rsidRPr="00207910">
        <w:rPr>
          <w:rFonts w:ascii="Verdana" w:hAnsi="Verdana"/>
          <w:sz w:val="22"/>
          <w:szCs w:val="22"/>
        </w:rPr>
        <w:t xml:space="preserve"> within the Acceptance Test Period and such failure is solely due to the </w:t>
      </w:r>
      <w:r w:rsidR="00A273F8" w:rsidRPr="00207910">
        <w:rPr>
          <w:rFonts w:ascii="Verdana" w:hAnsi="Verdana"/>
          <w:sz w:val="22"/>
          <w:szCs w:val="22"/>
        </w:rPr>
        <w:t>acts or omissions</w:t>
      </w:r>
      <w:r w:rsidRPr="00207910">
        <w:rPr>
          <w:rFonts w:ascii="Verdana" w:hAnsi="Verdana"/>
          <w:sz w:val="22"/>
          <w:szCs w:val="22"/>
        </w:rPr>
        <w:t xml:space="preserve"> of the </w:t>
      </w:r>
      <w:r w:rsidR="00A273F8" w:rsidRPr="00207910">
        <w:rPr>
          <w:rFonts w:ascii="Verdana" w:hAnsi="Verdana"/>
          <w:sz w:val="22"/>
          <w:szCs w:val="22"/>
        </w:rPr>
        <w:t>Customer</w:t>
      </w:r>
      <w:r w:rsidRPr="00207910">
        <w:rPr>
          <w:rFonts w:ascii="Verdana" w:hAnsi="Verdana"/>
          <w:sz w:val="22"/>
          <w:szCs w:val="22"/>
        </w:rPr>
        <w:t>, the Acceptance Test</w:t>
      </w:r>
      <w:r w:rsidR="00FD0FA8" w:rsidRPr="00207910">
        <w:rPr>
          <w:rFonts w:ascii="Verdana" w:hAnsi="Verdana"/>
          <w:sz w:val="22"/>
          <w:szCs w:val="22"/>
        </w:rPr>
        <w:t>s</w:t>
      </w:r>
      <w:r w:rsidRPr="00207910">
        <w:rPr>
          <w:rFonts w:ascii="Verdana" w:hAnsi="Verdana"/>
          <w:sz w:val="22"/>
          <w:szCs w:val="22"/>
        </w:rPr>
        <w:t xml:space="preserve"> shall be deemed to have been completed successfully.</w:t>
      </w:r>
    </w:p>
    <w:p w:rsidR="000D0D51" w:rsidRPr="00207910" w:rsidRDefault="000D0D5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provide such assistance as the </w:t>
      </w:r>
      <w:r w:rsidR="005C2660" w:rsidRPr="00207910">
        <w:rPr>
          <w:rFonts w:ascii="Verdana" w:hAnsi="Verdana"/>
          <w:sz w:val="22"/>
          <w:szCs w:val="22"/>
        </w:rPr>
        <w:t>Customer</w:t>
      </w:r>
      <w:r w:rsidRPr="00207910">
        <w:rPr>
          <w:rFonts w:ascii="Verdana" w:hAnsi="Verdana"/>
          <w:sz w:val="22"/>
          <w:szCs w:val="22"/>
        </w:rPr>
        <w:t xml:space="preserve"> requires in relation to the conducting of the Acceptance Test</w:t>
      </w:r>
      <w:r w:rsidR="003A66F4" w:rsidRPr="00207910">
        <w:rPr>
          <w:rFonts w:ascii="Verdana" w:hAnsi="Verdana"/>
          <w:sz w:val="22"/>
          <w:szCs w:val="22"/>
        </w:rPr>
        <w:t>s</w:t>
      </w:r>
      <w:r w:rsidRPr="00207910">
        <w:rPr>
          <w:rFonts w:ascii="Verdana" w:hAnsi="Verdana"/>
          <w:sz w:val="22"/>
          <w:szCs w:val="22"/>
        </w:rPr>
        <w:t>.</w:t>
      </w:r>
    </w:p>
    <w:p w:rsidR="00427209" w:rsidRPr="00207910" w:rsidRDefault="00427209" w:rsidP="00207910">
      <w:pPr>
        <w:pStyle w:val="ListParagraph"/>
        <w:numPr>
          <w:ilvl w:val="0"/>
          <w:numId w:val="27"/>
        </w:numPr>
        <w:spacing w:after="240" w:line="360" w:lineRule="auto"/>
        <w:jc w:val="both"/>
        <w:rPr>
          <w:rFonts w:ascii="Verdana" w:hAnsi="Verdana"/>
          <w:b/>
        </w:rPr>
      </w:pPr>
      <w:r w:rsidRPr="00207910">
        <w:rPr>
          <w:rFonts w:ascii="Verdana" w:hAnsi="Verdana"/>
          <w:b/>
        </w:rPr>
        <w:t>TRAINING AND DOCUMENTATION</w:t>
      </w:r>
    </w:p>
    <w:p w:rsidR="00427209" w:rsidRPr="00207910" w:rsidRDefault="0042720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undertakes to provid</w:t>
      </w:r>
      <w:r w:rsidR="00816957">
        <w:rPr>
          <w:rFonts w:ascii="Verdana" w:hAnsi="Verdana"/>
          <w:sz w:val="22"/>
          <w:szCs w:val="22"/>
        </w:rPr>
        <w:t xml:space="preserve">e the Training to the Customer </w:t>
      </w:r>
      <w:r w:rsidRPr="00816957">
        <w:rPr>
          <w:rFonts w:ascii="Verdana" w:hAnsi="Verdana"/>
          <w:sz w:val="22"/>
          <w:szCs w:val="22"/>
        </w:rPr>
        <w:t xml:space="preserve">in consideration of the Training </w:t>
      </w:r>
      <w:r w:rsidR="003A66F4" w:rsidRPr="00816957">
        <w:rPr>
          <w:rFonts w:ascii="Verdana" w:hAnsi="Verdana"/>
          <w:sz w:val="22"/>
          <w:szCs w:val="22"/>
        </w:rPr>
        <w:t>C</w:t>
      </w:r>
      <w:r w:rsidRPr="00816957">
        <w:rPr>
          <w:rFonts w:ascii="Verdana" w:hAnsi="Verdana"/>
          <w:sz w:val="22"/>
          <w:szCs w:val="22"/>
        </w:rPr>
        <w:t>harges</w:t>
      </w:r>
      <w:r w:rsidRPr="00207910">
        <w:rPr>
          <w:rFonts w:ascii="Verdana" w:hAnsi="Verdana"/>
          <w:sz w:val="22"/>
          <w:szCs w:val="22"/>
        </w:rPr>
        <w:t>.</w:t>
      </w:r>
    </w:p>
    <w:p w:rsidR="00513EBA" w:rsidRPr="00207910" w:rsidRDefault="00513EB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warrants that the Training shall be sufficient to enable the Customer to make effective use of the System.</w:t>
      </w:r>
    </w:p>
    <w:p w:rsidR="00427209" w:rsidRPr="00207910" w:rsidRDefault="00513EB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427209" w:rsidRPr="00207910">
        <w:rPr>
          <w:rFonts w:ascii="Verdana" w:hAnsi="Verdana"/>
          <w:sz w:val="22"/>
          <w:szCs w:val="22"/>
        </w:rPr>
        <w:t xml:space="preserve">Training shall be carried out at the Customer Premises, or as may otherwise be agreed by the Customer. Any special equipment necessary for the Training shall be provided by the </w:t>
      </w:r>
      <w:r w:rsidR="00BF0189" w:rsidRPr="00207910">
        <w:rPr>
          <w:rFonts w:ascii="Verdana" w:hAnsi="Verdana"/>
          <w:sz w:val="22"/>
          <w:szCs w:val="22"/>
        </w:rPr>
        <w:t>Supplier</w:t>
      </w:r>
      <w:r w:rsidR="00427209" w:rsidRPr="00207910">
        <w:rPr>
          <w:rFonts w:ascii="Verdana" w:hAnsi="Verdana"/>
          <w:sz w:val="22"/>
          <w:szCs w:val="22"/>
        </w:rPr>
        <w:t>.</w:t>
      </w:r>
    </w:p>
    <w:p w:rsidR="00427209" w:rsidRPr="00207910" w:rsidRDefault="0042720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provide the Customer with copies of the Documentation containing sufficient up-to-date information for the proper use of the System</w:t>
      </w:r>
      <w:r w:rsidR="00816957">
        <w:rPr>
          <w:rFonts w:ascii="Verdana" w:hAnsi="Verdana"/>
          <w:sz w:val="22"/>
          <w:szCs w:val="22"/>
        </w:rPr>
        <w:t xml:space="preserve"> with any relevant updates to be provided prior to any major version changes being implemented</w:t>
      </w:r>
      <w:r w:rsidRPr="00207910">
        <w:rPr>
          <w:rFonts w:ascii="Verdana" w:hAnsi="Verdana"/>
          <w:sz w:val="22"/>
          <w:szCs w:val="22"/>
        </w:rPr>
        <w:t xml:space="preserve">. </w:t>
      </w:r>
    </w:p>
    <w:p w:rsidR="00427209" w:rsidRPr="00207910" w:rsidRDefault="00427209"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The Customer may make such further copies of the Documentation as are reasonably necessary for the use of the System and for training the Customer's personnel in use of the System. The Customer shall ensure that all </w:t>
      </w:r>
      <w:proofErr w:type="gramStart"/>
      <w:r w:rsidR="00BB62C1" w:rsidRPr="00207910">
        <w:rPr>
          <w:rFonts w:ascii="Verdana" w:hAnsi="Verdana"/>
          <w:sz w:val="22"/>
          <w:szCs w:val="22"/>
        </w:rPr>
        <w:t>Supplier</w:t>
      </w:r>
      <w:r w:rsidR="00E52201" w:rsidRPr="00207910">
        <w:rPr>
          <w:rFonts w:ascii="Verdana" w:hAnsi="Verdana"/>
          <w:sz w:val="22"/>
          <w:szCs w:val="22"/>
        </w:rPr>
        <w:t>’s</w:t>
      </w:r>
      <w:proofErr w:type="gramEnd"/>
      <w:r w:rsidRPr="00207910">
        <w:rPr>
          <w:rFonts w:ascii="Verdana" w:hAnsi="Verdana"/>
          <w:sz w:val="22"/>
          <w:szCs w:val="22"/>
        </w:rPr>
        <w:t xml:space="preserve"> proprietary notices are reproduced in any such copy.</w:t>
      </w:r>
    </w:p>
    <w:p w:rsidR="00427209" w:rsidRPr="00207910" w:rsidRDefault="0042720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The Customer may provide copies of the Documentation to any third party who needs to know the information contained in it, provided that such third party first enters into a confidentiality obligation in accordance with Clause 3</w:t>
      </w:r>
      <w:r w:rsidR="003A66F4" w:rsidRPr="00207910">
        <w:rPr>
          <w:rFonts w:ascii="Verdana" w:hAnsi="Verdana"/>
          <w:sz w:val="22"/>
          <w:szCs w:val="22"/>
        </w:rPr>
        <w:t>3</w:t>
      </w:r>
      <w:r w:rsidRPr="00207910">
        <w:rPr>
          <w:rFonts w:ascii="Verdana" w:hAnsi="Verdana"/>
          <w:sz w:val="22"/>
          <w:szCs w:val="22"/>
        </w:rPr>
        <w:t xml:space="preserve"> (Confidentiality).</w:t>
      </w:r>
    </w:p>
    <w:p w:rsidR="00F61D3F" w:rsidRPr="00207910" w:rsidRDefault="00F61D3F" w:rsidP="00207910">
      <w:pPr>
        <w:pStyle w:val="ListParagraph"/>
        <w:numPr>
          <w:ilvl w:val="0"/>
          <w:numId w:val="27"/>
        </w:numPr>
        <w:spacing w:after="240" w:line="360" w:lineRule="auto"/>
        <w:jc w:val="both"/>
        <w:rPr>
          <w:rFonts w:ascii="Verdana" w:hAnsi="Verdana"/>
          <w:b/>
        </w:rPr>
      </w:pPr>
      <w:r w:rsidRPr="00207910">
        <w:rPr>
          <w:rFonts w:ascii="Verdana" w:hAnsi="Verdana"/>
          <w:b/>
        </w:rPr>
        <w:t>INTELLECTUAL PROPERTY RIGHTS</w:t>
      </w:r>
    </w:p>
    <w:p w:rsidR="00F61D3F" w:rsidRPr="00207910" w:rsidRDefault="00F61D3F"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Save as expressly granted elsewhere under this </w:t>
      </w:r>
      <w:r w:rsidR="00AB2B55" w:rsidRPr="00207910">
        <w:rPr>
          <w:rFonts w:ascii="Verdana" w:hAnsi="Verdana"/>
          <w:sz w:val="22"/>
          <w:szCs w:val="22"/>
        </w:rPr>
        <w:t>Agreement</w:t>
      </w:r>
      <w:r w:rsidRPr="00207910">
        <w:rPr>
          <w:rFonts w:ascii="Verdana" w:hAnsi="Verdana"/>
          <w:sz w:val="22"/>
          <w:szCs w:val="22"/>
        </w:rPr>
        <w:t>:</w:t>
      </w:r>
    </w:p>
    <w:p w:rsidR="00F61D3F" w:rsidRPr="00207910" w:rsidRDefault="00A077F3" w:rsidP="00207910">
      <w:pPr>
        <w:pStyle w:val="Level2"/>
        <w:numPr>
          <w:ilvl w:val="2"/>
          <w:numId w:val="27"/>
        </w:numPr>
        <w:spacing w:line="360" w:lineRule="auto"/>
        <w:rPr>
          <w:rFonts w:ascii="Verdana" w:hAnsi="Verdana"/>
          <w:sz w:val="22"/>
          <w:szCs w:val="22"/>
        </w:rPr>
      </w:pPr>
      <w:r w:rsidRPr="00207910">
        <w:rPr>
          <w:rFonts w:ascii="Verdana" w:hAnsi="Verdana"/>
          <w:sz w:val="22"/>
          <w:szCs w:val="22"/>
        </w:rPr>
        <w:t>t</w:t>
      </w:r>
      <w:r w:rsidR="00F61D3F" w:rsidRPr="00207910">
        <w:rPr>
          <w:rFonts w:ascii="Verdana" w:hAnsi="Verdana"/>
          <w:sz w:val="22"/>
          <w:szCs w:val="22"/>
        </w:rPr>
        <w:t xml:space="preserve">he Customer shall not acquire any right, title or interest in or to the Intellectual Property Rights of the </w:t>
      </w:r>
      <w:r w:rsidR="00BF0189" w:rsidRPr="00207910">
        <w:rPr>
          <w:rFonts w:ascii="Verdana" w:hAnsi="Verdana"/>
          <w:sz w:val="22"/>
          <w:szCs w:val="22"/>
        </w:rPr>
        <w:t>Supplier</w:t>
      </w:r>
      <w:r w:rsidR="00F61D3F" w:rsidRPr="00207910">
        <w:rPr>
          <w:rFonts w:ascii="Verdana" w:hAnsi="Verdana"/>
          <w:sz w:val="22"/>
          <w:szCs w:val="22"/>
        </w:rPr>
        <w:t xml:space="preserve"> or its licensors, including in</w:t>
      </w:r>
      <w:r w:rsidR="00BD0CC2" w:rsidRPr="00207910">
        <w:rPr>
          <w:rFonts w:ascii="Verdana" w:hAnsi="Verdana"/>
          <w:sz w:val="22"/>
          <w:szCs w:val="22"/>
        </w:rPr>
        <w:t xml:space="preserve"> the System</w:t>
      </w:r>
      <w:r w:rsidR="00F61D3F" w:rsidRPr="00207910">
        <w:rPr>
          <w:rFonts w:ascii="Verdana" w:hAnsi="Verdana"/>
          <w:sz w:val="22"/>
          <w:szCs w:val="22"/>
        </w:rPr>
        <w:t>:</w:t>
      </w:r>
    </w:p>
    <w:p w:rsidR="00F61D3F" w:rsidRPr="00207910" w:rsidRDefault="00F61D3F" w:rsidP="00207910">
      <w:pPr>
        <w:pStyle w:val="Level2"/>
        <w:numPr>
          <w:ilvl w:val="2"/>
          <w:numId w:val="27"/>
        </w:numPr>
        <w:spacing w:line="360" w:lineRule="auto"/>
        <w:rPr>
          <w:rFonts w:ascii="Verdana" w:hAnsi="Verdana"/>
          <w:sz w:val="22"/>
          <w:szCs w:val="22"/>
        </w:rPr>
      </w:pPr>
      <w:proofErr w:type="gramStart"/>
      <w:r w:rsidRPr="00207910">
        <w:rPr>
          <w:rFonts w:ascii="Verdana" w:hAnsi="Verdana"/>
          <w:sz w:val="22"/>
          <w:szCs w:val="22"/>
        </w:rPr>
        <w:t>the</w:t>
      </w:r>
      <w:proofErr w:type="gramEnd"/>
      <w:r w:rsidRPr="00207910">
        <w:rPr>
          <w:rFonts w:ascii="Verdana" w:hAnsi="Verdana"/>
          <w:sz w:val="22"/>
          <w:szCs w:val="22"/>
        </w:rPr>
        <w:t xml:space="preserve"> </w:t>
      </w:r>
      <w:r w:rsidR="00BF0189" w:rsidRPr="00207910">
        <w:rPr>
          <w:rFonts w:ascii="Verdana" w:hAnsi="Verdana"/>
          <w:sz w:val="22"/>
          <w:szCs w:val="22"/>
        </w:rPr>
        <w:t>Supplier</w:t>
      </w:r>
      <w:r w:rsidRPr="00207910">
        <w:rPr>
          <w:rFonts w:ascii="Verdana" w:hAnsi="Verdana"/>
          <w:sz w:val="22"/>
          <w:szCs w:val="22"/>
        </w:rPr>
        <w:t xml:space="preserve"> shall not acquire any right, title or interest in or to the Intellectual Property Rights of the Customer or its licensors, including</w:t>
      </w:r>
      <w:r w:rsidR="00BD0CC2" w:rsidRPr="00207910">
        <w:rPr>
          <w:rFonts w:ascii="Verdana" w:hAnsi="Verdana"/>
          <w:sz w:val="22"/>
          <w:szCs w:val="22"/>
        </w:rPr>
        <w:t xml:space="preserve"> in</w:t>
      </w:r>
      <w:r w:rsidRPr="00207910">
        <w:rPr>
          <w:rFonts w:ascii="Verdana" w:hAnsi="Verdana"/>
          <w:sz w:val="22"/>
          <w:szCs w:val="22"/>
        </w:rPr>
        <w:t xml:space="preserve"> the</w:t>
      </w:r>
      <w:r w:rsidR="005622F4" w:rsidRPr="00207910">
        <w:rPr>
          <w:rFonts w:ascii="Verdana" w:hAnsi="Verdana"/>
          <w:sz w:val="22"/>
          <w:szCs w:val="22"/>
        </w:rPr>
        <w:t xml:space="preserve"> </w:t>
      </w:r>
      <w:r w:rsidRPr="00207910">
        <w:rPr>
          <w:rFonts w:ascii="Verdana" w:hAnsi="Verdana"/>
          <w:sz w:val="22"/>
          <w:szCs w:val="22"/>
        </w:rPr>
        <w:t>Customer Software.</w:t>
      </w:r>
    </w:p>
    <w:p w:rsidR="008347F7" w:rsidRPr="00207910" w:rsidRDefault="00F61D3F"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indemnify the Customer against all liabilities, costs, expenses, damages and losses (including any direct, indirect or consequential losses, loss of profit, loss of reputation and all interest, penalties and legal and other reasonable professional costs and expenses) suffered or incurred by the Customer arising out of or in connection with any claim made against the Customer for actual or alleged infringement of a</w:t>
      </w:r>
      <w:r w:rsidR="008347F7" w:rsidRPr="00207910">
        <w:rPr>
          <w:rFonts w:ascii="Verdana" w:hAnsi="Verdana"/>
          <w:sz w:val="22"/>
          <w:szCs w:val="22"/>
        </w:rPr>
        <w:t xml:space="preserve">ny </w:t>
      </w:r>
      <w:r w:rsidRPr="00207910">
        <w:rPr>
          <w:rFonts w:ascii="Verdana" w:hAnsi="Verdana"/>
          <w:sz w:val="22"/>
          <w:szCs w:val="22"/>
        </w:rPr>
        <w:t>Intellectual Property Rights</w:t>
      </w:r>
      <w:r w:rsidR="008347F7" w:rsidRPr="00207910">
        <w:rPr>
          <w:rFonts w:ascii="Verdana" w:hAnsi="Verdana"/>
          <w:sz w:val="22"/>
          <w:szCs w:val="22"/>
        </w:rPr>
        <w:t xml:space="preserve"> </w:t>
      </w:r>
      <w:r w:rsidR="0059104A" w:rsidRPr="00207910">
        <w:rPr>
          <w:rFonts w:ascii="Verdana" w:hAnsi="Verdana"/>
          <w:sz w:val="22"/>
          <w:szCs w:val="22"/>
        </w:rPr>
        <w:t xml:space="preserve">in the </w:t>
      </w:r>
      <w:r w:rsidR="00A077F3" w:rsidRPr="00207910">
        <w:rPr>
          <w:rFonts w:ascii="Verdana" w:hAnsi="Verdana"/>
          <w:sz w:val="22"/>
          <w:szCs w:val="22"/>
        </w:rPr>
        <w:t>S</w:t>
      </w:r>
      <w:r w:rsidR="0059104A" w:rsidRPr="00207910">
        <w:rPr>
          <w:rFonts w:ascii="Verdana" w:hAnsi="Verdana"/>
          <w:sz w:val="22"/>
          <w:szCs w:val="22"/>
        </w:rPr>
        <w:t xml:space="preserve">ystem and/or </w:t>
      </w:r>
      <w:r w:rsidR="008347F7" w:rsidRPr="00207910">
        <w:rPr>
          <w:rFonts w:ascii="Verdana" w:hAnsi="Verdana"/>
          <w:sz w:val="22"/>
          <w:szCs w:val="22"/>
        </w:rPr>
        <w:t xml:space="preserve">used to provide the Services or as otherwise provided and/or licensed by the </w:t>
      </w:r>
      <w:r w:rsidR="00BF0189" w:rsidRPr="00207910">
        <w:rPr>
          <w:rFonts w:ascii="Verdana" w:hAnsi="Verdana"/>
          <w:sz w:val="22"/>
          <w:szCs w:val="22"/>
        </w:rPr>
        <w:t>Supplier</w:t>
      </w:r>
      <w:r w:rsidR="008347F7" w:rsidRPr="00207910">
        <w:rPr>
          <w:rFonts w:ascii="Verdana" w:hAnsi="Verdana"/>
          <w:sz w:val="22"/>
          <w:szCs w:val="22"/>
        </w:rPr>
        <w:t xml:space="preserve"> (or to which the </w:t>
      </w:r>
      <w:r w:rsidR="00BF0189" w:rsidRPr="00207910">
        <w:rPr>
          <w:rFonts w:ascii="Verdana" w:hAnsi="Verdana"/>
          <w:sz w:val="22"/>
          <w:szCs w:val="22"/>
        </w:rPr>
        <w:t>Supplier</w:t>
      </w:r>
      <w:r w:rsidR="008347F7" w:rsidRPr="00207910">
        <w:rPr>
          <w:rFonts w:ascii="Verdana" w:hAnsi="Verdana"/>
          <w:sz w:val="22"/>
          <w:szCs w:val="22"/>
        </w:rPr>
        <w:t xml:space="preserve"> has provided access) to the Customer in fulfilment of its obligations under this </w:t>
      </w:r>
      <w:r w:rsidR="00AB2B55" w:rsidRPr="00207910">
        <w:rPr>
          <w:rFonts w:ascii="Verdana" w:hAnsi="Verdana"/>
          <w:sz w:val="22"/>
          <w:szCs w:val="22"/>
        </w:rPr>
        <w:t>Agreement</w:t>
      </w:r>
      <w:r w:rsidR="00816957">
        <w:rPr>
          <w:rFonts w:ascii="Verdana" w:hAnsi="Verdana"/>
          <w:sz w:val="22"/>
          <w:szCs w:val="22"/>
        </w:rPr>
        <w:t>.</w:t>
      </w:r>
    </w:p>
    <w:p w:rsidR="00F61D3F" w:rsidRPr="00207910" w:rsidRDefault="00F61D3F"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If any </w:t>
      </w:r>
      <w:r w:rsidR="00C82395" w:rsidRPr="00207910">
        <w:rPr>
          <w:rFonts w:ascii="Verdana" w:hAnsi="Verdana"/>
          <w:sz w:val="22"/>
          <w:szCs w:val="22"/>
        </w:rPr>
        <w:t>third party</w:t>
      </w:r>
      <w:r w:rsidRPr="00207910">
        <w:rPr>
          <w:rFonts w:ascii="Verdana" w:hAnsi="Verdana"/>
          <w:sz w:val="22"/>
          <w:szCs w:val="22"/>
        </w:rPr>
        <w:t xml:space="preserve"> makes a claim, or notifies an intention to make a claim, against the Customer which may reasonably be considered likely to give rise to a liability under th</w:t>
      </w:r>
      <w:r w:rsidR="0067097F" w:rsidRPr="00207910">
        <w:rPr>
          <w:rFonts w:ascii="Verdana" w:hAnsi="Verdana"/>
          <w:sz w:val="22"/>
          <w:szCs w:val="22"/>
        </w:rPr>
        <w:t>e</w:t>
      </w:r>
      <w:r w:rsidRPr="00207910">
        <w:rPr>
          <w:rFonts w:ascii="Verdana" w:hAnsi="Verdana"/>
          <w:sz w:val="22"/>
          <w:szCs w:val="22"/>
        </w:rPr>
        <w:t xml:space="preserve"> indemnity</w:t>
      </w:r>
      <w:r w:rsidR="0067097F" w:rsidRPr="00207910">
        <w:rPr>
          <w:rFonts w:ascii="Verdana" w:hAnsi="Verdana"/>
          <w:sz w:val="22"/>
          <w:szCs w:val="22"/>
        </w:rPr>
        <w:t xml:space="preserve"> in Clause </w:t>
      </w:r>
      <w:r w:rsidR="0059104A" w:rsidRPr="00207910">
        <w:rPr>
          <w:rFonts w:ascii="Verdana" w:hAnsi="Verdana"/>
          <w:sz w:val="22"/>
          <w:szCs w:val="22"/>
        </w:rPr>
        <w:t>1</w:t>
      </w:r>
      <w:r w:rsidR="00A077F3" w:rsidRPr="00207910">
        <w:rPr>
          <w:rFonts w:ascii="Verdana" w:hAnsi="Verdana"/>
          <w:sz w:val="22"/>
          <w:szCs w:val="22"/>
        </w:rPr>
        <w:t>2</w:t>
      </w:r>
      <w:r w:rsidR="0059104A" w:rsidRPr="00207910">
        <w:rPr>
          <w:rFonts w:ascii="Verdana" w:hAnsi="Verdana"/>
          <w:sz w:val="22"/>
          <w:szCs w:val="22"/>
        </w:rPr>
        <w:t>.2</w:t>
      </w:r>
      <w:r w:rsidRPr="00207910">
        <w:rPr>
          <w:rFonts w:ascii="Verdana" w:hAnsi="Verdana"/>
          <w:sz w:val="22"/>
          <w:szCs w:val="22"/>
        </w:rPr>
        <w:t xml:space="preserve"> (Claim), the Customer shall:</w:t>
      </w:r>
    </w:p>
    <w:p w:rsidR="00F61D3F" w:rsidRPr="00207910" w:rsidRDefault="00F61D3F" w:rsidP="00207910">
      <w:pPr>
        <w:pStyle w:val="Level2"/>
        <w:numPr>
          <w:ilvl w:val="2"/>
          <w:numId w:val="27"/>
        </w:numPr>
        <w:spacing w:line="360" w:lineRule="auto"/>
        <w:rPr>
          <w:rFonts w:ascii="Verdana" w:hAnsi="Verdana"/>
          <w:sz w:val="22"/>
          <w:szCs w:val="22"/>
        </w:rPr>
      </w:pPr>
      <w:r w:rsidRPr="00207910">
        <w:rPr>
          <w:rFonts w:ascii="Verdana" w:hAnsi="Verdana"/>
          <w:sz w:val="22"/>
          <w:szCs w:val="22"/>
        </w:rPr>
        <w:t xml:space="preserve">as soon as reasonably practicable, give written notice of the Claim to the </w:t>
      </w:r>
      <w:r w:rsidR="00BF0189" w:rsidRPr="00207910">
        <w:rPr>
          <w:rFonts w:ascii="Verdana" w:hAnsi="Verdana"/>
          <w:sz w:val="22"/>
          <w:szCs w:val="22"/>
        </w:rPr>
        <w:t>Supplier</w:t>
      </w:r>
      <w:r w:rsidRPr="00207910">
        <w:rPr>
          <w:rFonts w:ascii="Verdana" w:hAnsi="Verdana"/>
          <w:sz w:val="22"/>
          <w:szCs w:val="22"/>
        </w:rPr>
        <w:t>, specifying the nature of the Claim in reasonable detail;</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not make any admission of liability, agreement or compromise in relation to the Claim without the prior written consent of the </w:t>
      </w:r>
      <w:r w:rsidR="00BF0189" w:rsidRPr="00207910">
        <w:rPr>
          <w:rFonts w:ascii="Verdana" w:hAnsi="Verdana"/>
          <w:sz w:val="22"/>
          <w:szCs w:val="22"/>
        </w:rPr>
        <w:t>Supplier</w:t>
      </w:r>
      <w:r w:rsidRPr="00207910">
        <w:rPr>
          <w:rFonts w:ascii="Verdana" w:hAnsi="Verdana"/>
          <w:sz w:val="22"/>
          <w:szCs w:val="22"/>
        </w:rPr>
        <w:t xml:space="preserve"> (such consent not to be unreasonably conditioned, withheld or delayed);</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give the </w:t>
      </w:r>
      <w:r w:rsidR="00BF0189" w:rsidRPr="00207910">
        <w:rPr>
          <w:rFonts w:ascii="Verdana" w:hAnsi="Verdana"/>
          <w:sz w:val="22"/>
          <w:szCs w:val="22"/>
        </w:rPr>
        <w:t>Supplier</w:t>
      </w:r>
      <w:r w:rsidRPr="00207910">
        <w:rPr>
          <w:rFonts w:ascii="Verdana" w:hAnsi="Verdana"/>
          <w:sz w:val="22"/>
          <w:szCs w:val="22"/>
        </w:rPr>
        <w:t xml:space="preserve"> and its professional advisers access at reasonable times (on reasonable prior notice) to its premises and its officers, directors, employees, agents, representatives or advisers, and to any relevant assets, accounts, documents and records within the power or control of the Customer, so as to enable the </w:t>
      </w:r>
      <w:r w:rsidR="00BF0189" w:rsidRPr="00207910">
        <w:rPr>
          <w:rFonts w:ascii="Verdana" w:hAnsi="Verdana"/>
          <w:sz w:val="22"/>
          <w:szCs w:val="22"/>
        </w:rPr>
        <w:t>Supplier</w:t>
      </w:r>
      <w:r w:rsidRPr="00207910">
        <w:rPr>
          <w:rFonts w:ascii="Verdana" w:hAnsi="Verdana"/>
          <w:sz w:val="22"/>
          <w:szCs w:val="22"/>
        </w:rPr>
        <w:t xml:space="preserve"> and its professional advisers to examine them and to take copies (at the </w:t>
      </w:r>
      <w:r w:rsidR="00C42A3C"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expense) for the purpose of assessing the Claim; and</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subject to the </w:t>
      </w:r>
      <w:r w:rsidR="00BF0189" w:rsidRPr="00207910">
        <w:rPr>
          <w:rFonts w:ascii="Verdana" w:hAnsi="Verdana"/>
          <w:sz w:val="22"/>
          <w:szCs w:val="22"/>
        </w:rPr>
        <w:t>Supplier</w:t>
      </w:r>
      <w:r w:rsidRPr="00207910">
        <w:rPr>
          <w:rFonts w:ascii="Verdana" w:hAnsi="Verdana"/>
          <w:sz w:val="22"/>
          <w:szCs w:val="22"/>
        </w:rPr>
        <w:t xml:space="preserve"> providing security to the Customer to the Customer's reasonable satisfaction against any claim, liability, costs, expenses, damages or losses which may be incurred, take such action as the </w:t>
      </w:r>
      <w:r w:rsidR="00BF0189" w:rsidRPr="00207910">
        <w:rPr>
          <w:rFonts w:ascii="Verdana" w:hAnsi="Verdana"/>
          <w:sz w:val="22"/>
          <w:szCs w:val="22"/>
        </w:rPr>
        <w:t>Supplier</w:t>
      </w:r>
      <w:r w:rsidRPr="00207910">
        <w:rPr>
          <w:rFonts w:ascii="Verdana" w:hAnsi="Verdana"/>
          <w:sz w:val="22"/>
          <w:szCs w:val="22"/>
        </w:rPr>
        <w:t xml:space="preserve"> may reasonably request to avoid, dispute, compromise or defend the Claim.</w:t>
      </w:r>
    </w:p>
    <w:p w:rsidR="00F61D3F" w:rsidRPr="00207910" w:rsidRDefault="00F61D3F"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not in any circumstances have any liability for any claim of infringement of Intellectual Property Rights:</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lastRenderedPageBreak/>
        <w:t xml:space="preserve">caused solely by the Customer's use of the System in combination with software not supplied or </w:t>
      </w:r>
      <w:r w:rsidR="005658CB" w:rsidRPr="00207910">
        <w:rPr>
          <w:rFonts w:ascii="Verdana" w:hAnsi="Verdana"/>
          <w:sz w:val="22"/>
          <w:szCs w:val="22"/>
        </w:rPr>
        <w:t xml:space="preserve">notified </w:t>
      </w:r>
      <w:r w:rsidRPr="00207910">
        <w:rPr>
          <w:rFonts w:ascii="Verdana" w:hAnsi="Verdana"/>
          <w:sz w:val="22"/>
          <w:szCs w:val="22"/>
        </w:rPr>
        <w:t xml:space="preserve">in writing by the </w:t>
      </w:r>
      <w:r w:rsidR="00BF0189" w:rsidRPr="00207910">
        <w:rPr>
          <w:rFonts w:ascii="Verdana" w:hAnsi="Verdana"/>
          <w:sz w:val="22"/>
          <w:szCs w:val="22"/>
        </w:rPr>
        <w:t>Supplier</w:t>
      </w:r>
      <w:r w:rsidRPr="00207910">
        <w:rPr>
          <w:rFonts w:ascii="Verdana" w:hAnsi="Verdana"/>
          <w:sz w:val="22"/>
          <w:szCs w:val="22"/>
        </w:rPr>
        <w:t>; or</w:t>
      </w:r>
    </w:p>
    <w:p w:rsidR="00F61D3F" w:rsidRPr="00207910" w:rsidRDefault="00F61D3F"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resulting</w:t>
      </w:r>
      <w:proofErr w:type="gramEnd"/>
      <w:r w:rsidRPr="00207910">
        <w:rPr>
          <w:rFonts w:ascii="Verdana" w:hAnsi="Verdana"/>
          <w:sz w:val="22"/>
          <w:szCs w:val="22"/>
        </w:rPr>
        <w:t xml:space="preserve"> solely from any unauthorised modification of the System made by, or on behalf of, the Customer. </w:t>
      </w:r>
    </w:p>
    <w:p w:rsidR="00F61D3F" w:rsidRPr="00207910" w:rsidRDefault="00F61D3F"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use of the System or receipt of the benefit of the Services becomes, or, in the opinion of qualified legal counsel, is likely to become, the subject of any claim of infringement of Intellectual Property Rights, the </w:t>
      </w:r>
      <w:r w:rsidR="00BF0189" w:rsidRPr="00207910">
        <w:rPr>
          <w:rFonts w:ascii="Verdana" w:hAnsi="Verdana"/>
          <w:sz w:val="22"/>
          <w:szCs w:val="22"/>
        </w:rPr>
        <w:t>Supplier</w:t>
      </w:r>
      <w:r w:rsidRPr="00207910">
        <w:rPr>
          <w:rFonts w:ascii="Verdana" w:hAnsi="Verdana"/>
          <w:sz w:val="22"/>
          <w:szCs w:val="22"/>
        </w:rPr>
        <w:t xml:space="preserve"> may:</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t>replace all or part of the System with functionally equivalent software or documentation without any charge to the Customer;</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t>modify the System as necessary to avoid such claim, provided that the System (as amended) functions in substantially the same way as the System or the Maintenance Releases (as the case may be) before modification;</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t>procure for the Customer a licence from the relevant claimant to continue using the System,</w:t>
      </w:r>
    </w:p>
    <w:p w:rsidR="00F61D3F" w:rsidRPr="00207910" w:rsidRDefault="00F61D3F" w:rsidP="00207910">
      <w:pPr>
        <w:pStyle w:val="Level2"/>
        <w:spacing w:line="360" w:lineRule="auto"/>
        <w:ind w:left="850"/>
        <w:rPr>
          <w:rFonts w:ascii="Verdana" w:hAnsi="Verdana"/>
          <w:sz w:val="22"/>
          <w:szCs w:val="22"/>
        </w:rPr>
      </w:pPr>
      <w:r w:rsidRPr="00207910">
        <w:rPr>
          <w:rFonts w:ascii="Verdana" w:hAnsi="Verdana"/>
          <w:sz w:val="22"/>
          <w:szCs w:val="22"/>
        </w:rPr>
        <w:t>and</w:t>
      </w:r>
      <w:r w:rsidR="0067097F" w:rsidRPr="00207910">
        <w:rPr>
          <w:rFonts w:ascii="Verdana" w:hAnsi="Verdana"/>
          <w:sz w:val="22"/>
          <w:szCs w:val="22"/>
        </w:rPr>
        <w:t xml:space="preserve"> </w:t>
      </w: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reimburse the Customer all reasonable additional costs and expenses </w:t>
      </w:r>
      <w:r w:rsidR="0059104A" w:rsidRPr="00207910">
        <w:rPr>
          <w:rFonts w:ascii="Verdana" w:hAnsi="Verdana"/>
          <w:sz w:val="22"/>
          <w:szCs w:val="22"/>
        </w:rPr>
        <w:t>it is</w:t>
      </w:r>
      <w:r w:rsidRPr="00207910">
        <w:rPr>
          <w:rFonts w:ascii="Verdana" w:hAnsi="Verdana"/>
          <w:sz w:val="22"/>
          <w:szCs w:val="22"/>
        </w:rPr>
        <w:t xml:space="preserve"> required to incur in order to obtain software and hardware required to interact with such modified or replaced software and documentation, and additional services from third parties, all of which would not have been incurred if the System had been non-infringing.</w:t>
      </w:r>
    </w:p>
    <w:p w:rsidR="00F61D3F" w:rsidRPr="00207910" w:rsidRDefault="00F61D3F" w:rsidP="00207910">
      <w:pPr>
        <w:pStyle w:val="Level2"/>
        <w:numPr>
          <w:ilvl w:val="1"/>
          <w:numId w:val="27"/>
        </w:numPr>
        <w:spacing w:line="360" w:lineRule="auto"/>
        <w:rPr>
          <w:rFonts w:ascii="Verdana" w:hAnsi="Verdana"/>
          <w:sz w:val="22"/>
          <w:szCs w:val="22"/>
        </w:rPr>
      </w:pPr>
      <w:r w:rsidRPr="00207910">
        <w:rPr>
          <w:rFonts w:ascii="Verdana" w:hAnsi="Verdana"/>
          <w:sz w:val="22"/>
          <w:szCs w:val="22"/>
        </w:rPr>
        <w:t>If:</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the System is determined in a court of law to be infringing; </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lastRenderedPageBreak/>
        <w:t xml:space="preserve">the </w:t>
      </w:r>
      <w:r w:rsidR="00BF0189" w:rsidRPr="00207910">
        <w:rPr>
          <w:rFonts w:ascii="Verdana" w:hAnsi="Verdana"/>
          <w:sz w:val="22"/>
          <w:szCs w:val="22"/>
        </w:rPr>
        <w:t>Supplier</w:t>
      </w:r>
      <w:r w:rsidRPr="00207910">
        <w:rPr>
          <w:rFonts w:ascii="Verdana" w:hAnsi="Verdana"/>
          <w:sz w:val="22"/>
          <w:szCs w:val="22"/>
        </w:rPr>
        <w:t xml:space="preserve"> is advised by a barrister of at least ten years' call that use or possession by the Customer of the System in accordance with this </w:t>
      </w:r>
      <w:r w:rsidR="00AB2B55" w:rsidRPr="00207910">
        <w:rPr>
          <w:rFonts w:ascii="Verdana" w:hAnsi="Verdana"/>
          <w:sz w:val="22"/>
          <w:szCs w:val="22"/>
        </w:rPr>
        <w:t>Agreement</w:t>
      </w:r>
      <w:r w:rsidRPr="00207910">
        <w:rPr>
          <w:rFonts w:ascii="Verdana" w:hAnsi="Verdana"/>
          <w:sz w:val="22"/>
          <w:szCs w:val="22"/>
        </w:rPr>
        <w:t xml:space="preserve"> is likely to constitute infringement of a </w:t>
      </w:r>
      <w:r w:rsidR="00C82395" w:rsidRPr="00207910">
        <w:rPr>
          <w:rFonts w:ascii="Verdana" w:hAnsi="Verdana"/>
          <w:sz w:val="22"/>
          <w:szCs w:val="22"/>
        </w:rPr>
        <w:t>third party</w:t>
      </w:r>
      <w:r w:rsidRPr="00207910">
        <w:rPr>
          <w:rFonts w:ascii="Verdana" w:hAnsi="Verdana"/>
          <w:sz w:val="22"/>
          <w:szCs w:val="22"/>
        </w:rPr>
        <w:t>'s rights; or</w:t>
      </w:r>
    </w:p>
    <w:p w:rsidR="00F61D3F" w:rsidRPr="00207910" w:rsidRDefault="00F61D3F"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if an injunction or similar order is granted in connection with a </w:t>
      </w:r>
      <w:r w:rsidR="00B311C3" w:rsidRPr="00207910">
        <w:rPr>
          <w:rFonts w:ascii="Verdana" w:hAnsi="Verdana"/>
          <w:sz w:val="22"/>
          <w:szCs w:val="22"/>
        </w:rPr>
        <w:t xml:space="preserve">Claim </w:t>
      </w:r>
      <w:r w:rsidRPr="00207910">
        <w:rPr>
          <w:rFonts w:ascii="Verdana" w:hAnsi="Verdana"/>
          <w:sz w:val="22"/>
          <w:szCs w:val="22"/>
        </w:rPr>
        <w:t xml:space="preserve">which prevents or restricts the use or possession by the Customer  of the System in accordance with this </w:t>
      </w:r>
      <w:r w:rsidR="00AB2B55" w:rsidRPr="00207910">
        <w:rPr>
          <w:rFonts w:ascii="Verdana" w:hAnsi="Verdana"/>
          <w:sz w:val="22"/>
          <w:szCs w:val="22"/>
        </w:rPr>
        <w:t>Agreement</w:t>
      </w:r>
      <w:r w:rsidRPr="00207910">
        <w:rPr>
          <w:rFonts w:ascii="Verdana" w:hAnsi="Verdana"/>
          <w:sz w:val="22"/>
          <w:szCs w:val="22"/>
        </w:rPr>
        <w:t>;</w:t>
      </w:r>
    </w:p>
    <w:p w:rsidR="00F61D3F" w:rsidRPr="00207910" w:rsidRDefault="00F61D3F" w:rsidP="00207910">
      <w:pPr>
        <w:pStyle w:val="Level3"/>
        <w:tabs>
          <w:tab w:val="clear" w:pos="1701"/>
        </w:tabs>
        <w:spacing w:line="360" w:lineRule="auto"/>
        <w:ind w:left="850" w:firstLine="0"/>
        <w:rPr>
          <w:rFonts w:ascii="Verdana" w:hAnsi="Verdana"/>
          <w:sz w:val="22"/>
          <w:szCs w:val="22"/>
        </w:rPr>
      </w:pPr>
      <w:r w:rsidRPr="00207910">
        <w:rPr>
          <w:rFonts w:ascii="Verdana" w:hAnsi="Verdana"/>
          <w:sz w:val="22"/>
          <w:szCs w:val="22"/>
        </w:rPr>
        <w:t xml:space="preserve">and the </w:t>
      </w:r>
      <w:r w:rsidR="00BF0189" w:rsidRPr="00207910">
        <w:rPr>
          <w:rFonts w:ascii="Verdana" w:hAnsi="Verdana"/>
          <w:sz w:val="22"/>
          <w:szCs w:val="22"/>
        </w:rPr>
        <w:t>Supplier</w:t>
      </w:r>
      <w:r w:rsidRPr="00207910">
        <w:rPr>
          <w:rFonts w:ascii="Verdana" w:hAnsi="Verdana"/>
          <w:sz w:val="22"/>
          <w:szCs w:val="22"/>
        </w:rPr>
        <w:t xml:space="preserve"> is unable, after best efforts, to procure for the Customer the right to continue using the System or to provide the Customer with functionally equivalent non-infringing software, this </w:t>
      </w:r>
      <w:r w:rsidR="00AB2B55" w:rsidRPr="00207910">
        <w:rPr>
          <w:rFonts w:ascii="Verdana" w:hAnsi="Verdana"/>
          <w:sz w:val="22"/>
          <w:szCs w:val="22"/>
        </w:rPr>
        <w:t>Agreement</w:t>
      </w:r>
      <w:r w:rsidRPr="00207910">
        <w:rPr>
          <w:rFonts w:ascii="Verdana" w:hAnsi="Verdana"/>
          <w:sz w:val="22"/>
          <w:szCs w:val="22"/>
        </w:rPr>
        <w:t xml:space="preserve"> will be terminated, without prejudice to the Customer's right to seek further remedies, including damages, for any loss or damage arising out of such termination.</w:t>
      </w:r>
    </w:p>
    <w:p w:rsidR="00F61D3F" w:rsidRPr="00207910" w:rsidRDefault="00F61D3F"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a payment due from the </w:t>
      </w:r>
      <w:r w:rsidR="00BF0189" w:rsidRPr="00207910">
        <w:rPr>
          <w:rFonts w:ascii="Verdana" w:hAnsi="Verdana"/>
          <w:sz w:val="22"/>
          <w:szCs w:val="22"/>
        </w:rPr>
        <w:t>Supplier</w:t>
      </w:r>
      <w:r w:rsidRPr="00207910">
        <w:rPr>
          <w:rFonts w:ascii="Verdana" w:hAnsi="Verdana"/>
          <w:sz w:val="22"/>
          <w:szCs w:val="22"/>
        </w:rPr>
        <w:t xml:space="preserve"> under this Clause </w:t>
      </w:r>
      <w:r w:rsidR="00B311C3" w:rsidRPr="00207910">
        <w:rPr>
          <w:rFonts w:ascii="Verdana" w:hAnsi="Verdana"/>
          <w:sz w:val="22"/>
          <w:szCs w:val="22"/>
        </w:rPr>
        <w:t>1</w:t>
      </w:r>
      <w:r w:rsidR="005658CB" w:rsidRPr="00207910">
        <w:rPr>
          <w:rFonts w:ascii="Verdana" w:hAnsi="Verdana"/>
          <w:sz w:val="22"/>
          <w:szCs w:val="22"/>
        </w:rPr>
        <w:t>2</w:t>
      </w:r>
      <w:r w:rsidRPr="00207910">
        <w:rPr>
          <w:rFonts w:ascii="Verdana" w:hAnsi="Verdana"/>
          <w:sz w:val="22"/>
          <w:szCs w:val="22"/>
        </w:rPr>
        <w:t xml:space="preserve"> is subject to tax (whether by way of direct assessment or withholding at its source), the Customer shall be entitled to receive from the </w:t>
      </w:r>
      <w:r w:rsidR="00BF0189" w:rsidRPr="00207910">
        <w:rPr>
          <w:rFonts w:ascii="Verdana" w:hAnsi="Verdana"/>
          <w:sz w:val="22"/>
          <w:szCs w:val="22"/>
        </w:rPr>
        <w:t>Supplier</w:t>
      </w:r>
      <w:r w:rsidRPr="00207910">
        <w:rPr>
          <w:rFonts w:ascii="Verdana" w:hAnsi="Verdana"/>
          <w:sz w:val="22"/>
          <w:szCs w:val="22"/>
        </w:rPr>
        <w:t xml:space="preserve"> such amounts as shall ensure that the net receipt, after tax, to the Customer in respect of the payment is the same as it would have been were the payment not subject to tax.</w:t>
      </w:r>
    </w:p>
    <w:p w:rsidR="00C44E58" w:rsidRPr="00207910" w:rsidRDefault="00C44E58" w:rsidP="00207910">
      <w:pPr>
        <w:pStyle w:val="ListParagraph"/>
        <w:numPr>
          <w:ilvl w:val="0"/>
          <w:numId w:val="27"/>
        </w:numPr>
        <w:spacing w:after="240" w:line="360" w:lineRule="auto"/>
        <w:jc w:val="both"/>
        <w:rPr>
          <w:rFonts w:ascii="Verdana" w:hAnsi="Verdana"/>
          <w:b/>
        </w:rPr>
      </w:pPr>
      <w:r w:rsidRPr="00207910">
        <w:rPr>
          <w:rFonts w:ascii="Verdana" w:hAnsi="Verdana"/>
          <w:b/>
        </w:rPr>
        <w:t>SOFTWARE LICENCE</w:t>
      </w:r>
      <w:r w:rsidR="00C02345" w:rsidRPr="00207910">
        <w:rPr>
          <w:rFonts w:ascii="Verdana" w:hAnsi="Verdana"/>
          <w:b/>
        </w:rPr>
        <w:t>S</w:t>
      </w:r>
      <w:r w:rsidR="00F956EB" w:rsidRPr="00207910">
        <w:rPr>
          <w:rFonts w:ascii="Verdana" w:hAnsi="Verdana"/>
          <w:b/>
        </w:rPr>
        <w:t xml:space="preserve"> </w:t>
      </w:r>
    </w:p>
    <w:p w:rsidR="00C02345" w:rsidRPr="00207910" w:rsidRDefault="00C02345"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provide the Third-Party Software to the Customer under the standard licence terms provided by the relevant third parties, copies of which shall be provided to the Customer</w:t>
      </w:r>
      <w:r w:rsidR="00BF48A3" w:rsidRPr="00207910">
        <w:rPr>
          <w:rFonts w:ascii="Verdana" w:hAnsi="Verdana"/>
          <w:sz w:val="22"/>
          <w:szCs w:val="22"/>
        </w:rPr>
        <w:t xml:space="preserve"> before the Commencement Date</w:t>
      </w:r>
      <w:r w:rsidRPr="00207910">
        <w:rPr>
          <w:rFonts w:ascii="Verdana" w:hAnsi="Verdana"/>
          <w:sz w:val="22"/>
          <w:szCs w:val="22"/>
        </w:rPr>
        <w:t>, and the Customer agrees to</w:t>
      </w:r>
      <w:r w:rsidR="00C31127" w:rsidRPr="00207910">
        <w:rPr>
          <w:rFonts w:ascii="Verdana" w:hAnsi="Verdana"/>
          <w:sz w:val="22"/>
          <w:szCs w:val="22"/>
        </w:rPr>
        <w:t xml:space="preserve"> be bound by such licence terms</w:t>
      </w:r>
      <w:r w:rsidRPr="00207910">
        <w:rPr>
          <w:rFonts w:ascii="Verdana" w:hAnsi="Verdana"/>
          <w:sz w:val="22"/>
          <w:szCs w:val="22"/>
        </w:rPr>
        <w:t>.</w:t>
      </w:r>
    </w:p>
    <w:p w:rsidR="000D040A" w:rsidRPr="00207910" w:rsidRDefault="006755E2"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w:t>
      </w:r>
      <w:r w:rsidR="000D040A" w:rsidRPr="00207910">
        <w:rPr>
          <w:rFonts w:ascii="Verdana" w:hAnsi="Verdana"/>
          <w:sz w:val="22"/>
          <w:szCs w:val="22"/>
        </w:rPr>
        <w:t xml:space="preserve">he </w:t>
      </w:r>
      <w:r w:rsidR="00BF0189" w:rsidRPr="00207910">
        <w:rPr>
          <w:rFonts w:ascii="Verdana" w:hAnsi="Verdana"/>
          <w:sz w:val="22"/>
          <w:szCs w:val="22"/>
        </w:rPr>
        <w:t>Supplier</w:t>
      </w:r>
      <w:r w:rsidR="000D040A" w:rsidRPr="00207910">
        <w:rPr>
          <w:rFonts w:ascii="Verdana" w:hAnsi="Verdana"/>
          <w:sz w:val="22"/>
          <w:szCs w:val="22"/>
        </w:rPr>
        <w:t xml:space="preserve"> grants to th</w:t>
      </w:r>
      <w:r w:rsidR="00CE0605" w:rsidRPr="00207910">
        <w:rPr>
          <w:rFonts w:ascii="Verdana" w:hAnsi="Verdana"/>
          <w:sz w:val="22"/>
          <w:szCs w:val="22"/>
        </w:rPr>
        <w:t xml:space="preserve">e Customer a </w:t>
      </w:r>
      <w:r w:rsidR="009B51C1" w:rsidRPr="00207910">
        <w:rPr>
          <w:rFonts w:ascii="Verdana" w:hAnsi="Verdana"/>
          <w:sz w:val="22"/>
          <w:szCs w:val="22"/>
        </w:rPr>
        <w:t xml:space="preserve">licence in respect of the Supplier Standard Software on the terms set out in Schedule 7.  </w:t>
      </w:r>
    </w:p>
    <w:p w:rsidR="000D040A" w:rsidRPr="00937634" w:rsidRDefault="00937634" w:rsidP="00937634">
      <w:pPr>
        <w:pStyle w:val="ListParagraph"/>
        <w:numPr>
          <w:ilvl w:val="0"/>
          <w:numId w:val="27"/>
        </w:numPr>
        <w:spacing w:after="240" w:line="360" w:lineRule="auto"/>
        <w:rPr>
          <w:rFonts w:ascii="Verdana" w:hAnsi="Verdana"/>
          <w:b/>
        </w:rPr>
      </w:pPr>
      <w:r>
        <w:rPr>
          <w:rFonts w:ascii="Verdana" w:hAnsi="Verdana"/>
          <w:b/>
        </w:rPr>
        <w:lastRenderedPageBreak/>
        <w:t>SERVICE CREDITS</w:t>
      </w:r>
      <w:r w:rsidR="00FF6761" w:rsidRPr="00207910">
        <w:rPr>
          <w:rFonts w:ascii="Verdana" w:hAnsi="Verdana"/>
          <w:b/>
        </w:rPr>
        <w:br/>
      </w:r>
      <w:r w:rsidRPr="00937634">
        <w:rPr>
          <w:rFonts w:ascii="Verdana" w:hAnsi="Verdana"/>
        </w:rPr>
        <w:t xml:space="preserve">If the Supplier commits a Service Failure, the Supplier shall pay to the Authority the Service Credit set out in Schedule </w:t>
      </w:r>
      <w:r>
        <w:rPr>
          <w:rFonts w:ascii="Verdana" w:hAnsi="Verdana"/>
        </w:rPr>
        <w:t>3.</w:t>
      </w:r>
      <w:r>
        <w:rPr>
          <w:rStyle w:val="FootnoteReference"/>
          <w:rFonts w:ascii="Verdana" w:hAnsi="Verdana"/>
        </w:rPr>
        <w:footnoteReference w:id="5"/>
      </w:r>
    </w:p>
    <w:p w:rsidR="00937634" w:rsidRPr="00207910" w:rsidRDefault="00937634" w:rsidP="00937634">
      <w:pPr>
        <w:pStyle w:val="ListParagraph"/>
        <w:spacing w:after="240" w:line="360" w:lineRule="auto"/>
        <w:ind w:left="850"/>
        <w:rPr>
          <w:rFonts w:ascii="Verdana" w:hAnsi="Verdana"/>
          <w:b/>
        </w:rPr>
      </w:pPr>
    </w:p>
    <w:p w:rsidR="000D040A" w:rsidRPr="00207910" w:rsidRDefault="00C44E58" w:rsidP="00207910">
      <w:pPr>
        <w:pStyle w:val="ListParagraph"/>
        <w:numPr>
          <w:ilvl w:val="0"/>
          <w:numId w:val="27"/>
        </w:numPr>
        <w:spacing w:after="240" w:line="360" w:lineRule="auto"/>
        <w:jc w:val="both"/>
        <w:rPr>
          <w:rFonts w:ascii="Verdana" w:hAnsi="Verdana"/>
          <w:b/>
        </w:rPr>
      </w:pPr>
      <w:bookmarkStart w:id="1" w:name="a847240"/>
      <w:bookmarkStart w:id="2" w:name="_Toc412110827"/>
      <w:r w:rsidRPr="00207910">
        <w:rPr>
          <w:rFonts w:ascii="Verdana" w:hAnsi="Verdana"/>
          <w:b/>
        </w:rPr>
        <w:t>NEW VERSIONS AND MAINTENANCE RELEASES</w:t>
      </w:r>
      <w:bookmarkEnd w:id="1"/>
      <w:bookmarkEnd w:id="2"/>
    </w:p>
    <w:p w:rsidR="008505FE" w:rsidRPr="00207910" w:rsidRDefault="000D040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will provide the Customer with all Maintenance Releases generally made available to its customers. </w:t>
      </w:r>
    </w:p>
    <w:p w:rsidR="008505FE" w:rsidRPr="00207910" w:rsidRDefault="008505FE"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warrants in respect of the Maintenance Releases that:</w:t>
      </w:r>
    </w:p>
    <w:p w:rsidR="008505FE" w:rsidRPr="00207910" w:rsidRDefault="008505FE"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no release issued by the </w:t>
      </w:r>
      <w:r w:rsidR="00BF0189" w:rsidRPr="00207910">
        <w:rPr>
          <w:rFonts w:ascii="Verdana" w:hAnsi="Verdana"/>
          <w:sz w:val="22"/>
          <w:szCs w:val="22"/>
        </w:rPr>
        <w:t>Supplier</w:t>
      </w:r>
      <w:r w:rsidRPr="00207910">
        <w:rPr>
          <w:rFonts w:ascii="Verdana" w:hAnsi="Verdana"/>
          <w:sz w:val="22"/>
          <w:szCs w:val="22"/>
        </w:rPr>
        <w:t xml:space="preserve"> will adversely affect the performance or functionality of the</w:t>
      </w:r>
      <w:r w:rsidR="005A5798" w:rsidRPr="00207910">
        <w:rPr>
          <w:rFonts w:ascii="Verdana" w:hAnsi="Verdana"/>
          <w:sz w:val="22"/>
          <w:szCs w:val="22"/>
        </w:rPr>
        <w:t xml:space="preserve"> System</w:t>
      </w:r>
      <w:r w:rsidRPr="00207910">
        <w:rPr>
          <w:rFonts w:ascii="Verdana" w:hAnsi="Verdana"/>
          <w:sz w:val="22"/>
          <w:szCs w:val="22"/>
        </w:rPr>
        <w:t>;</w:t>
      </w:r>
    </w:p>
    <w:p w:rsidR="008505FE" w:rsidRPr="00207910" w:rsidRDefault="008505FE"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each release so issued will be compatible with the  </w:t>
      </w:r>
      <w:r w:rsidR="00320936" w:rsidRPr="00207910">
        <w:rPr>
          <w:rFonts w:ascii="Verdana" w:hAnsi="Verdana"/>
          <w:sz w:val="22"/>
          <w:szCs w:val="22"/>
        </w:rPr>
        <w:t>Customer System and any other e</w:t>
      </w:r>
      <w:r w:rsidRPr="00207910">
        <w:rPr>
          <w:rFonts w:ascii="Verdana" w:hAnsi="Verdana"/>
          <w:sz w:val="22"/>
          <w:szCs w:val="22"/>
        </w:rPr>
        <w:t>quipment used by the Customer which needs to interface in any way with such release; and</w:t>
      </w:r>
    </w:p>
    <w:p w:rsidR="008505FE" w:rsidRPr="00207910" w:rsidRDefault="008505FE"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the</w:t>
      </w:r>
      <w:proofErr w:type="gramEnd"/>
      <w:r w:rsidRPr="00207910">
        <w:rPr>
          <w:rFonts w:ascii="Verdana" w:hAnsi="Verdana"/>
          <w:sz w:val="22"/>
          <w:szCs w:val="22"/>
        </w:rPr>
        <w:t xml:space="preserve"> implementation of each release will not necessitate the upgrading or replacement of any </w:t>
      </w:r>
      <w:r w:rsidR="005A5798" w:rsidRPr="00207910">
        <w:rPr>
          <w:rFonts w:ascii="Verdana" w:hAnsi="Verdana"/>
          <w:sz w:val="22"/>
          <w:szCs w:val="22"/>
        </w:rPr>
        <w:t>element of the System</w:t>
      </w:r>
      <w:r w:rsidR="00320936" w:rsidRPr="00207910">
        <w:rPr>
          <w:rFonts w:ascii="Verdana" w:hAnsi="Verdana"/>
          <w:sz w:val="22"/>
          <w:szCs w:val="22"/>
        </w:rPr>
        <w:t xml:space="preserve"> or the Customer System</w:t>
      </w:r>
      <w:r w:rsidR="005A5798" w:rsidRPr="00207910">
        <w:rPr>
          <w:rFonts w:ascii="Verdana" w:hAnsi="Verdana"/>
          <w:sz w:val="22"/>
          <w:szCs w:val="22"/>
        </w:rPr>
        <w:t>,</w:t>
      </w:r>
      <w:r w:rsidRPr="00207910">
        <w:rPr>
          <w:rFonts w:ascii="Verdana" w:hAnsi="Verdana"/>
          <w:sz w:val="22"/>
          <w:szCs w:val="22"/>
        </w:rPr>
        <w:t xml:space="preserve"> which at the date of issue of the release is interfacing with the earlier release.</w:t>
      </w:r>
    </w:p>
    <w:p w:rsidR="00781531" w:rsidRPr="00207910" w:rsidRDefault="0078153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notify the Customer promptly, in writing, of the issue of any New Version, specifying the following:</w:t>
      </w:r>
    </w:p>
    <w:p w:rsidR="00781531" w:rsidRPr="00207910" w:rsidRDefault="00781531" w:rsidP="00207910">
      <w:pPr>
        <w:pStyle w:val="Level3"/>
        <w:numPr>
          <w:ilvl w:val="2"/>
          <w:numId w:val="27"/>
        </w:numPr>
        <w:spacing w:line="360" w:lineRule="auto"/>
        <w:rPr>
          <w:rFonts w:ascii="Verdana" w:hAnsi="Verdana"/>
          <w:sz w:val="22"/>
          <w:szCs w:val="22"/>
        </w:rPr>
      </w:pPr>
      <w:r w:rsidRPr="00207910">
        <w:rPr>
          <w:rFonts w:ascii="Verdana" w:hAnsi="Verdana"/>
          <w:sz w:val="22"/>
          <w:szCs w:val="22"/>
        </w:rPr>
        <w:t>the charge for delivery and installation of the New Version;</w:t>
      </w:r>
    </w:p>
    <w:p w:rsidR="00781531" w:rsidRPr="00207910" w:rsidRDefault="00781531" w:rsidP="00207910">
      <w:pPr>
        <w:pStyle w:val="Level3"/>
        <w:numPr>
          <w:ilvl w:val="2"/>
          <w:numId w:val="27"/>
        </w:numPr>
        <w:spacing w:line="360" w:lineRule="auto"/>
        <w:rPr>
          <w:rFonts w:ascii="Verdana" w:hAnsi="Verdana"/>
          <w:sz w:val="22"/>
          <w:szCs w:val="22"/>
        </w:rPr>
      </w:pPr>
      <w:r w:rsidRPr="00207910">
        <w:rPr>
          <w:rFonts w:ascii="Verdana" w:hAnsi="Verdana"/>
          <w:sz w:val="22"/>
          <w:szCs w:val="22"/>
        </w:rPr>
        <w:t>the licence fee payable for the New Version;</w:t>
      </w:r>
    </w:p>
    <w:p w:rsidR="00781531" w:rsidRPr="00207910" w:rsidRDefault="00781531"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in</w:t>
      </w:r>
      <w:proofErr w:type="gramEnd"/>
      <w:r w:rsidRPr="00207910">
        <w:rPr>
          <w:rFonts w:ascii="Verdana" w:hAnsi="Verdana"/>
          <w:sz w:val="22"/>
          <w:szCs w:val="22"/>
        </w:rPr>
        <w:t xml:space="preserve"> what way the New Version differs from the previous version in terms of functionality, performance and compatibility.</w:t>
      </w:r>
    </w:p>
    <w:p w:rsidR="00781531" w:rsidRPr="00207910" w:rsidRDefault="00781531"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For the avoidance of doubt, nothing in this </w:t>
      </w:r>
      <w:r w:rsidR="00AB2B55" w:rsidRPr="00207910">
        <w:rPr>
          <w:rFonts w:ascii="Verdana" w:hAnsi="Verdana"/>
          <w:sz w:val="22"/>
          <w:szCs w:val="22"/>
        </w:rPr>
        <w:t>Agreement</w:t>
      </w:r>
      <w:r w:rsidRPr="00207910">
        <w:rPr>
          <w:rFonts w:ascii="Verdana" w:hAnsi="Verdana"/>
          <w:sz w:val="22"/>
          <w:szCs w:val="22"/>
        </w:rPr>
        <w:t xml:space="preserve"> shall oblige the Customer to take any New Version.</w:t>
      </w:r>
    </w:p>
    <w:p w:rsidR="007A5FFE" w:rsidRPr="00207910" w:rsidRDefault="0099153F" w:rsidP="00207910">
      <w:pPr>
        <w:pStyle w:val="ListParagraph"/>
        <w:numPr>
          <w:ilvl w:val="0"/>
          <w:numId w:val="27"/>
        </w:numPr>
        <w:spacing w:after="240" w:line="360" w:lineRule="auto"/>
        <w:jc w:val="both"/>
        <w:rPr>
          <w:rFonts w:ascii="Verdana" w:hAnsi="Verdana"/>
          <w:b/>
        </w:rPr>
      </w:pPr>
      <w:r w:rsidRPr="00207910">
        <w:rPr>
          <w:rFonts w:ascii="Verdana" w:hAnsi="Verdana"/>
          <w:b/>
        </w:rPr>
        <w:t>NOT USED</w:t>
      </w:r>
    </w:p>
    <w:p w:rsidR="0099153F" w:rsidRPr="00207910" w:rsidRDefault="0099153F" w:rsidP="00207910">
      <w:pPr>
        <w:pStyle w:val="ListParagraph"/>
        <w:spacing w:after="240" w:line="360" w:lineRule="auto"/>
        <w:ind w:left="850"/>
        <w:jc w:val="both"/>
        <w:rPr>
          <w:rFonts w:ascii="Verdana" w:hAnsi="Verdana"/>
          <w:b/>
        </w:rPr>
      </w:pPr>
    </w:p>
    <w:p w:rsidR="00462779" w:rsidRPr="00207910" w:rsidRDefault="00AF7E04" w:rsidP="00207910">
      <w:pPr>
        <w:pStyle w:val="ListParagraph"/>
        <w:numPr>
          <w:ilvl w:val="0"/>
          <w:numId w:val="27"/>
        </w:numPr>
        <w:spacing w:after="240" w:line="360" w:lineRule="auto"/>
        <w:jc w:val="both"/>
        <w:rPr>
          <w:rFonts w:ascii="Verdana" w:hAnsi="Verdana"/>
          <w:b/>
        </w:rPr>
      </w:pPr>
      <w:r w:rsidRPr="00207910">
        <w:rPr>
          <w:rFonts w:ascii="Verdana" w:hAnsi="Verdana"/>
          <w:b/>
        </w:rPr>
        <w:t>NOT USED</w:t>
      </w:r>
    </w:p>
    <w:p w:rsidR="00781531" w:rsidRPr="00207910" w:rsidRDefault="00781531" w:rsidP="00207910">
      <w:pPr>
        <w:pStyle w:val="Level2"/>
        <w:numPr>
          <w:ilvl w:val="0"/>
          <w:numId w:val="27"/>
        </w:numPr>
        <w:spacing w:line="360" w:lineRule="auto"/>
        <w:rPr>
          <w:rFonts w:ascii="Verdana" w:hAnsi="Verdana"/>
          <w:b/>
          <w:sz w:val="22"/>
          <w:szCs w:val="22"/>
        </w:rPr>
      </w:pPr>
      <w:r w:rsidRPr="00207910">
        <w:rPr>
          <w:rFonts w:ascii="Verdana" w:hAnsi="Verdana"/>
          <w:b/>
          <w:sz w:val="22"/>
          <w:szCs w:val="22"/>
        </w:rPr>
        <w:t xml:space="preserve">SUPPORT </w:t>
      </w:r>
      <w:r w:rsidR="00200E62" w:rsidRPr="00207910">
        <w:rPr>
          <w:rFonts w:ascii="Verdana" w:hAnsi="Verdana"/>
          <w:b/>
          <w:sz w:val="22"/>
          <w:szCs w:val="22"/>
        </w:rPr>
        <w:t xml:space="preserve">AND MAINTENANCE </w:t>
      </w:r>
      <w:r w:rsidRPr="00207910">
        <w:rPr>
          <w:rFonts w:ascii="Verdana" w:hAnsi="Verdana"/>
          <w:b/>
          <w:sz w:val="22"/>
          <w:szCs w:val="22"/>
        </w:rPr>
        <w:t>SERVICES</w:t>
      </w:r>
    </w:p>
    <w:p w:rsidR="00B35B40" w:rsidRPr="00207910" w:rsidRDefault="00BF48A3" w:rsidP="00207910">
      <w:pPr>
        <w:pStyle w:val="Level2"/>
        <w:numPr>
          <w:ilvl w:val="1"/>
          <w:numId w:val="27"/>
        </w:numPr>
        <w:spacing w:line="360" w:lineRule="auto"/>
        <w:rPr>
          <w:rFonts w:ascii="Verdana" w:hAnsi="Verdana"/>
          <w:sz w:val="22"/>
          <w:szCs w:val="22"/>
        </w:rPr>
      </w:pPr>
      <w:r w:rsidRPr="00207910">
        <w:rPr>
          <w:rFonts w:ascii="Verdana" w:hAnsi="Verdana"/>
          <w:sz w:val="22"/>
          <w:szCs w:val="22"/>
        </w:rPr>
        <w:t>In consideration of the Customer</w:t>
      </w:r>
      <w:r w:rsidR="004063BE" w:rsidRPr="00207910">
        <w:rPr>
          <w:rFonts w:ascii="Verdana" w:hAnsi="Verdana"/>
          <w:sz w:val="22"/>
          <w:szCs w:val="22"/>
        </w:rPr>
        <w:t>’s agreement to</w:t>
      </w:r>
      <w:r w:rsidRPr="00207910">
        <w:rPr>
          <w:rFonts w:ascii="Verdana" w:hAnsi="Verdana"/>
          <w:sz w:val="22"/>
          <w:szCs w:val="22"/>
        </w:rPr>
        <w:t xml:space="preserve"> pay the Support Charges, t</w:t>
      </w:r>
      <w:r w:rsidR="00B35B40" w:rsidRPr="00207910">
        <w:rPr>
          <w:rFonts w:ascii="Verdana" w:hAnsi="Verdana"/>
          <w:sz w:val="22"/>
          <w:szCs w:val="22"/>
        </w:rPr>
        <w:t xml:space="preserve">he </w:t>
      </w:r>
      <w:r w:rsidR="00BF0189" w:rsidRPr="00207910">
        <w:rPr>
          <w:rFonts w:ascii="Verdana" w:hAnsi="Verdana"/>
          <w:sz w:val="22"/>
          <w:szCs w:val="22"/>
        </w:rPr>
        <w:t>Supplier</w:t>
      </w:r>
      <w:r w:rsidR="00B35B40" w:rsidRPr="00207910">
        <w:rPr>
          <w:rFonts w:ascii="Verdana" w:hAnsi="Verdana"/>
          <w:sz w:val="22"/>
          <w:szCs w:val="22"/>
        </w:rPr>
        <w:t xml:space="preserve"> shall ensure that </w:t>
      </w:r>
      <w:r w:rsidR="00642160" w:rsidRPr="00207910">
        <w:rPr>
          <w:rFonts w:ascii="Verdana" w:hAnsi="Verdana"/>
          <w:sz w:val="22"/>
          <w:szCs w:val="22"/>
        </w:rPr>
        <w:t>the Technical Support Helpline</w:t>
      </w:r>
      <w:r w:rsidR="00B35B40" w:rsidRPr="00207910">
        <w:rPr>
          <w:rFonts w:ascii="Verdana" w:hAnsi="Verdana"/>
          <w:sz w:val="22"/>
          <w:szCs w:val="22"/>
        </w:rPr>
        <w:t xml:space="preserve"> is available during Normal Working Hours to provide assistance to the Customer in respect of the following:</w:t>
      </w:r>
    </w:p>
    <w:p w:rsidR="00B35B40" w:rsidRPr="00207910" w:rsidRDefault="00B35B4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remedying Defects; and</w:t>
      </w:r>
    </w:p>
    <w:p w:rsidR="00D10C91" w:rsidRPr="00207910" w:rsidRDefault="005761BD" w:rsidP="00207910">
      <w:pPr>
        <w:pStyle w:val="Level3"/>
        <w:numPr>
          <w:ilvl w:val="2"/>
          <w:numId w:val="27"/>
        </w:numPr>
        <w:spacing w:line="360" w:lineRule="auto"/>
        <w:rPr>
          <w:rFonts w:ascii="Verdana" w:hAnsi="Verdana"/>
          <w:sz w:val="22"/>
          <w:szCs w:val="22"/>
        </w:rPr>
      </w:pPr>
      <w:r w:rsidRPr="00207910">
        <w:rPr>
          <w:rFonts w:ascii="Verdana" w:hAnsi="Verdana"/>
          <w:sz w:val="22"/>
          <w:szCs w:val="22"/>
        </w:rPr>
        <w:t>providing</w:t>
      </w:r>
      <w:r w:rsidR="00D10C91" w:rsidRPr="00207910">
        <w:rPr>
          <w:rFonts w:ascii="Verdana" w:hAnsi="Verdana"/>
          <w:sz w:val="22"/>
          <w:szCs w:val="22"/>
        </w:rPr>
        <w:t xml:space="preserve"> information, advice and assistance to the </w:t>
      </w:r>
      <w:r w:rsidR="00C6270F" w:rsidRPr="00207910">
        <w:rPr>
          <w:rFonts w:ascii="Verdana" w:hAnsi="Verdana"/>
          <w:sz w:val="22"/>
          <w:szCs w:val="22"/>
        </w:rPr>
        <w:t xml:space="preserve">Customer </w:t>
      </w:r>
      <w:r w:rsidR="00D10C91" w:rsidRPr="00207910">
        <w:rPr>
          <w:rFonts w:ascii="Verdana" w:hAnsi="Verdana"/>
          <w:sz w:val="22"/>
          <w:szCs w:val="22"/>
        </w:rPr>
        <w:t>in respect of:</w:t>
      </w:r>
    </w:p>
    <w:p w:rsidR="00D10C91" w:rsidRPr="00207910" w:rsidRDefault="00D10C91" w:rsidP="00207910">
      <w:pPr>
        <w:pStyle w:val="Level3"/>
        <w:numPr>
          <w:ilvl w:val="3"/>
          <w:numId w:val="30"/>
        </w:numPr>
        <w:spacing w:line="360" w:lineRule="auto"/>
        <w:rPr>
          <w:rFonts w:ascii="Verdana" w:hAnsi="Verdana"/>
          <w:sz w:val="22"/>
          <w:szCs w:val="22"/>
        </w:rPr>
      </w:pPr>
      <w:r w:rsidRPr="00207910">
        <w:rPr>
          <w:rFonts w:ascii="Verdana" w:hAnsi="Verdana"/>
          <w:sz w:val="22"/>
          <w:szCs w:val="22"/>
        </w:rPr>
        <w:t>use of the System;</w:t>
      </w:r>
    </w:p>
    <w:p w:rsidR="00D10C91" w:rsidRPr="00207910" w:rsidRDefault="00D10C91" w:rsidP="00207910">
      <w:pPr>
        <w:pStyle w:val="Level3"/>
        <w:numPr>
          <w:ilvl w:val="3"/>
          <w:numId w:val="30"/>
        </w:numPr>
        <w:spacing w:line="360" w:lineRule="auto"/>
        <w:rPr>
          <w:rFonts w:ascii="Verdana" w:hAnsi="Verdana"/>
          <w:sz w:val="22"/>
          <w:szCs w:val="22"/>
        </w:rPr>
      </w:pPr>
      <w:proofErr w:type="gramStart"/>
      <w:r w:rsidRPr="00207910">
        <w:rPr>
          <w:rFonts w:ascii="Verdana" w:hAnsi="Verdana"/>
          <w:sz w:val="22"/>
          <w:szCs w:val="22"/>
        </w:rPr>
        <w:t>any</w:t>
      </w:r>
      <w:proofErr w:type="gramEnd"/>
      <w:r w:rsidRPr="00207910">
        <w:rPr>
          <w:rFonts w:ascii="Verdana" w:hAnsi="Verdana"/>
          <w:sz w:val="22"/>
          <w:szCs w:val="22"/>
        </w:rPr>
        <w:t xml:space="preserve"> workaround to specific Defects pending permanent resolution of those Defects</w:t>
      </w:r>
      <w:r w:rsidR="007B7D32" w:rsidRPr="00207910">
        <w:rPr>
          <w:rFonts w:ascii="Verdana" w:hAnsi="Verdana"/>
          <w:sz w:val="22"/>
          <w:szCs w:val="22"/>
        </w:rPr>
        <w:t>.</w:t>
      </w:r>
    </w:p>
    <w:p w:rsidR="00B35B40" w:rsidRPr="00207910" w:rsidRDefault="00B35B4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After receipt of a notice of Defect from the Customer the </w:t>
      </w:r>
      <w:r w:rsidR="00BF0189" w:rsidRPr="00207910">
        <w:rPr>
          <w:rFonts w:ascii="Verdana" w:hAnsi="Verdana"/>
          <w:sz w:val="22"/>
          <w:szCs w:val="22"/>
        </w:rPr>
        <w:t>Supplier</w:t>
      </w:r>
      <w:r w:rsidRPr="00207910">
        <w:rPr>
          <w:rFonts w:ascii="Verdana" w:hAnsi="Verdana"/>
          <w:sz w:val="22"/>
          <w:szCs w:val="22"/>
        </w:rPr>
        <w:t xml:space="preserve"> shall respond and resolve the relevant Defect within the timescales and using the procedure specified in the </w:t>
      </w:r>
      <w:r w:rsidR="00083718" w:rsidRPr="00207910">
        <w:rPr>
          <w:rFonts w:ascii="Verdana" w:hAnsi="Verdana"/>
          <w:sz w:val="22"/>
          <w:szCs w:val="22"/>
        </w:rPr>
        <w:t>Specification</w:t>
      </w:r>
      <w:r w:rsidRPr="00207910">
        <w:rPr>
          <w:rFonts w:ascii="Verdana" w:hAnsi="Verdana"/>
          <w:sz w:val="22"/>
          <w:szCs w:val="22"/>
        </w:rPr>
        <w:t xml:space="preserve"> in accordance with the relevant priority classification.</w:t>
      </w:r>
    </w:p>
    <w:p w:rsidR="00B35B40" w:rsidRPr="00207910" w:rsidRDefault="00B35B4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w:t>
      </w:r>
      <w:r w:rsidR="004B0090" w:rsidRPr="00207910">
        <w:rPr>
          <w:rFonts w:ascii="Verdana" w:hAnsi="Verdana"/>
          <w:sz w:val="22"/>
          <w:szCs w:val="22"/>
        </w:rPr>
        <w:t xml:space="preserve">agree </w:t>
      </w:r>
      <w:r w:rsidR="008A45FC" w:rsidRPr="00207910">
        <w:rPr>
          <w:rFonts w:ascii="Verdana" w:hAnsi="Verdana"/>
          <w:sz w:val="22"/>
          <w:szCs w:val="22"/>
        </w:rPr>
        <w:t>with the Customer the schedule for planned and/or</w:t>
      </w:r>
      <w:r w:rsidRPr="00207910">
        <w:rPr>
          <w:rFonts w:ascii="Verdana" w:hAnsi="Verdana"/>
          <w:sz w:val="22"/>
          <w:szCs w:val="22"/>
        </w:rPr>
        <w:t xml:space="preserve"> </w:t>
      </w:r>
      <w:r w:rsidR="004B0090" w:rsidRPr="00207910">
        <w:rPr>
          <w:rFonts w:ascii="Verdana" w:hAnsi="Verdana"/>
          <w:sz w:val="22"/>
          <w:szCs w:val="22"/>
        </w:rPr>
        <w:t>routine maintenance</w:t>
      </w:r>
      <w:r w:rsidR="008A45FC" w:rsidRPr="00207910">
        <w:rPr>
          <w:rFonts w:ascii="Verdana" w:hAnsi="Verdana"/>
          <w:sz w:val="22"/>
          <w:szCs w:val="22"/>
        </w:rPr>
        <w:t xml:space="preserve">. </w:t>
      </w:r>
      <w:r w:rsidR="004B0090" w:rsidRPr="00207910">
        <w:rPr>
          <w:rFonts w:ascii="Verdana" w:hAnsi="Verdana"/>
          <w:sz w:val="22"/>
          <w:szCs w:val="22"/>
        </w:rPr>
        <w:t xml:space="preserve">The Supplier shall use its best endeavours to ensure that </w:t>
      </w:r>
      <w:r w:rsidR="008A45FC" w:rsidRPr="00207910">
        <w:rPr>
          <w:rFonts w:ascii="Verdana" w:hAnsi="Verdana"/>
          <w:sz w:val="22"/>
          <w:szCs w:val="22"/>
        </w:rPr>
        <w:t>such</w:t>
      </w:r>
      <w:r w:rsidR="004B0090" w:rsidRPr="00207910">
        <w:rPr>
          <w:rFonts w:ascii="Verdana" w:hAnsi="Verdana"/>
          <w:sz w:val="22"/>
          <w:szCs w:val="22"/>
        </w:rPr>
        <w:t xml:space="preserve"> maintenance</w:t>
      </w:r>
      <w:r w:rsidR="00A56561" w:rsidRPr="00207910">
        <w:rPr>
          <w:rFonts w:ascii="Verdana" w:hAnsi="Verdana"/>
          <w:sz w:val="22"/>
          <w:szCs w:val="22"/>
        </w:rPr>
        <w:t xml:space="preserve"> </w:t>
      </w:r>
      <w:r w:rsidR="004B0090" w:rsidRPr="00207910">
        <w:rPr>
          <w:rFonts w:ascii="Verdana" w:hAnsi="Verdana"/>
          <w:sz w:val="22"/>
          <w:szCs w:val="22"/>
        </w:rPr>
        <w:t xml:space="preserve">is carried out </w:t>
      </w:r>
      <w:r w:rsidR="00A56561" w:rsidRPr="00207910">
        <w:rPr>
          <w:rFonts w:ascii="Verdana" w:hAnsi="Verdana"/>
          <w:sz w:val="22"/>
          <w:szCs w:val="22"/>
        </w:rPr>
        <w:t>outside</w:t>
      </w:r>
      <w:r w:rsidR="004B0090" w:rsidRPr="00207910">
        <w:rPr>
          <w:rFonts w:ascii="Verdana" w:hAnsi="Verdana"/>
          <w:sz w:val="22"/>
          <w:szCs w:val="22"/>
        </w:rPr>
        <w:t xml:space="preserve"> of</w:t>
      </w:r>
      <w:r w:rsidR="00A56561" w:rsidRPr="00207910">
        <w:rPr>
          <w:rFonts w:ascii="Verdana" w:hAnsi="Verdana"/>
          <w:sz w:val="22"/>
          <w:szCs w:val="22"/>
        </w:rPr>
        <w:t xml:space="preserve"> Normal Working Hours.  </w:t>
      </w:r>
      <w:r w:rsidRPr="00207910">
        <w:rPr>
          <w:rFonts w:ascii="Verdana" w:hAnsi="Verdana"/>
          <w:sz w:val="22"/>
          <w:szCs w:val="22"/>
        </w:rPr>
        <w:t xml:space="preserve"> </w:t>
      </w:r>
    </w:p>
    <w:p w:rsidR="004B0090" w:rsidRPr="00207910" w:rsidRDefault="004B009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The Supplier shall give as much notice as is reasonably practicable to the Customer prior to carrying out any unplanned maintenance</w:t>
      </w:r>
      <w:r w:rsidR="008A45FC" w:rsidRPr="00207910">
        <w:rPr>
          <w:rFonts w:ascii="Verdana" w:hAnsi="Verdana"/>
          <w:sz w:val="22"/>
          <w:szCs w:val="22"/>
        </w:rPr>
        <w:t>. Maintenance shall be “unplanned maintenance” for the purposes of this clause where:</w:t>
      </w:r>
      <w:r w:rsidRPr="00207910">
        <w:rPr>
          <w:rFonts w:ascii="Verdana" w:hAnsi="Verdana"/>
          <w:sz w:val="22"/>
          <w:szCs w:val="22"/>
        </w:rPr>
        <w:t xml:space="preserve"> </w:t>
      </w:r>
    </w:p>
    <w:p w:rsidR="004B0090" w:rsidRPr="00207910" w:rsidRDefault="004B0090" w:rsidP="00207910">
      <w:pPr>
        <w:pStyle w:val="Level2"/>
        <w:numPr>
          <w:ilvl w:val="2"/>
          <w:numId w:val="27"/>
        </w:numPr>
        <w:spacing w:line="360" w:lineRule="auto"/>
        <w:rPr>
          <w:rFonts w:ascii="Verdana" w:hAnsi="Verdana"/>
          <w:sz w:val="22"/>
          <w:szCs w:val="22"/>
        </w:rPr>
      </w:pPr>
      <w:r w:rsidRPr="00207910">
        <w:rPr>
          <w:rFonts w:ascii="Verdana" w:hAnsi="Verdana"/>
          <w:sz w:val="22"/>
          <w:szCs w:val="22"/>
        </w:rPr>
        <w:lastRenderedPageBreak/>
        <w:t xml:space="preserve">the Customer reasonably suspects that the </w:t>
      </w:r>
      <w:r w:rsidR="008A45FC" w:rsidRPr="00207910">
        <w:rPr>
          <w:rFonts w:ascii="Verdana" w:hAnsi="Verdana"/>
          <w:sz w:val="22"/>
          <w:szCs w:val="22"/>
        </w:rPr>
        <w:t>System</w:t>
      </w:r>
      <w:r w:rsidRPr="00207910">
        <w:rPr>
          <w:rFonts w:ascii="Verdana" w:hAnsi="Verdana"/>
          <w:sz w:val="22"/>
          <w:szCs w:val="22"/>
        </w:rPr>
        <w:t xml:space="preserve"> or </w:t>
      </w:r>
      <w:r w:rsidR="008A45FC" w:rsidRPr="00207910">
        <w:rPr>
          <w:rFonts w:ascii="Verdana" w:hAnsi="Verdana"/>
          <w:sz w:val="22"/>
          <w:szCs w:val="22"/>
        </w:rPr>
        <w:t xml:space="preserve">the </w:t>
      </w:r>
      <w:r w:rsidRPr="00207910">
        <w:rPr>
          <w:rFonts w:ascii="Verdana" w:hAnsi="Verdana"/>
          <w:sz w:val="22"/>
          <w:szCs w:val="22"/>
        </w:rPr>
        <w:t>Services ha</w:t>
      </w:r>
      <w:r w:rsidR="008A45FC" w:rsidRPr="00207910">
        <w:rPr>
          <w:rFonts w:ascii="Verdana" w:hAnsi="Verdana"/>
          <w:sz w:val="22"/>
          <w:szCs w:val="22"/>
        </w:rPr>
        <w:t>ve</w:t>
      </w:r>
      <w:r w:rsidRPr="00207910">
        <w:rPr>
          <w:rFonts w:ascii="Verdana" w:hAnsi="Verdana"/>
          <w:sz w:val="22"/>
          <w:szCs w:val="22"/>
        </w:rPr>
        <w:t xml:space="preserve"> or may have developed a fault, and notifies the Supplier of the same; or</w:t>
      </w:r>
    </w:p>
    <w:p w:rsidR="004B0090" w:rsidRPr="00207910" w:rsidRDefault="004B0090" w:rsidP="00207910">
      <w:pPr>
        <w:pStyle w:val="Level2"/>
        <w:numPr>
          <w:ilvl w:val="2"/>
          <w:numId w:val="27"/>
        </w:numPr>
        <w:spacing w:line="360" w:lineRule="auto"/>
        <w:rPr>
          <w:rFonts w:ascii="Verdana" w:hAnsi="Verdana"/>
          <w:sz w:val="22"/>
          <w:szCs w:val="22"/>
        </w:rPr>
      </w:pPr>
      <w:proofErr w:type="gramStart"/>
      <w:r w:rsidRPr="00207910">
        <w:rPr>
          <w:rFonts w:ascii="Verdana" w:hAnsi="Verdana"/>
          <w:sz w:val="22"/>
          <w:szCs w:val="22"/>
        </w:rPr>
        <w:t>the</w:t>
      </w:r>
      <w:proofErr w:type="gramEnd"/>
      <w:r w:rsidRPr="00207910">
        <w:rPr>
          <w:rFonts w:ascii="Verdana" w:hAnsi="Verdana"/>
          <w:sz w:val="22"/>
          <w:szCs w:val="22"/>
        </w:rPr>
        <w:t xml:space="preserve"> Supplier reasonably suspects that the </w:t>
      </w:r>
      <w:r w:rsidR="008A45FC" w:rsidRPr="00207910">
        <w:rPr>
          <w:rFonts w:ascii="Verdana" w:hAnsi="Verdana"/>
          <w:sz w:val="22"/>
          <w:szCs w:val="22"/>
        </w:rPr>
        <w:t>System or the Services</w:t>
      </w:r>
      <w:r w:rsidRPr="00207910">
        <w:rPr>
          <w:rFonts w:ascii="Verdana" w:hAnsi="Verdana"/>
          <w:sz w:val="22"/>
          <w:szCs w:val="22"/>
        </w:rPr>
        <w:t xml:space="preserve"> ha</w:t>
      </w:r>
      <w:r w:rsidR="00632E21" w:rsidRPr="00207910">
        <w:rPr>
          <w:rFonts w:ascii="Verdana" w:hAnsi="Verdana"/>
          <w:sz w:val="22"/>
          <w:szCs w:val="22"/>
        </w:rPr>
        <w:t>s or may have developed a fault.</w:t>
      </w:r>
    </w:p>
    <w:p w:rsidR="00B35B40" w:rsidRPr="00207910" w:rsidRDefault="00B35B4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Where required by the </w:t>
      </w:r>
      <w:r w:rsidR="00D10C91" w:rsidRPr="00207910">
        <w:rPr>
          <w:rFonts w:ascii="Verdana" w:hAnsi="Verdana"/>
          <w:sz w:val="22"/>
          <w:szCs w:val="22"/>
        </w:rPr>
        <w:t>Customer</w:t>
      </w:r>
      <w:r w:rsidRPr="00207910">
        <w:rPr>
          <w:rFonts w:ascii="Verdana" w:hAnsi="Verdana"/>
          <w:sz w:val="22"/>
          <w:szCs w:val="22"/>
        </w:rPr>
        <w:t xml:space="preserve">, the </w:t>
      </w:r>
      <w:r w:rsidR="00BF0189" w:rsidRPr="00207910">
        <w:rPr>
          <w:rFonts w:ascii="Verdana" w:hAnsi="Verdana"/>
          <w:sz w:val="22"/>
          <w:szCs w:val="22"/>
        </w:rPr>
        <w:t>Supplier</w:t>
      </w:r>
      <w:r w:rsidRPr="00207910">
        <w:rPr>
          <w:rFonts w:ascii="Verdana" w:hAnsi="Verdana"/>
          <w:sz w:val="22"/>
          <w:szCs w:val="22"/>
        </w:rPr>
        <w:t xml:space="preserve"> will deliver</w:t>
      </w:r>
      <w:r w:rsidR="00D10C91" w:rsidRPr="00207910">
        <w:rPr>
          <w:rFonts w:ascii="Verdana" w:hAnsi="Verdana"/>
          <w:sz w:val="22"/>
          <w:szCs w:val="22"/>
        </w:rPr>
        <w:t xml:space="preserve"> the</w:t>
      </w:r>
      <w:r w:rsidRPr="00207910">
        <w:rPr>
          <w:rFonts w:ascii="Verdana" w:hAnsi="Verdana"/>
          <w:sz w:val="22"/>
          <w:szCs w:val="22"/>
        </w:rPr>
        <w:t xml:space="preserve"> Support and Maintenance Services by remote access to the Operating Environment. In the event </w:t>
      </w:r>
      <w:r w:rsidR="00721FD1" w:rsidRPr="00207910">
        <w:rPr>
          <w:rFonts w:ascii="Verdana" w:hAnsi="Verdana"/>
          <w:sz w:val="22"/>
          <w:szCs w:val="22"/>
        </w:rPr>
        <w:t xml:space="preserve">that </w:t>
      </w:r>
      <w:r w:rsidRPr="00207910">
        <w:rPr>
          <w:rFonts w:ascii="Verdana" w:hAnsi="Verdana"/>
          <w:sz w:val="22"/>
          <w:szCs w:val="22"/>
        </w:rPr>
        <w:t xml:space="preserve">Support and Maintenance Services cannot be provided by remote access, the </w:t>
      </w:r>
      <w:r w:rsidR="00BF0189" w:rsidRPr="00207910">
        <w:rPr>
          <w:rFonts w:ascii="Verdana" w:hAnsi="Verdana"/>
          <w:sz w:val="22"/>
          <w:szCs w:val="22"/>
        </w:rPr>
        <w:t>Supplier</w:t>
      </w:r>
      <w:r w:rsidRPr="00207910">
        <w:rPr>
          <w:rFonts w:ascii="Verdana" w:hAnsi="Verdana"/>
          <w:sz w:val="22"/>
          <w:szCs w:val="22"/>
        </w:rPr>
        <w:t xml:space="preserve"> shall arrange with the Customer Representative for the </w:t>
      </w:r>
      <w:r w:rsidR="00867AC1" w:rsidRPr="00207910">
        <w:rPr>
          <w:rFonts w:ascii="Verdana" w:hAnsi="Verdana"/>
          <w:sz w:val="22"/>
          <w:szCs w:val="22"/>
        </w:rPr>
        <w:t>Supplier</w:t>
      </w:r>
      <w:r w:rsidRPr="00207910">
        <w:rPr>
          <w:rFonts w:ascii="Verdana" w:hAnsi="Verdana"/>
          <w:sz w:val="22"/>
          <w:szCs w:val="22"/>
        </w:rPr>
        <w:t xml:space="preserve"> Personnel to promptly attend the applicable Site(s) to provide on-site Support and Maintenance Services.</w:t>
      </w:r>
    </w:p>
    <w:p w:rsidR="00D6333F" w:rsidRPr="00207910" w:rsidRDefault="00D6333F" w:rsidP="00207910">
      <w:pPr>
        <w:pStyle w:val="ListParagraph"/>
        <w:numPr>
          <w:ilvl w:val="0"/>
          <w:numId w:val="27"/>
        </w:numPr>
        <w:spacing w:after="240" w:line="360" w:lineRule="auto"/>
        <w:jc w:val="both"/>
        <w:rPr>
          <w:rStyle w:val="Level1asHeadingtext"/>
          <w:rFonts w:ascii="Verdana" w:eastAsia="Times New Roman" w:hAnsi="Verdana" w:cs="Arial"/>
        </w:rPr>
      </w:pPr>
      <w:r w:rsidRPr="00207910">
        <w:rPr>
          <w:rStyle w:val="Level1asHeadingtext"/>
          <w:rFonts w:ascii="Verdana" w:eastAsia="Times New Roman" w:hAnsi="Verdana" w:cs="Arial"/>
        </w:rPr>
        <w:t>not used</w:t>
      </w:r>
    </w:p>
    <w:p w:rsidR="00E84786" w:rsidRPr="00207910" w:rsidRDefault="00E84786" w:rsidP="00207910">
      <w:pPr>
        <w:pStyle w:val="ListParagraph"/>
        <w:spacing w:after="240" w:line="360" w:lineRule="auto"/>
        <w:ind w:left="850"/>
        <w:jc w:val="both"/>
        <w:rPr>
          <w:rStyle w:val="Level1asHeadingtext"/>
          <w:rFonts w:ascii="Verdana" w:eastAsia="Times New Roman" w:hAnsi="Verdana" w:cs="Arial"/>
        </w:rPr>
      </w:pPr>
      <w:r w:rsidRPr="00207910">
        <w:rPr>
          <w:rStyle w:val="Level1asHeadingtext"/>
          <w:rFonts w:ascii="Verdana" w:eastAsia="Times New Roman" w:hAnsi="Verdana" w:cs="Arial"/>
        </w:rPr>
        <w:t xml:space="preserve">  </w:t>
      </w:r>
    </w:p>
    <w:p w:rsidR="007D5069" w:rsidRPr="00207910" w:rsidRDefault="00644160" w:rsidP="00207910">
      <w:pPr>
        <w:pStyle w:val="ListParagraph"/>
        <w:numPr>
          <w:ilvl w:val="0"/>
          <w:numId w:val="27"/>
        </w:numPr>
        <w:spacing w:after="240" w:line="360" w:lineRule="auto"/>
        <w:jc w:val="both"/>
        <w:rPr>
          <w:rFonts w:ascii="Verdana" w:hAnsi="Verdana"/>
          <w:b/>
        </w:rPr>
      </w:pPr>
      <w:r w:rsidRPr="00207910">
        <w:rPr>
          <w:rFonts w:ascii="Verdana" w:hAnsi="Verdana"/>
          <w:b/>
        </w:rPr>
        <w:t xml:space="preserve">CHARGES, </w:t>
      </w:r>
      <w:r w:rsidR="007D5069" w:rsidRPr="00207910">
        <w:rPr>
          <w:rFonts w:ascii="Verdana" w:hAnsi="Verdana"/>
          <w:b/>
        </w:rPr>
        <w:t>PAYMENT</w:t>
      </w:r>
      <w:r w:rsidRPr="00207910">
        <w:rPr>
          <w:rFonts w:ascii="Verdana" w:hAnsi="Verdana"/>
          <w:b/>
        </w:rPr>
        <w:t xml:space="preserve"> AND RECOVERY OF SUMS DUE</w:t>
      </w:r>
    </w:p>
    <w:p w:rsidR="00644160" w:rsidRPr="00207910" w:rsidRDefault="0064416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The Charges for the</w:t>
      </w:r>
      <w:r w:rsidR="00721FD1" w:rsidRPr="00207910">
        <w:rPr>
          <w:rFonts w:ascii="Verdana" w:hAnsi="Verdana"/>
          <w:sz w:val="22"/>
          <w:szCs w:val="22"/>
        </w:rPr>
        <w:t xml:space="preserve"> System and the</w:t>
      </w:r>
      <w:r w:rsidRPr="00207910">
        <w:rPr>
          <w:rFonts w:ascii="Verdana" w:hAnsi="Verdana"/>
          <w:sz w:val="22"/>
          <w:szCs w:val="22"/>
        </w:rPr>
        <w:t xml:space="preserve"> Services shall be as set out in Schedule </w:t>
      </w:r>
      <w:r w:rsidR="009467FF" w:rsidRPr="00207910">
        <w:rPr>
          <w:rFonts w:ascii="Verdana" w:hAnsi="Verdana"/>
          <w:sz w:val="22"/>
          <w:szCs w:val="22"/>
        </w:rPr>
        <w:t>5</w:t>
      </w:r>
      <w:r w:rsidRPr="00207910">
        <w:rPr>
          <w:rFonts w:ascii="Verdana" w:hAnsi="Verdana"/>
          <w:sz w:val="22"/>
          <w:szCs w:val="22"/>
        </w:rPr>
        <w:t xml:space="preserve"> and shall be the full and exclusive remuneration of the </w:t>
      </w:r>
      <w:r w:rsidR="00BF0189" w:rsidRPr="00207910">
        <w:rPr>
          <w:rFonts w:ascii="Verdana" w:hAnsi="Verdana"/>
          <w:sz w:val="22"/>
          <w:szCs w:val="22"/>
        </w:rPr>
        <w:t>Supplier</w:t>
      </w:r>
      <w:r w:rsidRPr="00207910">
        <w:rPr>
          <w:rFonts w:ascii="Verdana" w:hAnsi="Verdana"/>
          <w:sz w:val="22"/>
          <w:szCs w:val="22"/>
        </w:rPr>
        <w:t xml:space="preserve"> in respect of the </w:t>
      </w:r>
      <w:r w:rsidR="00721FD1" w:rsidRPr="00207910">
        <w:rPr>
          <w:rFonts w:ascii="Verdana" w:hAnsi="Verdana"/>
          <w:sz w:val="22"/>
          <w:szCs w:val="22"/>
        </w:rPr>
        <w:t xml:space="preserve">provision of the Services and the </w:t>
      </w:r>
      <w:r w:rsidRPr="00207910">
        <w:rPr>
          <w:rFonts w:ascii="Verdana" w:hAnsi="Verdana"/>
          <w:sz w:val="22"/>
          <w:szCs w:val="22"/>
        </w:rPr>
        <w:t xml:space="preserve">supply of the </w:t>
      </w:r>
      <w:r w:rsidR="00721FD1" w:rsidRPr="00207910">
        <w:rPr>
          <w:rFonts w:ascii="Verdana" w:hAnsi="Verdana"/>
          <w:sz w:val="22"/>
          <w:szCs w:val="22"/>
        </w:rPr>
        <w:t>System</w:t>
      </w:r>
      <w:r w:rsidRPr="00207910">
        <w:rPr>
          <w:rFonts w:ascii="Verdana" w:hAnsi="Verdana"/>
          <w:sz w:val="22"/>
          <w:szCs w:val="22"/>
        </w:rPr>
        <w:t xml:space="preserve">. Unless otherwise agreed in writing by the Customer, the Charges shall include every cost and expense of the </w:t>
      </w:r>
      <w:r w:rsidR="00BF0189" w:rsidRPr="00207910">
        <w:rPr>
          <w:rFonts w:ascii="Verdana" w:hAnsi="Verdana"/>
          <w:sz w:val="22"/>
          <w:szCs w:val="22"/>
        </w:rPr>
        <w:t>Supplier</w:t>
      </w:r>
      <w:r w:rsidRPr="00207910">
        <w:rPr>
          <w:rFonts w:ascii="Verdana" w:hAnsi="Verdana"/>
          <w:sz w:val="22"/>
          <w:szCs w:val="22"/>
        </w:rPr>
        <w:t xml:space="preserve"> directly or indirectly incurred in connection with the performance of the </w:t>
      </w:r>
      <w:r w:rsidR="00AB2B55" w:rsidRPr="00207910">
        <w:rPr>
          <w:rFonts w:ascii="Verdana" w:hAnsi="Verdana"/>
          <w:sz w:val="22"/>
          <w:szCs w:val="22"/>
        </w:rPr>
        <w:t>Agreement</w:t>
      </w:r>
      <w:r w:rsidRPr="00207910">
        <w:rPr>
          <w:rFonts w:ascii="Verdana" w:hAnsi="Verdana"/>
          <w:sz w:val="22"/>
          <w:szCs w:val="22"/>
        </w:rPr>
        <w:t xml:space="preserve">. </w:t>
      </w:r>
    </w:p>
    <w:p w:rsidR="00644160" w:rsidRPr="00207910" w:rsidRDefault="00644160" w:rsidP="00683C33">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invoice the Customer as specified in </w:t>
      </w:r>
      <w:r w:rsidR="000A3FF8" w:rsidRPr="00207910">
        <w:rPr>
          <w:rFonts w:ascii="Verdana" w:hAnsi="Verdana"/>
          <w:sz w:val="22"/>
          <w:szCs w:val="22"/>
        </w:rPr>
        <w:t xml:space="preserve">Schedule </w:t>
      </w:r>
      <w:r w:rsidR="009E11BE" w:rsidRPr="00207910">
        <w:rPr>
          <w:rFonts w:ascii="Verdana" w:hAnsi="Verdana"/>
          <w:sz w:val="22"/>
          <w:szCs w:val="22"/>
        </w:rPr>
        <w:t>5</w:t>
      </w:r>
      <w:r w:rsidRPr="00207910">
        <w:rPr>
          <w:rFonts w:ascii="Verdana" w:hAnsi="Verdana"/>
          <w:sz w:val="22"/>
          <w:szCs w:val="22"/>
        </w:rPr>
        <w:t xml:space="preserve">.  Each invoice shall include such supporting information required by the Customer to verify the accuracy of the invoice, including a breakdown of the Services supplied in the invoice period.  </w:t>
      </w:r>
      <w:r w:rsidR="00683C33">
        <w:rPr>
          <w:rFonts w:ascii="Verdana" w:hAnsi="Verdana"/>
          <w:sz w:val="22"/>
          <w:szCs w:val="22"/>
        </w:rPr>
        <w:t>[</w:t>
      </w:r>
      <w:r w:rsidR="00683C33" w:rsidRPr="00683C33">
        <w:rPr>
          <w:rFonts w:ascii="Verdana" w:hAnsi="Verdana"/>
          <w:sz w:val="22"/>
          <w:szCs w:val="22"/>
        </w:rPr>
        <w:t>Any such invoices shall take into account any Service Credits which have been accrued in the previous period</w:t>
      </w:r>
      <w:r w:rsidR="00683C33">
        <w:rPr>
          <w:rFonts w:ascii="Verdana" w:hAnsi="Verdana"/>
          <w:sz w:val="22"/>
          <w:szCs w:val="22"/>
        </w:rPr>
        <w:t>.]</w:t>
      </w:r>
      <w:r w:rsidR="00683C33">
        <w:rPr>
          <w:rStyle w:val="FootnoteReference"/>
          <w:rFonts w:ascii="Verdana" w:hAnsi="Verdana"/>
          <w:sz w:val="22"/>
          <w:szCs w:val="22"/>
        </w:rPr>
        <w:footnoteReference w:id="6"/>
      </w:r>
    </w:p>
    <w:p w:rsidR="00644160" w:rsidRPr="00207910" w:rsidRDefault="00644160"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In consideration of the </w:t>
      </w:r>
      <w:r w:rsidR="00267D41" w:rsidRPr="00207910">
        <w:rPr>
          <w:rFonts w:ascii="Verdana" w:hAnsi="Verdana"/>
          <w:sz w:val="22"/>
          <w:szCs w:val="22"/>
        </w:rPr>
        <w:t xml:space="preserve">provision of the Services and the </w:t>
      </w:r>
      <w:r w:rsidRPr="00207910">
        <w:rPr>
          <w:rFonts w:ascii="Verdana" w:hAnsi="Verdana"/>
          <w:sz w:val="22"/>
          <w:szCs w:val="22"/>
        </w:rPr>
        <w:t xml:space="preserve">supply of the </w:t>
      </w:r>
      <w:r w:rsidR="00267D41" w:rsidRPr="00207910">
        <w:rPr>
          <w:rFonts w:ascii="Verdana" w:hAnsi="Verdana"/>
          <w:sz w:val="22"/>
          <w:szCs w:val="22"/>
        </w:rPr>
        <w:t xml:space="preserve">System </w:t>
      </w:r>
      <w:r w:rsidRPr="00207910">
        <w:rPr>
          <w:rFonts w:ascii="Verdana" w:hAnsi="Verdana"/>
          <w:sz w:val="22"/>
          <w:szCs w:val="22"/>
        </w:rPr>
        <w:t xml:space="preserve">by the </w:t>
      </w:r>
      <w:r w:rsidR="00BF0189" w:rsidRPr="00207910">
        <w:rPr>
          <w:rFonts w:ascii="Verdana" w:hAnsi="Verdana"/>
          <w:sz w:val="22"/>
          <w:szCs w:val="22"/>
        </w:rPr>
        <w:t>Supplier</w:t>
      </w:r>
      <w:r w:rsidRPr="00207910">
        <w:rPr>
          <w:rFonts w:ascii="Verdana" w:hAnsi="Verdana"/>
          <w:sz w:val="22"/>
          <w:szCs w:val="22"/>
        </w:rPr>
        <w:t xml:space="preserve">, the Customer shall pay the </w:t>
      </w:r>
      <w:r w:rsidR="00BF0189" w:rsidRPr="00207910">
        <w:rPr>
          <w:rFonts w:ascii="Verdana" w:hAnsi="Verdana"/>
          <w:sz w:val="22"/>
          <w:szCs w:val="22"/>
        </w:rPr>
        <w:t>Supplier</w:t>
      </w:r>
      <w:r w:rsidRPr="00207910">
        <w:rPr>
          <w:rFonts w:ascii="Verdana" w:hAnsi="Verdana"/>
          <w:sz w:val="22"/>
          <w:szCs w:val="22"/>
        </w:rPr>
        <w:t xml:space="preserve"> the invoiced amounts no later than 30 days after receipt of a valid invoice.  The Customer may, without prejudice to any other rights and remedies under the </w:t>
      </w:r>
      <w:r w:rsidR="00AB2B55" w:rsidRPr="00207910">
        <w:rPr>
          <w:rFonts w:ascii="Verdana" w:hAnsi="Verdana"/>
          <w:sz w:val="22"/>
          <w:szCs w:val="22"/>
        </w:rPr>
        <w:t>Agreement</w:t>
      </w:r>
      <w:r w:rsidRPr="00207910">
        <w:rPr>
          <w:rFonts w:ascii="Verdana" w:hAnsi="Verdana"/>
          <w:sz w:val="22"/>
          <w:szCs w:val="22"/>
        </w:rPr>
        <w:t>, withhold or reduce payments in the event of unsatisfactory performance.</w:t>
      </w:r>
    </w:p>
    <w:p w:rsidR="00644160" w:rsidRPr="00207910" w:rsidRDefault="0064416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All amounts stated are exclusive of VAT which shall be charged at the prevailing rate.  The Customer shall, following the receipt of a valid VAT invoice, pay to the </w:t>
      </w:r>
      <w:r w:rsidR="00BF0189" w:rsidRPr="00207910">
        <w:rPr>
          <w:rFonts w:ascii="Verdana" w:hAnsi="Verdana"/>
          <w:sz w:val="22"/>
          <w:szCs w:val="22"/>
        </w:rPr>
        <w:t>Supplier</w:t>
      </w:r>
      <w:r w:rsidRPr="00207910">
        <w:rPr>
          <w:rFonts w:ascii="Verdana" w:hAnsi="Verdana"/>
          <w:sz w:val="22"/>
          <w:szCs w:val="22"/>
        </w:rPr>
        <w:t xml:space="preserve"> a sum equal to the VAT chargeable in respect of the Services. </w:t>
      </w:r>
    </w:p>
    <w:p w:rsidR="00644160" w:rsidRPr="00207910" w:rsidRDefault="0064416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there is a dispute between the Parties as to the amount invoiced, the Customer shall pay the undisputed amount. The </w:t>
      </w:r>
      <w:r w:rsidR="00BF0189" w:rsidRPr="00207910">
        <w:rPr>
          <w:rFonts w:ascii="Verdana" w:hAnsi="Verdana"/>
          <w:sz w:val="22"/>
          <w:szCs w:val="22"/>
        </w:rPr>
        <w:t>Supplier</w:t>
      </w:r>
      <w:r w:rsidRPr="00207910">
        <w:rPr>
          <w:rFonts w:ascii="Verdana" w:hAnsi="Verdana"/>
          <w:sz w:val="22"/>
          <w:szCs w:val="22"/>
        </w:rPr>
        <w:t xml:space="preserve"> shall not suspend the supply of the Services and any disputed amounts shall be resolved through the dispute resolution procedure detailed in </w:t>
      </w:r>
      <w:r w:rsidR="009E11BE" w:rsidRPr="00207910">
        <w:rPr>
          <w:rFonts w:ascii="Verdana" w:hAnsi="Verdana"/>
          <w:sz w:val="22"/>
          <w:szCs w:val="22"/>
        </w:rPr>
        <w:t>C</w:t>
      </w:r>
      <w:r w:rsidRPr="00207910">
        <w:rPr>
          <w:rFonts w:ascii="Verdana" w:hAnsi="Verdana"/>
          <w:sz w:val="22"/>
          <w:szCs w:val="22"/>
        </w:rPr>
        <w:t xml:space="preserve">lause </w:t>
      </w:r>
      <w:r w:rsidR="009E11BE" w:rsidRPr="00207910">
        <w:rPr>
          <w:rFonts w:ascii="Verdana" w:hAnsi="Verdana"/>
          <w:sz w:val="22"/>
          <w:szCs w:val="22"/>
        </w:rPr>
        <w:t>4</w:t>
      </w:r>
      <w:r w:rsidR="00267D41" w:rsidRPr="00207910">
        <w:rPr>
          <w:rFonts w:ascii="Verdana" w:hAnsi="Verdana"/>
          <w:sz w:val="22"/>
          <w:szCs w:val="22"/>
        </w:rPr>
        <w:t>2</w:t>
      </w:r>
      <w:r w:rsidR="00B921AB" w:rsidRPr="00207910">
        <w:rPr>
          <w:rFonts w:ascii="Verdana" w:hAnsi="Verdana"/>
          <w:sz w:val="22"/>
          <w:szCs w:val="22"/>
        </w:rPr>
        <w:t xml:space="preserve"> (Dispute Resolution)</w:t>
      </w:r>
      <w:r w:rsidRPr="00207910">
        <w:rPr>
          <w:rFonts w:ascii="Verdana" w:hAnsi="Verdana"/>
          <w:sz w:val="22"/>
          <w:szCs w:val="22"/>
        </w:rPr>
        <w:t xml:space="preserve">. </w:t>
      </w:r>
    </w:p>
    <w:p w:rsidR="00644160" w:rsidRPr="00207910" w:rsidRDefault="0064416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a payment of an undisputed amount is not made by the Customer by the due date, then the Customer shall pay the </w:t>
      </w:r>
      <w:r w:rsidR="00BF0189" w:rsidRPr="00207910">
        <w:rPr>
          <w:rFonts w:ascii="Verdana" w:hAnsi="Verdana"/>
          <w:sz w:val="22"/>
          <w:szCs w:val="22"/>
        </w:rPr>
        <w:t>Supplier</w:t>
      </w:r>
      <w:r w:rsidRPr="00207910">
        <w:rPr>
          <w:rFonts w:ascii="Verdana" w:hAnsi="Verdana"/>
          <w:sz w:val="22"/>
          <w:szCs w:val="22"/>
        </w:rPr>
        <w:t xml:space="preserve"> interest at the rate </w:t>
      </w:r>
      <w:r w:rsidR="00937634">
        <w:rPr>
          <w:rFonts w:ascii="Verdana" w:hAnsi="Verdana"/>
          <w:sz w:val="22"/>
          <w:szCs w:val="22"/>
        </w:rPr>
        <w:t>of 3 percent above the base rate of National Westminster bank plc</w:t>
      </w:r>
      <w:r w:rsidRPr="00207910">
        <w:rPr>
          <w:rFonts w:ascii="Verdana" w:hAnsi="Verdana"/>
          <w:sz w:val="22"/>
          <w:szCs w:val="22"/>
        </w:rPr>
        <w:t xml:space="preserve">.  </w:t>
      </w:r>
    </w:p>
    <w:p w:rsidR="00644160" w:rsidRPr="00207910" w:rsidRDefault="0064416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any sum of money is recoverable from or payable by the </w:t>
      </w:r>
      <w:r w:rsidR="00BF0189" w:rsidRPr="00207910">
        <w:rPr>
          <w:rFonts w:ascii="Verdana" w:hAnsi="Verdana"/>
          <w:sz w:val="22"/>
          <w:szCs w:val="22"/>
        </w:rPr>
        <w:t>Supplier</w:t>
      </w:r>
      <w:r w:rsidRPr="00207910">
        <w:rPr>
          <w:rFonts w:ascii="Verdana" w:hAnsi="Verdana"/>
          <w:sz w:val="22"/>
          <w:szCs w:val="22"/>
        </w:rPr>
        <w:t xml:space="preserve"> under this </w:t>
      </w:r>
      <w:r w:rsidR="00AB2B55" w:rsidRPr="00207910">
        <w:rPr>
          <w:rFonts w:ascii="Verdana" w:hAnsi="Verdana"/>
          <w:sz w:val="22"/>
          <w:szCs w:val="22"/>
        </w:rPr>
        <w:t>Agreement</w:t>
      </w:r>
      <w:r w:rsidRPr="00207910">
        <w:rPr>
          <w:rFonts w:ascii="Verdana" w:hAnsi="Verdana"/>
          <w:sz w:val="22"/>
          <w:szCs w:val="22"/>
        </w:rPr>
        <w:t xml:space="preserve"> (including any sum which the </w:t>
      </w:r>
      <w:r w:rsidR="00BF0189" w:rsidRPr="00207910">
        <w:rPr>
          <w:rFonts w:ascii="Verdana" w:hAnsi="Verdana"/>
          <w:sz w:val="22"/>
          <w:szCs w:val="22"/>
        </w:rPr>
        <w:t>Supplier</w:t>
      </w:r>
      <w:r w:rsidRPr="00207910">
        <w:rPr>
          <w:rFonts w:ascii="Verdana" w:hAnsi="Verdana"/>
          <w:sz w:val="22"/>
          <w:szCs w:val="22"/>
        </w:rPr>
        <w:t xml:space="preserve"> is liable to pay to the Customer in respect of any breach of the </w:t>
      </w:r>
      <w:r w:rsidR="00AB2B55" w:rsidRPr="00207910">
        <w:rPr>
          <w:rFonts w:ascii="Verdana" w:hAnsi="Verdana"/>
          <w:sz w:val="22"/>
          <w:szCs w:val="22"/>
        </w:rPr>
        <w:t>Agreement</w:t>
      </w:r>
      <w:r w:rsidRPr="00207910">
        <w:rPr>
          <w:rFonts w:ascii="Verdana" w:hAnsi="Verdana"/>
          <w:sz w:val="22"/>
          <w:szCs w:val="22"/>
        </w:rPr>
        <w:t xml:space="preserve">), that sum may be deducted unilaterally by the Customer from any sum then due, or which may come due, to the </w:t>
      </w:r>
      <w:r w:rsidR="00BF0189" w:rsidRPr="00207910">
        <w:rPr>
          <w:rFonts w:ascii="Verdana" w:hAnsi="Verdana"/>
          <w:sz w:val="22"/>
          <w:szCs w:val="22"/>
        </w:rPr>
        <w:t>Supplier</w:t>
      </w:r>
      <w:r w:rsidRPr="00207910">
        <w:rPr>
          <w:rFonts w:ascii="Verdana" w:hAnsi="Verdana"/>
          <w:sz w:val="22"/>
          <w:szCs w:val="22"/>
        </w:rPr>
        <w:t xml:space="preserve"> under this </w:t>
      </w:r>
      <w:r w:rsidR="00AB2B55" w:rsidRPr="00207910">
        <w:rPr>
          <w:rFonts w:ascii="Verdana" w:hAnsi="Verdana"/>
          <w:sz w:val="22"/>
          <w:szCs w:val="22"/>
        </w:rPr>
        <w:t>Agreement</w:t>
      </w:r>
      <w:r w:rsidRPr="00207910">
        <w:rPr>
          <w:rFonts w:ascii="Verdana" w:hAnsi="Verdana"/>
          <w:sz w:val="22"/>
          <w:szCs w:val="22"/>
        </w:rPr>
        <w:t xml:space="preserve"> or under any other agreement or contract with the Customer.  The </w:t>
      </w:r>
      <w:r w:rsidR="00BF0189" w:rsidRPr="00207910">
        <w:rPr>
          <w:rFonts w:ascii="Verdana" w:hAnsi="Verdana"/>
          <w:sz w:val="22"/>
          <w:szCs w:val="22"/>
        </w:rPr>
        <w:t>Supplier</w:t>
      </w:r>
      <w:r w:rsidRPr="00207910">
        <w:rPr>
          <w:rFonts w:ascii="Verdana" w:hAnsi="Verdana"/>
          <w:sz w:val="22"/>
          <w:szCs w:val="22"/>
        </w:rPr>
        <w:t xml:space="preserve"> shall not be entitled to assert any credit, set-off or counterclaim against the Customer in order to justify withholding payment of any such amount in whole or in part. </w:t>
      </w:r>
    </w:p>
    <w:p w:rsidR="007A17D7" w:rsidRPr="00207910" w:rsidRDefault="00645D97" w:rsidP="00207910">
      <w:pPr>
        <w:pStyle w:val="ListParagraph"/>
        <w:numPr>
          <w:ilvl w:val="0"/>
          <w:numId w:val="27"/>
        </w:numPr>
        <w:spacing w:after="240" w:line="360" w:lineRule="auto"/>
        <w:jc w:val="both"/>
        <w:rPr>
          <w:rFonts w:ascii="Verdana" w:hAnsi="Verdana"/>
          <w:b/>
        </w:rPr>
      </w:pPr>
      <w:r w:rsidRPr="00207910">
        <w:rPr>
          <w:rFonts w:ascii="Verdana" w:hAnsi="Verdana"/>
          <w:b/>
        </w:rPr>
        <w:t>NOT USED</w:t>
      </w:r>
    </w:p>
    <w:p w:rsidR="00F468CA" w:rsidRPr="00207910" w:rsidRDefault="00F468CA" w:rsidP="00207910">
      <w:pPr>
        <w:pStyle w:val="ListParagraph"/>
        <w:spacing w:after="240" w:line="360" w:lineRule="auto"/>
        <w:ind w:left="850"/>
        <w:jc w:val="both"/>
        <w:rPr>
          <w:rFonts w:ascii="Verdana" w:hAnsi="Verdana"/>
          <w:b/>
        </w:rPr>
      </w:pPr>
    </w:p>
    <w:p w:rsidR="004D786B" w:rsidRPr="00207910" w:rsidRDefault="004D786B" w:rsidP="00207910">
      <w:pPr>
        <w:pStyle w:val="ListParagraph"/>
        <w:numPr>
          <w:ilvl w:val="0"/>
          <w:numId w:val="27"/>
        </w:numPr>
        <w:spacing w:after="240" w:line="360" w:lineRule="auto"/>
        <w:jc w:val="both"/>
        <w:rPr>
          <w:rFonts w:ascii="Verdana" w:hAnsi="Verdana"/>
          <w:b/>
        </w:rPr>
      </w:pPr>
      <w:r w:rsidRPr="00207910">
        <w:rPr>
          <w:rFonts w:ascii="Verdana" w:hAnsi="Verdana"/>
          <w:b/>
        </w:rPr>
        <w:t>CUSTOMER PREMISES</w:t>
      </w:r>
    </w:p>
    <w:p w:rsidR="004D786B" w:rsidRPr="00207910" w:rsidRDefault="004D786B"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Any Customer Premises shall be made available to the </w:t>
      </w:r>
      <w:r w:rsidR="00BF0189" w:rsidRPr="00207910">
        <w:rPr>
          <w:rFonts w:ascii="Verdana" w:hAnsi="Verdana"/>
          <w:sz w:val="22"/>
          <w:szCs w:val="22"/>
        </w:rPr>
        <w:t>Supplier</w:t>
      </w:r>
      <w:r w:rsidRPr="00207910">
        <w:rPr>
          <w:rFonts w:ascii="Verdana" w:hAnsi="Verdana"/>
          <w:sz w:val="22"/>
          <w:szCs w:val="22"/>
        </w:rPr>
        <w:t xml:space="preserve"> on a non-exclusive licence basis free of charge and shall be used by the </w:t>
      </w:r>
      <w:r w:rsidR="00BF0189" w:rsidRPr="00207910">
        <w:rPr>
          <w:rFonts w:ascii="Verdana" w:hAnsi="Verdana"/>
          <w:sz w:val="22"/>
          <w:szCs w:val="22"/>
        </w:rPr>
        <w:t>Supplier</w:t>
      </w:r>
      <w:r w:rsidRPr="00207910">
        <w:rPr>
          <w:rFonts w:ascii="Verdana" w:hAnsi="Verdana"/>
          <w:sz w:val="22"/>
          <w:szCs w:val="22"/>
        </w:rPr>
        <w:t xml:space="preserve"> solely for the purpose of performing its obligations under this </w:t>
      </w:r>
      <w:r w:rsidR="00AB2B55" w:rsidRPr="00207910">
        <w:rPr>
          <w:rFonts w:ascii="Verdana" w:hAnsi="Verdana"/>
          <w:sz w:val="22"/>
          <w:szCs w:val="22"/>
        </w:rPr>
        <w:t>Agreement</w:t>
      </w:r>
      <w:r w:rsidRPr="00207910">
        <w:rPr>
          <w:rFonts w:ascii="Verdana" w:hAnsi="Verdana"/>
          <w:sz w:val="22"/>
          <w:szCs w:val="22"/>
        </w:rPr>
        <w:t xml:space="preserve">. The </w:t>
      </w:r>
      <w:r w:rsidR="00BF0189" w:rsidRPr="00207910">
        <w:rPr>
          <w:rFonts w:ascii="Verdana" w:hAnsi="Verdana"/>
          <w:sz w:val="22"/>
          <w:szCs w:val="22"/>
        </w:rPr>
        <w:t>Supplier</w:t>
      </w:r>
      <w:r w:rsidRPr="00207910">
        <w:rPr>
          <w:rFonts w:ascii="Verdana" w:hAnsi="Verdana"/>
          <w:sz w:val="22"/>
          <w:szCs w:val="22"/>
        </w:rPr>
        <w:t xml:space="preserve"> shall have the use of such Customer Premises as licensee and shall vacate the same immediately upon completion, termination, expiry or abandonment of this </w:t>
      </w:r>
      <w:r w:rsidR="00AB2B55" w:rsidRPr="00207910">
        <w:rPr>
          <w:rFonts w:ascii="Verdana" w:hAnsi="Verdana"/>
          <w:sz w:val="22"/>
          <w:szCs w:val="22"/>
        </w:rPr>
        <w:t>Agreement</w:t>
      </w:r>
      <w:r w:rsidRPr="00207910">
        <w:rPr>
          <w:rFonts w:ascii="Verdana" w:hAnsi="Verdana"/>
          <w:sz w:val="22"/>
          <w:szCs w:val="22"/>
        </w:rPr>
        <w:t>.</w:t>
      </w:r>
    </w:p>
    <w:p w:rsidR="004D786B" w:rsidRPr="00207910" w:rsidRDefault="004D786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limit access to the Customer Premises to such </w:t>
      </w:r>
      <w:r w:rsidR="000666A8" w:rsidRPr="00207910">
        <w:rPr>
          <w:rFonts w:ascii="Verdana" w:hAnsi="Verdana"/>
          <w:sz w:val="22"/>
          <w:szCs w:val="22"/>
        </w:rPr>
        <w:t>Supplier</w:t>
      </w:r>
      <w:r w:rsidRPr="00207910">
        <w:rPr>
          <w:rFonts w:ascii="Verdana" w:hAnsi="Verdana"/>
          <w:sz w:val="22"/>
          <w:szCs w:val="22"/>
        </w:rPr>
        <w:t xml:space="preserve"> Personnel as is necessary to enable it to perform its obligations under this </w:t>
      </w:r>
      <w:r w:rsidR="00AB2B55" w:rsidRPr="00207910">
        <w:rPr>
          <w:rFonts w:ascii="Verdana" w:hAnsi="Verdana"/>
          <w:sz w:val="22"/>
          <w:szCs w:val="22"/>
        </w:rPr>
        <w:t>Agreement</w:t>
      </w:r>
      <w:r w:rsidRPr="00207910">
        <w:rPr>
          <w:rFonts w:ascii="Verdana" w:hAnsi="Verdana"/>
          <w:sz w:val="22"/>
          <w:szCs w:val="22"/>
        </w:rPr>
        <w:t xml:space="preserve"> and the </w:t>
      </w:r>
      <w:r w:rsidR="00BF0189" w:rsidRPr="00207910">
        <w:rPr>
          <w:rFonts w:ascii="Verdana" w:hAnsi="Verdana"/>
          <w:sz w:val="22"/>
          <w:szCs w:val="22"/>
        </w:rPr>
        <w:t>Supplier</w:t>
      </w:r>
      <w:r w:rsidRPr="00207910">
        <w:rPr>
          <w:rFonts w:ascii="Verdana" w:hAnsi="Verdana"/>
          <w:sz w:val="22"/>
          <w:szCs w:val="22"/>
        </w:rPr>
        <w:t xml:space="preserve"> shall co-operate (and ensure that the </w:t>
      </w:r>
      <w:r w:rsidR="00BF0189" w:rsidRPr="00207910">
        <w:rPr>
          <w:rFonts w:ascii="Verdana" w:hAnsi="Verdana"/>
          <w:sz w:val="22"/>
          <w:szCs w:val="22"/>
        </w:rPr>
        <w:t>Supplier</w:t>
      </w:r>
      <w:r w:rsidRPr="00207910">
        <w:rPr>
          <w:rFonts w:ascii="Verdana" w:hAnsi="Verdana"/>
          <w:sz w:val="22"/>
          <w:szCs w:val="22"/>
        </w:rPr>
        <w:t xml:space="preserve"> Personnel co-operate) with such other persons working concurrently on such Customer Premises as the Customer may reasonably request. </w:t>
      </w:r>
    </w:p>
    <w:p w:rsidR="007D5069" w:rsidRPr="00207910" w:rsidRDefault="007D5069" w:rsidP="00207910">
      <w:pPr>
        <w:pStyle w:val="ListParagraph"/>
        <w:numPr>
          <w:ilvl w:val="0"/>
          <w:numId w:val="27"/>
        </w:numPr>
        <w:spacing w:after="240" w:line="360" w:lineRule="auto"/>
        <w:jc w:val="both"/>
        <w:rPr>
          <w:rFonts w:ascii="Verdana" w:hAnsi="Verdana"/>
          <w:b/>
        </w:rPr>
      </w:pPr>
      <w:r w:rsidRPr="00207910">
        <w:rPr>
          <w:rFonts w:ascii="Verdana" w:hAnsi="Verdana"/>
          <w:b/>
        </w:rPr>
        <w:t>PROJECT MANAGEMENT</w:t>
      </w:r>
    </w:p>
    <w:p w:rsidR="007D5069" w:rsidRPr="00207910" w:rsidRDefault="00B47FFC"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No later than </w:t>
      </w:r>
      <w:r w:rsidR="007D5069" w:rsidRPr="00207910">
        <w:rPr>
          <w:rFonts w:ascii="Verdana" w:hAnsi="Verdana"/>
          <w:sz w:val="22"/>
          <w:szCs w:val="22"/>
        </w:rPr>
        <w:t xml:space="preserve">five </w:t>
      </w:r>
      <w:r w:rsidR="00BB681A" w:rsidRPr="00207910">
        <w:rPr>
          <w:rFonts w:ascii="Verdana" w:hAnsi="Verdana"/>
          <w:sz w:val="22"/>
          <w:szCs w:val="22"/>
        </w:rPr>
        <w:t>Working Day</w:t>
      </w:r>
      <w:r w:rsidR="007D5069" w:rsidRPr="00207910">
        <w:rPr>
          <w:rFonts w:ascii="Verdana" w:hAnsi="Verdana"/>
          <w:sz w:val="22"/>
          <w:szCs w:val="22"/>
        </w:rPr>
        <w:t xml:space="preserve">s after the Commencement Date, the Customer shall notify the </w:t>
      </w:r>
      <w:r w:rsidR="00BF0189" w:rsidRPr="00207910">
        <w:rPr>
          <w:rFonts w:ascii="Verdana" w:hAnsi="Verdana"/>
          <w:sz w:val="22"/>
          <w:szCs w:val="22"/>
        </w:rPr>
        <w:t>Supplier</w:t>
      </w:r>
      <w:r w:rsidR="007D5069" w:rsidRPr="00207910">
        <w:rPr>
          <w:rFonts w:ascii="Verdana" w:hAnsi="Verdana"/>
          <w:sz w:val="22"/>
          <w:szCs w:val="22"/>
        </w:rPr>
        <w:t xml:space="preserve"> of the name of the person appointed as the Customer Representative.</w:t>
      </w:r>
    </w:p>
    <w:p w:rsidR="007D5069" w:rsidRPr="00207910" w:rsidRDefault="007D506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appoint the Project Manager, who shall have the responsibility and commensurate authority for the overall progress of the Work and to whom all questions regarding this </w:t>
      </w:r>
      <w:r w:rsidR="00AB2B55" w:rsidRPr="00207910">
        <w:rPr>
          <w:rFonts w:ascii="Verdana" w:hAnsi="Verdana"/>
          <w:sz w:val="22"/>
          <w:szCs w:val="22"/>
        </w:rPr>
        <w:t>Agreement</w:t>
      </w:r>
      <w:r w:rsidRPr="00207910">
        <w:rPr>
          <w:rFonts w:ascii="Verdana" w:hAnsi="Verdana"/>
          <w:sz w:val="22"/>
          <w:szCs w:val="22"/>
        </w:rPr>
        <w:t xml:space="preserve"> can be referred. The name and qualifications of the appointed individual shall be notified in writing to the Customer Representative</w:t>
      </w:r>
      <w:r w:rsidR="00056C6C" w:rsidRPr="00207910">
        <w:rPr>
          <w:rFonts w:ascii="Verdana" w:hAnsi="Verdana"/>
          <w:sz w:val="22"/>
          <w:szCs w:val="22"/>
        </w:rPr>
        <w:t xml:space="preserve"> no later than five Working Days after the Commencement Date</w:t>
      </w:r>
      <w:r w:rsidRPr="00207910">
        <w:rPr>
          <w:rFonts w:ascii="Verdana" w:hAnsi="Verdana"/>
          <w:sz w:val="22"/>
          <w:szCs w:val="22"/>
        </w:rPr>
        <w:t>.</w:t>
      </w:r>
    </w:p>
    <w:p w:rsidR="007D5069" w:rsidRPr="00207910" w:rsidRDefault="007D506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Project Manager shall co-operate with the Customer Representative and shall attend meetings </w:t>
      </w:r>
      <w:r w:rsidR="00292C6D" w:rsidRPr="00207910">
        <w:rPr>
          <w:rFonts w:ascii="Verdana" w:hAnsi="Verdana"/>
          <w:sz w:val="22"/>
          <w:szCs w:val="22"/>
        </w:rPr>
        <w:t xml:space="preserve">and/or teleconferences </w:t>
      </w:r>
      <w:r w:rsidRPr="00207910">
        <w:rPr>
          <w:rFonts w:ascii="Verdana" w:hAnsi="Verdana"/>
          <w:sz w:val="22"/>
          <w:szCs w:val="22"/>
        </w:rPr>
        <w:t>scheduled by the Customer Representative at reasonable intervals</w:t>
      </w:r>
      <w:r w:rsidR="00292C6D" w:rsidRPr="00207910">
        <w:rPr>
          <w:rFonts w:ascii="Verdana" w:hAnsi="Verdana"/>
          <w:sz w:val="22"/>
          <w:szCs w:val="22"/>
        </w:rPr>
        <w:t xml:space="preserve"> (</w:t>
      </w:r>
      <w:r w:rsidRPr="00207910">
        <w:rPr>
          <w:rFonts w:ascii="Verdana" w:hAnsi="Verdana"/>
          <w:sz w:val="22"/>
          <w:szCs w:val="22"/>
        </w:rPr>
        <w:t>not less than once a week</w:t>
      </w:r>
      <w:r w:rsidR="00292C6D" w:rsidRPr="00207910">
        <w:rPr>
          <w:rFonts w:ascii="Verdana" w:hAnsi="Verdana"/>
          <w:sz w:val="22"/>
          <w:szCs w:val="22"/>
        </w:rPr>
        <w:t>)</w:t>
      </w:r>
      <w:r w:rsidRPr="00207910">
        <w:rPr>
          <w:rFonts w:ascii="Verdana" w:hAnsi="Verdana"/>
          <w:sz w:val="22"/>
          <w:szCs w:val="22"/>
        </w:rPr>
        <w:t xml:space="preserve"> to advise and assist the Customer on all matters relating to the </w:t>
      </w:r>
      <w:r w:rsidR="00292C6D" w:rsidRPr="00207910">
        <w:rPr>
          <w:rFonts w:ascii="Verdana" w:hAnsi="Verdana"/>
          <w:sz w:val="22"/>
          <w:szCs w:val="22"/>
        </w:rPr>
        <w:t xml:space="preserve">provision of the Service and the </w:t>
      </w:r>
      <w:r w:rsidR="00562E94" w:rsidRPr="00207910">
        <w:rPr>
          <w:rFonts w:ascii="Verdana" w:hAnsi="Verdana"/>
          <w:sz w:val="22"/>
          <w:szCs w:val="22"/>
        </w:rPr>
        <w:t>s</w:t>
      </w:r>
      <w:r w:rsidR="00292C6D" w:rsidRPr="00207910">
        <w:rPr>
          <w:rFonts w:ascii="Verdana" w:hAnsi="Verdana"/>
          <w:sz w:val="22"/>
          <w:szCs w:val="22"/>
        </w:rPr>
        <w:t>upply of the System</w:t>
      </w:r>
      <w:r w:rsidRPr="00207910">
        <w:rPr>
          <w:rFonts w:ascii="Verdana" w:hAnsi="Verdana"/>
          <w:sz w:val="22"/>
          <w:szCs w:val="22"/>
        </w:rPr>
        <w:t>.</w:t>
      </w:r>
    </w:p>
    <w:p w:rsidR="001909FC" w:rsidRPr="00207910" w:rsidRDefault="004720B4" w:rsidP="00207910">
      <w:pPr>
        <w:pStyle w:val="ListParagraph"/>
        <w:numPr>
          <w:ilvl w:val="0"/>
          <w:numId w:val="27"/>
        </w:numPr>
        <w:spacing w:after="240" w:line="360" w:lineRule="auto"/>
        <w:jc w:val="both"/>
        <w:rPr>
          <w:rFonts w:ascii="Verdana" w:eastAsia="Times New Roman" w:hAnsi="Verdana" w:cs="Arial"/>
          <w:b/>
        </w:rPr>
      </w:pPr>
      <w:bookmarkStart w:id="3" w:name="_Ref358882800"/>
      <w:r w:rsidRPr="00207910">
        <w:rPr>
          <w:rFonts w:ascii="Verdana" w:eastAsia="Times New Roman" w:hAnsi="Verdana" w:cs="Arial"/>
          <w:b/>
        </w:rPr>
        <w:t>SECURITY REQUIREMENTS</w:t>
      </w:r>
      <w:bookmarkEnd w:id="3"/>
    </w:p>
    <w:p w:rsidR="001909FC" w:rsidRPr="00207910" w:rsidRDefault="001909FC"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The </w:t>
      </w:r>
      <w:r w:rsidR="00BF0189" w:rsidRPr="00207910">
        <w:rPr>
          <w:rFonts w:ascii="Verdana" w:hAnsi="Verdana"/>
          <w:sz w:val="22"/>
          <w:szCs w:val="22"/>
        </w:rPr>
        <w:t>Supplier</w:t>
      </w:r>
      <w:r w:rsidRPr="00207910">
        <w:rPr>
          <w:rFonts w:ascii="Verdana" w:hAnsi="Verdana"/>
          <w:sz w:val="22"/>
          <w:szCs w:val="22"/>
        </w:rPr>
        <w:t xml:space="preserve"> warrants that the System shall at all times provide a level of security </w:t>
      </w:r>
      <w:r w:rsidR="00280D63" w:rsidRPr="00207910">
        <w:rPr>
          <w:rFonts w:ascii="Verdana" w:hAnsi="Verdana"/>
          <w:sz w:val="22"/>
          <w:szCs w:val="22"/>
        </w:rPr>
        <w:t xml:space="preserve">to ensure there is no Breach of Security and </w:t>
      </w:r>
      <w:r w:rsidRPr="00207910">
        <w:rPr>
          <w:rFonts w:ascii="Verdana" w:hAnsi="Verdana"/>
          <w:sz w:val="22"/>
          <w:szCs w:val="22"/>
        </w:rPr>
        <w:t>which complies with and/or is in accordance with:</w:t>
      </w:r>
    </w:p>
    <w:p w:rsidR="001909FC" w:rsidRPr="00207910" w:rsidRDefault="001909FC"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the Customer ICT Security </w:t>
      </w:r>
      <w:r w:rsidR="00E151DA" w:rsidRPr="00207910">
        <w:rPr>
          <w:rFonts w:ascii="Verdana" w:hAnsi="Verdana"/>
          <w:sz w:val="22"/>
          <w:szCs w:val="22"/>
        </w:rPr>
        <w:t>Requirements</w:t>
      </w:r>
      <w:r w:rsidRPr="00207910">
        <w:rPr>
          <w:rFonts w:ascii="Verdana" w:hAnsi="Verdana"/>
          <w:sz w:val="22"/>
          <w:szCs w:val="22"/>
        </w:rPr>
        <w:t>;</w:t>
      </w:r>
    </w:p>
    <w:p w:rsidR="001909FC" w:rsidRPr="00207910" w:rsidRDefault="001909FC" w:rsidP="00207910">
      <w:pPr>
        <w:pStyle w:val="Level3"/>
        <w:numPr>
          <w:ilvl w:val="2"/>
          <w:numId w:val="27"/>
        </w:numPr>
        <w:spacing w:line="360" w:lineRule="auto"/>
        <w:rPr>
          <w:rFonts w:ascii="Verdana" w:hAnsi="Verdana"/>
          <w:sz w:val="22"/>
          <w:szCs w:val="22"/>
        </w:rPr>
      </w:pPr>
      <w:r w:rsidRPr="00207910">
        <w:rPr>
          <w:rFonts w:ascii="Verdana" w:hAnsi="Verdana"/>
          <w:sz w:val="22"/>
          <w:szCs w:val="22"/>
        </w:rPr>
        <w:t>Good Industry Practice; and</w:t>
      </w:r>
    </w:p>
    <w:p w:rsidR="001909FC" w:rsidRPr="00207910" w:rsidRDefault="001909FC"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all</w:t>
      </w:r>
      <w:proofErr w:type="gramEnd"/>
      <w:r w:rsidRPr="00207910">
        <w:rPr>
          <w:rFonts w:ascii="Verdana" w:hAnsi="Verdana"/>
          <w:sz w:val="22"/>
          <w:szCs w:val="22"/>
        </w:rPr>
        <w:t xml:space="preserve"> applicable law.</w:t>
      </w:r>
    </w:p>
    <w:p w:rsidR="001909FC" w:rsidRPr="00207910" w:rsidRDefault="001909FC"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conduct Security Tests from time to time and at least annually to ensure continued compliance with Clause </w:t>
      </w:r>
      <w:r w:rsidR="00571AA5" w:rsidRPr="00207910">
        <w:rPr>
          <w:rFonts w:ascii="Verdana" w:hAnsi="Verdana"/>
          <w:sz w:val="22"/>
          <w:szCs w:val="22"/>
        </w:rPr>
        <w:t>2</w:t>
      </w:r>
      <w:r w:rsidR="00FA6D89" w:rsidRPr="00207910">
        <w:rPr>
          <w:rFonts w:ascii="Verdana" w:hAnsi="Verdana"/>
          <w:sz w:val="22"/>
          <w:szCs w:val="22"/>
        </w:rPr>
        <w:t>4.2</w:t>
      </w:r>
      <w:r w:rsidRPr="00207910">
        <w:rPr>
          <w:rFonts w:ascii="Verdana" w:hAnsi="Verdana"/>
          <w:sz w:val="22"/>
          <w:szCs w:val="22"/>
        </w:rPr>
        <w:t xml:space="preserve"> above.</w:t>
      </w:r>
    </w:p>
    <w:p w:rsidR="001909FC" w:rsidRPr="00207910" w:rsidRDefault="001909FC"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Security Tests shall be designed and implemented by the </w:t>
      </w:r>
      <w:r w:rsidR="00BF0189" w:rsidRPr="00207910">
        <w:rPr>
          <w:rFonts w:ascii="Verdana" w:hAnsi="Verdana"/>
          <w:sz w:val="22"/>
          <w:szCs w:val="22"/>
        </w:rPr>
        <w:t>Supplier</w:t>
      </w:r>
      <w:r w:rsidRPr="00207910">
        <w:rPr>
          <w:rFonts w:ascii="Verdana" w:hAnsi="Verdana"/>
          <w:sz w:val="22"/>
          <w:szCs w:val="22"/>
        </w:rPr>
        <w:t xml:space="preserve"> so as to minimise the impact on the System </w:t>
      </w:r>
      <w:r w:rsidR="00CF34F1" w:rsidRPr="00207910">
        <w:rPr>
          <w:rFonts w:ascii="Verdana" w:hAnsi="Verdana"/>
          <w:sz w:val="22"/>
          <w:szCs w:val="22"/>
        </w:rPr>
        <w:t xml:space="preserve">and/or the Business </w:t>
      </w:r>
      <w:r w:rsidRPr="00207910">
        <w:rPr>
          <w:rFonts w:ascii="Verdana" w:hAnsi="Verdana"/>
          <w:sz w:val="22"/>
          <w:szCs w:val="22"/>
        </w:rPr>
        <w:t xml:space="preserve">and the date, timing, content and conduct of such Security Tests shall be agreed in advance with the Customer.  </w:t>
      </w:r>
    </w:p>
    <w:p w:rsidR="001909FC" w:rsidRPr="00207910" w:rsidRDefault="001909FC"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Where any Security Test reveals any actual or potential </w:t>
      </w:r>
      <w:r w:rsidR="004B58AB" w:rsidRPr="00207910">
        <w:rPr>
          <w:rFonts w:ascii="Verdana" w:hAnsi="Verdana"/>
          <w:sz w:val="22"/>
          <w:szCs w:val="22"/>
        </w:rPr>
        <w:t>B</w:t>
      </w:r>
      <w:r w:rsidRPr="00207910">
        <w:rPr>
          <w:rFonts w:ascii="Verdana" w:hAnsi="Verdana"/>
          <w:sz w:val="22"/>
          <w:szCs w:val="22"/>
        </w:rPr>
        <w:t xml:space="preserve">reach of </w:t>
      </w:r>
      <w:r w:rsidR="004B58AB" w:rsidRPr="00207910">
        <w:rPr>
          <w:rFonts w:ascii="Verdana" w:hAnsi="Verdana"/>
          <w:sz w:val="22"/>
          <w:szCs w:val="22"/>
        </w:rPr>
        <w:t>S</w:t>
      </w:r>
      <w:r w:rsidRPr="00207910">
        <w:rPr>
          <w:rFonts w:ascii="Verdana" w:hAnsi="Verdana"/>
          <w:sz w:val="22"/>
          <w:szCs w:val="22"/>
        </w:rPr>
        <w:t xml:space="preserve">ecurity, the </w:t>
      </w:r>
      <w:r w:rsidR="00BF0189" w:rsidRPr="00207910">
        <w:rPr>
          <w:rFonts w:ascii="Verdana" w:hAnsi="Verdana"/>
          <w:sz w:val="22"/>
          <w:szCs w:val="22"/>
        </w:rPr>
        <w:t>Supplier</w:t>
      </w:r>
      <w:r w:rsidRPr="00207910">
        <w:rPr>
          <w:rFonts w:ascii="Verdana" w:hAnsi="Verdana"/>
          <w:sz w:val="22"/>
          <w:szCs w:val="22"/>
        </w:rPr>
        <w:t xml:space="preserve"> shall promptly notify the Customer of any changes to the System which the </w:t>
      </w:r>
      <w:r w:rsidR="00BF0189" w:rsidRPr="00207910">
        <w:rPr>
          <w:rFonts w:ascii="Verdana" w:hAnsi="Verdana"/>
          <w:sz w:val="22"/>
          <w:szCs w:val="22"/>
        </w:rPr>
        <w:t>Supplier</w:t>
      </w:r>
      <w:r w:rsidRPr="00207910">
        <w:rPr>
          <w:rFonts w:ascii="Verdana" w:hAnsi="Verdana"/>
          <w:sz w:val="22"/>
          <w:szCs w:val="22"/>
        </w:rPr>
        <w:t xml:space="preserve"> proposes to make in order to correct such failure or weakness. Subject to the Customer's prior written approval, the </w:t>
      </w:r>
      <w:r w:rsidR="00BF0189" w:rsidRPr="00207910">
        <w:rPr>
          <w:rFonts w:ascii="Verdana" w:hAnsi="Verdana"/>
          <w:sz w:val="22"/>
          <w:szCs w:val="22"/>
        </w:rPr>
        <w:t>Supplier</w:t>
      </w:r>
      <w:r w:rsidRPr="00207910">
        <w:rPr>
          <w:rFonts w:ascii="Verdana" w:hAnsi="Verdana"/>
          <w:sz w:val="22"/>
          <w:szCs w:val="22"/>
        </w:rPr>
        <w:t xml:space="preserve"> shall implement such changes and repeat the relevant Security Tests in accordance with the timetable agreed with the Customer or, otherwise, as soon as reasonably possible.  For the avoidance of doubt, any changes required to the System following such Security Tests shall be at no cost to the Customer.</w:t>
      </w:r>
    </w:p>
    <w:p w:rsidR="00A57305" w:rsidRPr="00207910" w:rsidRDefault="00A57305" w:rsidP="00207910">
      <w:pPr>
        <w:pStyle w:val="ListParagraph"/>
        <w:numPr>
          <w:ilvl w:val="0"/>
          <w:numId w:val="27"/>
        </w:numPr>
        <w:spacing w:after="240" w:line="360" w:lineRule="auto"/>
        <w:jc w:val="both"/>
        <w:rPr>
          <w:rFonts w:ascii="Verdana" w:eastAsia="Times New Roman" w:hAnsi="Verdana" w:cs="Arial"/>
          <w:b/>
        </w:rPr>
      </w:pPr>
      <w:r w:rsidRPr="00207910">
        <w:rPr>
          <w:rFonts w:ascii="Verdana" w:eastAsia="Times New Roman" w:hAnsi="Verdana" w:cs="Arial"/>
          <w:b/>
        </w:rPr>
        <w:t>BREACH OF SECURITY</w:t>
      </w:r>
    </w:p>
    <w:p w:rsidR="001909FC" w:rsidRPr="00207910" w:rsidRDefault="00A57305"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Either Party shall notify the other upon becoming aware of any </w:t>
      </w:r>
      <w:r w:rsidR="004B58AB" w:rsidRPr="00207910">
        <w:rPr>
          <w:rFonts w:ascii="Verdana" w:hAnsi="Verdana"/>
          <w:sz w:val="22"/>
          <w:szCs w:val="22"/>
        </w:rPr>
        <w:t>Breach of Security</w:t>
      </w:r>
      <w:r w:rsidRPr="00207910">
        <w:rPr>
          <w:rFonts w:ascii="Verdana" w:hAnsi="Verdana"/>
          <w:sz w:val="22"/>
          <w:szCs w:val="22"/>
        </w:rPr>
        <w:t xml:space="preserve"> or any potential or attempted </w:t>
      </w:r>
      <w:r w:rsidR="004B58AB" w:rsidRPr="00207910">
        <w:rPr>
          <w:rFonts w:ascii="Verdana" w:hAnsi="Verdana"/>
          <w:sz w:val="22"/>
          <w:szCs w:val="22"/>
        </w:rPr>
        <w:t>Breach of Security</w:t>
      </w:r>
      <w:r w:rsidRPr="00207910">
        <w:rPr>
          <w:rFonts w:ascii="Verdana" w:hAnsi="Verdana"/>
          <w:sz w:val="22"/>
          <w:szCs w:val="22"/>
        </w:rPr>
        <w:t>.</w:t>
      </w:r>
    </w:p>
    <w:p w:rsidR="00A57305" w:rsidRPr="00207910" w:rsidRDefault="001909FC"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w:t>
      </w:r>
      <w:r w:rsidR="00A57305" w:rsidRPr="00207910">
        <w:rPr>
          <w:rFonts w:ascii="Verdana" w:hAnsi="Verdana"/>
          <w:sz w:val="22"/>
          <w:szCs w:val="22"/>
        </w:rPr>
        <w:t xml:space="preserve">he </w:t>
      </w:r>
      <w:r w:rsidR="00BF0189" w:rsidRPr="00207910">
        <w:rPr>
          <w:rFonts w:ascii="Verdana" w:hAnsi="Verdana"/>
          <w:sz w:val="22"/>
          <w:szCs w:val="22"/>
        </w:rPr>
        <w:t>Supplier</w:t>
      </w:r>
      <w:r w:rsidR="00A57305" w:rsidRPr="00207910">
        <w:rPr>
          <w:rFonts w:ascii="Verdana" w:hAnsi="Verdana"/>
          <w:sz w:val="22"/>
          <w:szCs w:val="22"/>
        </w:rPr>
        <w:t xml:space="preserve"> shall</w:t>
      </w:r>
      <w:r w:rsidRPr="00207910">
        <w:rPr>
          <w:rFonts w:ascii="Verdana" w:hAnsi="Verdana"/>
          <w:sz w:val="22"/>
          <w:szCs w:val="22"/>
        </w:rPr>
        <w:t xml:space="preserve"> </w:t>
      </w:r>
      <w:r w:rsidR="00A57305" w:rsidRPr="00207910">
        <w:rPr>
          <w:rFonts w:ascii="Verdana" w:hAnsi="Verdana"/>
          <w:sz w:val="22"/>
          <w:szCs w:val="22"/>
        </w:rPr>
        <w:t>immediately take all reasonable steps (which shall include any action or changes reasonably required by the Customer) necessary to:</w:t>
      </w:r>
    </w:p>
    <w:p w:rsidR="00A57305" w:rsidRPr="00207910" w:rsidRDefault="00A57305" w:rsidP="00207910">
      <w:pPr>
        <w:pStyle w:val="Level3"/>
        <w:numPr>
          <w:ilvl w:val="2"/>
          <w:numId w:val="27"/>
        </w:numPr>
        <w:spacing w:line="360" w:lineRule="auto"/>
        <w:rPr>
          <w:rFonts w:ascii="Verdana" w:hAnsi="Verdana"/>
          <w:sz w:val="22"/>
          <w:szCs w:val="22"/>
        </w:rPr>
      </w:pPr>
      <w:r w:rsidRPr="00207910">
        <w:rPr>
          <w:rFonts w:ascii="Verdana" w:hAnsi="Verdana"/>
          <w:sz w:val="22"/>
          <w:szCs w:val="22"/>
        </w:rPr>
        <w:lastRenderedPageBreak/>
        <w:t xml:space="preserve">remedy such </w:t>
      </w:r>
      <w:r w:rsidR="004B58AB" w:rsidRPr="00207910">
        <w:rPr>
          <w:rFonts w:ascii="Verdana" w:hAnsi="Verdana"/>
          <w:sz w:val="22"/>
          <w:szCs w:val="22"/>
        </w:rPr>
        <w:t>Breach of Security</w:t>
      </w:r>
      <w:r w:rsidRPr="00207910">
        <w:rPr>
          <w:rFonts w:ascii="Verdana" w:hAnsi="Verdana"/>
          <w:sz w:val="22"/>
          <w:szCs w:val="22"/>
        </w:rPr>
        <w:t xml:space="preserve"> or any potential or attempted </w:t>
      </w:r>
      <w:r w:rsidR="004B58AB" w:rsidRPr="00207910">
        <w:rPr>
          <w:rFonts w:ascii="Verdana" w:hAnsi="Verdana"/>
          <w:sz w:val="22"/>
          <w:szCs w:val="22"/>
        </w:rPr>
        <w:t>Breach of Security</w:t>
      </w:r>
      <w:r w:rsidRPr="00207910">
        <w:rPr>
          <w:rFonts w:ascii="Verdana" w:hAnsi="Verdana"/>
          <w:sz w:val="22"/>
          <w:szCs w:val="22"/>
        </w:rPr>
        <w:t xml:space="preserve"> or protect against any such </w:t>
      </w:r>
      <w:r w:rsidR="004B58AB" w:rsidRPr="00207910">
        <w:rPr>
          <w:rFonts w:ascii="Verdana" w:hAnsi="Verdana"/>
          <w:sz w:val="22"/>
          <w:szCs w:val="22"/>
        </w:rPr>
        <w:t>Breach of Security</w:t>
      </w:r>
      <w:r w:rsidRPr="00207910">
        <w:rPr>
          <w:rFonts w:ascii="Verdana" w:hAnsi="Verdana"/>
          <w:sz w:val="22"/>
          <w:szCs w:val="22"/>
        </w:rPr>
        <w:t xml:space="preserve"> or any potential or attempted </w:t>
      </w:r>
      <w:r w:rsidR="004B58AB" w:rsidRPr="00207910">
        <w:rPr>
          <w:rFonts w:ascii="Verdana" w:hAnsi="Verdana"/>
          <w:sz w:val="22"/>
          <w:szCs w:val="22"/>
        </w:rPr>
        <w:t>Breach of Security</w:t>
      </w:r>
      <w:r w:rsidRPr="00207910">
        <w:rPr>
          <w:rFonts w:ascii="Verdana" w:hAnsi="Verdana"/>
          <w:sz w:val="22"/>
          <w:szCs w:val="22"/>
        </w:rPr>
        <w:t>; and</w:t>
      </w:r>
    </w:p>
    <w:p w:rsidR="00A57305" w:rsidRPr="00207910" w:rsidRDefault="00A57305"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prevent a further </w:t>
      </w:r>
      <w:r w:rsidR="004B58AB" w:rsidRPr="00207910">
        <w:rPr>
          <w:rFonts w:ascii="Verdana" w:hAnsi="Verdana"/>
          <w:sz w:val="22"/>
          <w:szCs w:val="22"/>
        </w:rPr>
        <w:t>Breach of Security</w:t>
      </w:r>
      <w:r w:rsidRPr="00207910">
        <w:rPr>
          <w:rFonts w:ascii="Verdana" w:hAnsi="Verdana"/>
          <w:sz w:val="22"/>
          <w:szCs w:val="22"/>
        </w:rPr>
        <w:t xml:space="preserve"> or any potential or attempted </w:t>
      </w:r>
      <w:r w:rsidR="004B58AB" w:rsidRPr="00207910">
        <w:rPr>
          <w:rFonts w:ascii="Verdana" w:hAnsi="Verdana"/>
          <w:sz w:val="22"/>
          <w:szCs w:val="22"/>
        </w:rPr>
        <w:t>Breach of Security</w:t>
      </w:r>
      <w:r w:rsidRPr="00207910">
        <w:rPr>
          <w:rFonts w:ascii="Verdana" w:hAnsi="Verdana"/>
          <w:sz w:val="22"/>
          <w:szCs w:val="22"/>
        </w:rPr>
        <w:t xml:space="preserve"> in the future exploiting the same root cause failure; and</w:t>
      </w:r>
    </w:p>
    <w:p w:rsidR="00A57305" w:rsidRPr="00207910" w:rsidRDefault="00A57305"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as soon as reasonably practicable provide to the Customer full details of the </w:t>
      </w:r>
      <w:r w:rsidR="004B58AB" w:rsidRPr="00207910">
        <w:rPr>
          <w:rFonts w:ascii="Verdana" w:hAnsi="Verdana"/>
          <w:sz w:val="22"/>
          <w:szCs w:val="22"/>
        </w:rPr>
        <w:t>Breach of Security</w:t>
      </w:r>
      <w:r w:rsidRPr="00207910">
        <w:rPr>
          <w:rFonts w:ascii="Verdana" w:hAnsi="Verdana"/>
          <w:sz w:val="22"/>
          <w:szCs w:val="22"/>
        </w:rPr>
        <w:t xml:space="preserve"> or the potential or attempted </w:t>
      </w:r>
      <w:r w:rsidR="004B58AB" w:rsidRPr="00207910">
        <w:rPr>
          <w:rFonts w:ascii="Verdana" w:hAnsi="Verdana"/>
          <w:sz w:val="22"/>
          <w:szCs w:val="22"/>
        </w:rPr>
        <w:t>Breach of Security</w:t>
      </w:r>
      <w:r w:rsidRPr="00207910">
        <w:rPr>
          <w:rFonts w:ascii="Verdana" w:hAnsi="Verdana"/>
          <w:sz w:val="22"/>
          <w:szCs w:val="22"/>
        </w:rPr>
        <w:t>, including a root cause analysis where required by the Customer.</w:t>
      </w:r>
    </w:p>
    <w:p w:rsidR="00A57305" w:rsidRPr="00207910" w:rsidRDefault="00A57305"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In the event that such action is taken in response to a </w:t>
      </w:r>
      <w:r w:rsidR="004B58AB" w:rsidRPr="00207910">
        <w:rPr>
          <w:rFonts w:ascii="Verdana" w:hAnsi="Verdana"/>
          <w:sz w:val="22"/>
          <w:szCs w:val="22"/>
        </w:rPr>
        <w:t>Breach of Security</w:t>
      </w:r>
      <w:r w:rsidRPr="00207910">
        <w:rPr>
          <w:rFonts w:ascii="Verdana" w:hAnsi="Verdana"/>
          <w:sz w:val="22"/>
          <w:szCs w:val="22"/>
        </w:rPr>
        <w:t xml:space="preserve"> or potential or attempted </w:t>
      </w:r>
      <w:r w:rsidR="004B58AB" w:rsidRPr="00207910">
        <w:rPr>
          <w:rFonts w:ascii="Verdana" w:hAnsi="Verdana"/>
          <w:sz w:val="22"/>
          <w:szCs w:val="22"/>
        </w:rPr>
        <w:t>Breach of Security</w:t>
      </w:r>
      <w:r w:rsidRPr="00207910">
        <w:rPr>
          <w:rFonts w:ascii="Verdana" w:hAnsi="Verdana"/>
          <w:sz w:val="22"/>
          <w:szCs w:val="22"/>
        </w:rPr>
        <w:t xml:space="preserve"> that demonstrates non-compliance </w:t>
      </w:r>
      <w:r w:rsidR="00A610EC" w:rsidRPr="00207910">
        <w:rPr>
          <w:rFonts w:ascii="Verdana" w:hAnsi="Verdana"/>
          <w:sz w:val="22"/>
          <w:szCs w:val="22"/>
        </w:rPr>
        <w:t xml:space="preserve">with </w:t>
      </w:r>
      <w:r w:rsidR="001909FC" w:rsidRPr="00207910">
        <w:rPr>
          <w:rFonts w:ascii="Verdana" w:hAnsi="Verdana"/>
          <w:sz w:val="22"/>
          <w:szCs w:val="22"/>
        </w:rPr>
        <w:t xml:space="preserve">Clause </w:t>
      </w:r>
      <w:r w:rsidR="00CF34F1" w:rsidRPr="00207910">
        <w:rPr>
          <w:rFonts w:ascii="Verdana" w:hAnsi="Verdana"/>
          <w:sz w:val="22"/>
          <w:szCs w:val="22"/>
        </w:rPr>
        <w:t>2</w:t>
      </w:r>
      <w:r w:rsidR="00A610EC" w:rsidRPr="00207910">
        <w:rPr>
          <w:rFonts w:ascii="Verdana" w:hAnsi="Verdana"/>
          <w:sz w:val="22"/>
          <w:szCs w:val="22"/>
        </w:rPr>
        <w:t>4</w:t>
      </w:r>
      <w:r w:rsidR="00B921AB" w:rsidRPr="00207910">
        <w:rPr>
          <w:rFonts w:ascii="Verdana" w:hAnsi="Verdana"/>
          <w:sz w:val="22"/>
          <w:szCs w:val="22"/>
        </w:rPr>
        <w:t xml:space="preserve"> (Security Requirements)</w:t>
      </w:r>
      <w:r w:rsidR="001909FC" w:rsidRPr="00207910">
        <w:rPr>
          <w:rFonts w:ascii="Verdana" w:hAnsi="Verdana"/>
          <w:sz w:val="22"/>
          <w:szCs w:val="22"/>
        </w:rPr>
        <w:t xml:space="preserve"> above </w:t>
      </w:r>
      <w:r w:rsidRPr="00207910">
        <w:rPr>
          <w:rFonts w:ascii="Verdana" w:hAnsi="Verdana"/>
          <w:sz w:val="22"/>
          <w:szCs w:val="22"/>
        </w:rPr>
        <w:t xml:space="preserve">then any required change to the </w:t>
      </w:r>
      <w:r w:rsidR="001909FC" w:rsidRPr="00207910">
        <w:rPr>
          <w:rFonts w:ascii="Verdana" w:hAnsi="Verdana"/>
          <w:sz w:val="22"/>
          <w:szCs w:val="22"/>
        </w:rPr>
        <w:t>System</w:t>
      </w:r>
      <w:r w:rsidRPr="00207910">
        <w:rPr>
          <w:rFonts w:ascii="Verdana" w:hAnsi="Verdana"/>
          <w:sz w:val="22"/>
          <w:szCs w:val="22"/>
        </w:rPr>
        <w:t xml:space="preserve"> shall be at no cost to the Customer.</w:t>
      </w:r>
    </w:p>
    <w:p w:rsidR="00EC6901" w:rsidRPr="00207910" w:rsidRDefault="00EC6901" w:rsidP="00207910">
      <w:pPr>
        <w:pStyle w:val="ListParagraph"/>
        <w:numPr>
          <w:ilvl w:val="0"/>
          <w:numId w:val="27"/>
        </w:numPr>
        <w:spacing w:after="240" w:line="360" w:lineRule="auto"/>
        <w:jc w:val="both"/>
        <w:rPr>
          <w:rFonts w:ascii="Verdana" w:hAnsi="Verdana"/>
          <w:b/>
        </w:rPr>
      </w:pPr>
      <w:r w:rsidRPr="00207910">
        <w:rPr>
          <w:rFonts w:ascii="Verdana" w:hAnsi="Verdana"/>
          <w:b/>
        </w:rPr>
        <w:t>MALICIOUS SOFTWARE</w:t>
      </w:r>
    </w:p>
    <w:p w:rsidR="00EC6901" w:rsidRPr="00207910" w:rsidRDefault="00EC6901" w:rsidP="00207910">
      <w:pPr>
        <w:pStyle w:val="Level2"/>
        <w:numPr>
          <w:ilvl w:val="1"/>
          <w:numId w:val="27"/>
        </w:numPr>
        <w:spacing w:line="360" w:lineRule="auto"/>
        <w:rPr>
          <w:rFonts w:ascii="Verdana" w:hAnsi="Verdana"/>
          <w:sz w:val="22"/>
          <w:szCs w:val="22"/>
        </w:rPr>
      </w:pPr>
      <w:bookmarkStart w:id="4" w:name="_Ref313367077"/>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as an enduring obligation throughout the </w:t>
      </w:r>
      <w:r w:rsidR="001909FC" w:rsidRPr="00207910">
        <w:rPr>
          <w:rFonts w:ascii="Verdana" w:hAnsi="Verdana"/>
          <w:sz w:val="22"/>
          <w:szCs w:val="22"/>
        </w:rPr>
        <w:t>Term</w:t>
      </w:r>
      <w:r w:rsidRPr="00207910">
        <w:rPr>
          <w:rFonts w:ascii="Verdana" w:hAnsi="Verdana"/>
          <w:sz w:val="22"/>
          <w:szCs w:val="22"/>
        </w:rPr>
        <w:t xml:space="preserve"> use the latest versions of anti-virus definitions and software available from an industry accepted anti-virus software vendor (unless otherwise agreed in writing between the Parties) to check for, contain the spread of, and minimise the impact of Malicious Software (or as otherwise agreed between the Parties).</w:t>
      </w:r>
      <w:bookmarkEnd w:id="4"/>
    </w:p>
    <w:p w:rsidR="00EC6901" w:rsidRPr="00207910" w:rsidRDefault="00EC6901" w:rsidP="00207910">
      <w:pPr>
        <w:pStyle w:val="Level2"/>
        <w:numPr>
          <w:ilvl w:val="1"/>
          <w:numId w:val="27"/>
        </w:numPr>
        <w:spacing w:line="360" w:lineRule="auto"/>
        <w:rPr>
          <w:rFonts w:ascii="Verdana" w:hAnsi="Verdana"/>
          <w:sz w:val="22"/>
          <w:szCs w:val="22"/>
        </w:rPr>
      </w:pPr>
      <w:bookmarkStart w:id="5" w:name="_Ref358129590"/>
      <w:r w:rsidRPr="00207910">
        <w:rPr>
          <w:rFonts w:ascii="Verdana" w:hAnsi="Verdana"/>
          <w:sz w:val="22"/>
          <w:szCs w:val="22"/>
        </w:rPr>
        <w:t xml:space="preserve">Notwithstanding Clause </w:t>
      </w:r>
      <w:r w:rsidR="00976292" w:rsidRPr="00207910">
        <w:rPr>
          <w:rFonts w:ascii="Verdana" w:hAnsi="Verdana"/>
          <w:sz w:val="22"/>
          <w:szCs w:val="22"/>
        </w:rPr>
        <w:t>2</w:t>
      </w:r>
      <w:r w:rsidR="00A610EC" w:rsidRPr="00207910">
        <w:rPr>
          <w:rFonts w:ascii="Verdana" w:hAnsi="Verdana"/>
          <w:sz w:val="22"/>
          <w:szCs w:val="22"/>
        </w:rPr>
        <w:t>6</w:t>
      </w:r>
      <w:r w:rsidR="00976292" w:rsidRPr="00207910">
        <w:rPr>
          <w:rFonts w:ascii="Verdana" w:hAnsi="Verdana"/>
          <w:sz w:val="22"/>
          <w:szCs w:val="22"/>
        </w:rPr>
        <w:t>.1</w:t>
      </w:r>
      <w:r w:rsidRPr="00207910">
        <w:rPr>
          <w:rFonts w:ascii="Verdana" w:hAnsi="Verdana"/>
          <w:sz w:val="22"/>
          <w:szCs w:val="22"/>
        </w:rPr>
        <w:t>, if Malicious Software is found, the Parties shall co-operate to reduce the effect of the Malicious Software and, if Malicious Software causes</w:t>
      </w:r>
      <w:r w:rsidR="00976292" w:rsidRPr="00207910">
        <w:rPr>
          <w:rFonts w:ascii="Verdana" w:hAnsi="Verdana"/>
          <w:sz w:val="22"/>
          <w:szCs w:val="22"/>
        </w:rPr>
        <w:t xml:space="preserve"> a Breach of Security or</w:t>
      </w:r>
      <w:r w:rsidRPr="00207910">
        <w:rPr>
          <w:rFonts w:ascii="Verdana" w:hAnsi="Verdana"/>
          <w:sz w:val="22"/>
          <w:szCs w:val="22"/>
        </w:rPr>
        <w:t xml:space="preserve"> loss of operational efficiency or loss or corruption of Customer Data, assist each other to mitigate any losses and to restore the provision of the </w:t>
      </w:r>
      <w:r w:rsidR="00976292" w:rsidRPr="00207910">
        <w:rPr>
          <w:rFonts w:ascii="Verdana" w:hAnsi="Verdana"/>
          <w:sz w:val="22"/>
          <w:szCs w:val="22"/>
        </w:rPr>
        <w:t>System and/or the Operating Environment</w:t>
      </w:r>
      <w:r w:rsidRPr="00207910">
        <w:rPr>
          <w:rFonts w:ascii="Verdana" w:hAnsi="Verdana"/>
          <w:sz w:val="22"/>
          <w:szCs w:val="22"/>
        </w:rPr>
        <w:t xml:space="preserve"> to its desired operating efficiency.</w:t>
      </w:r>
      <w:bookmarkEnd w:id="5"/>
    </w:p>
    <w:p w:rsidR="00EC6901" w:rsidRPr="00207910" w:rsidRDefault="00EC6901"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Any cost arising out of the actions of the Parties taken in compliance with the provisions of Clause </w:t>
      </w:r>
      <w:r w:rsidRPr="00207910">
        <w:rPr>
          <w:rFonts w:ascii="Verdana" w:hAnsi="Verdana"/>
          <w:sz w:val="22"/>
          <w:szCs w:val="22"/>
        </w:rPr>
        <w:fldChar w:fldCharType="begin"/>
      </w:r>
      <w:r w:rsidRPr="00207910">
        <w:rPr>
          <w:rFonts w:ascii="Verdana" w:hAnsi="Verdana"/>
          <w:sz w:val="22"/>
          <w:szCs w:val="22"/>
        </w:rPr>
        <w:instrText xml:space="preserve"> REF _Ref358129590 \r \h  \* MERGEFORMAT </w:instrText>
      </w:r>
      <w:r w:rsidRPr="00207910">
        <w:rPr>
          <w:rFonts w:ascii="Verdana" w:hAnsi="Verdana"/>
          <w:sz w:val="22"/>
          <w:szCs w:val="22"/>
        </w:rPr>
      </w:r>
      <w:r w:rsidRPr="00207910">
        <w:rPr>
          <w:rFonts w:ascii="Verdana" w:hAnsi="Verdana"/>
          <w:sz w:val="22"/>
          <w:szCs w:val="22"/>
        </w:rPr>
        <w:fldChar w:fldCharType="separate"/>
      </w:r>
      <w:r w:rsidR="005F0484">
        <w:rPr>
          <w:rFonts w:ascii="Verdana" w:hAnsi="Verdana"/>
          <w:sz w:val="22"/>
          <w:szCs w:val="22"/>
        </w:rPr>
        <w:t>26.2</w:t>
      </w:r>
      <w:r w:rsidRPr="00207910">
        <w:rPr>
          <w:rFonts w:ascii="Verdana" w:hAnsi="Verdana"/>
          <w:sz w:val="22"/>
          <w:szCs w:val="22"/>
        </w:rPr>
        <w:fldChar w:fldCharType="end"/>
      </w:r>
      <w:r w:rsidRPr="00207910">
        <w:rPr>
          <w:rFonts w:ascii="Verdana" w:hAnsi="Verdana"/>
          <w:sz w:val="22"/>
          <w:szCs w:val="22"/>
        </w:rPr>
        <w:t xml:space="preserve"> shall be borne by the Parties as follows:</w:t>
      </w:r>
    </w:p>
    <w:p w:rsidR="00EC6901" w:rsidRPr="00207910" w:rsidRDefault="00EC6901"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by the </w:t>
      </w:r>
      <w:r w:rsidR="00BF0189" w:rsidRPr="00207910">
        <w:rPr>
          <w:rFonts w:ascii="Verdana" w:hAnsi="Verdana"/>
          <w:sz w:val="22"/>
          <w:szCs w:val="22"/>
        </w:rPr>
        <w:t>Supplier</w:t>
      </w:r>
      <w:r w:rsidRPr="00207910">
        <w:rPr>
          <w:rFonts w:ascii="Verdana" w:hAnsi="Verdana"/>
          <w:sz w:val="22"/>
          <w:szCs w:val="22"/>
        </w:rPr>
        <w:t xml:space="preserve">, where the Malicious Software originates from the </w:t>
      </w:r>
      <w:r w:rsidR="00BF0189" w:rsidRPr="00207910">
        <w:rPr>
          <w:rFonts w:ascii="Verdana" w:hAnsi="Verdana"/>
          <w:sz w:val="22"/>
          <w:szCs w:val="22"/>
        </w:rPr>
        <w:t>Supplier</w:t>
      </w:r>
      <w:r w:rsidRPr="00207910">
        <w:rPr>
          <w:rFonts w:ascii="Verdana" w:hAnsi="Verdana"/>
          <w:sz w:val="22"/>
          <w:szCs w:val="22"/>
        </w:rPr>
        <w:t xml:space="preserve"> Software,</w:t>
      </w:r>
      <w:r w:rsidR="00624D24" w:rsidRPr="00207910">
        <w:rPr>
          <w:rFonts w:ascii="Verdana" w:hAnsi="Verdana"/>
          <w:sz w:val="22"/>
          <w:szCs w:val="22"/>
        </w:rPr>
        <w:t xml:space="preserve"> </w:t>
      </w:r>
      <w:r w:rsidR="00A610EC" w:rsidRPr="00207910">
        <w:rPr>
          <w:rFonts w:ascii="Verdana" w:hAnsi="Verdana"/>
          <w:sz w:val="22"/>
          <w:szCs w:val="22"/>
        </w:rPr>
        <w:t xml:space="preserve">or </w:t>
      </w:r>
      <w:r w:rsidRPr="00207910">
        <w:rPr>
          <w:rFonts w:ascii="Verdana" w:hAnsi="Verdana"/>
          <w:sz w:val="22"/>
          <w:szCs w:val="22"/>
        </w:rPr>
        <w:t xml:space="preserve">the Customer Data (whilst the Customer Data was under the control of the </w:t>
      </w:r>
      <w:r w:rsidR="00BF0189" w:rsidRPr="00207910">
        <w:rPr>
          <w:rFonts w:ascii="Verdana" w:hAnsi="Verdana"/>
          <w:sz w:val="22"/>
          <w:szCs w:val="22"/>
        </w:rPr>
        <w:t>Supplier</w:t>
      </w:r>
      <w:r w:rsidRPr="00207910">
        <w:rPr>
          <w:rFonts w:ascii="Verdana" w:hAnsi="Verdana"/>
          <w:sz w:val="22"/>
          <w:szCs w:val="22"/>
        </w:rPr>
        <w:t xml:space="preserve">) unless the </w:t>
      </w:r>
      <w:r w:rsidR="00BF0189" w:rsidRPr="00207910">
        <w:rPr>
          <w:rFonts w:ascii="Verdana" w:hAnsi="Verdana"/>
          <w:sz w:val="22"/>
          <w:szCs w:val="22"/>
        </w:rPr>
        <w:t>Supplier</w:t>
      </w:r>
      <w:r w:rsidRPr="00207910">
        <w:rPr>
          <w:rFonts w:ascii="Verdana" w:hAnsi="Verdana"/>
          <w:sz w:val="22"/>
          <w:szCs w:val="22"/>
        </w:rPr>
        <w:t xml:space="preserve"> can demonstrate that such Malicious Software was present and not quarantined or otherwise identified by the Customer when</w:t>
      </w:r>
      <w:r w:rsidR="00624D24" w:rsidRPr="00207910">
        <w:rPr>
          <w:rFonts w:ascii="Verdana" w:hAnsi="Verdana"/>
          <w:sz w:val="22"/>
          <w:szCs w:val="22"/>
        </w:rPr>
        <w:t xml:space="preserve"> the Customer Data was </w:t>
      </w:r>
      <w:r w:rsidRPr="00207910">
        <w:rPr>
          <w:rFonts w:ascii="Verdana" w:hAnsi="Verdana"/>
          <w:sz w:val="22"/>
          <w:szCs w:val="22"/>
        </w:rPr>
        <w:t xml:space="preserve"> provided to the </w:t>
      </w:r>
      <w:r w:rsidR="00BF0189" w:rsidRPr="00207910">
        <w:rPr>
          <w:rFonts w:ascii="Verdana" w:hAnsi="Verdana"/>
          <w:sz w:val="22"/>
          <w:szCs w:val="22"/>
        </w:rPr>
        <w:t>Supplier</w:t>
      </w:r>
      <w:r w:rsidRPr="00207910">
        <w:rPr>
          <w:rFonts w:ascii="Verdana" w:hAnsi="Verdana"/>
          <w:sz w:val="22"/>
          <w:szCs w:val="22"/>
        </w:rPr>
        <w:t>; and</w:t>
      </w:r>
    </w:p>
    <w:p w:rsidR="00EC6901" w:rsidRPr="00207910" w:rsidRDefault="00EC6901"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by</w:t>
      </w:r>
      <w:proofErr w:type="gramEnd"/>
      <w:r w:rsidRPr="00207910">
        <w:rPr>
          <w:rFonts w:ascii="Verdana" w:hAnsi="Verdana"/>
          <w:sz w:val="22"/>
          <w:szCs w:val="22"/>
        </w:rPr>
        <w:t xml:space="preserve"> the Customer if the Malicious Software originates from the Customer Software or the Customer Data (whilst the Customer Data was under the control of the Customer).</w:t>
      </w:r>
    </w:p>
    <w:p w:rsidR="00EC6901" w:rsidRPr="00207910" w:rsidRDefault="00EC6901" w:rsidP="00207910">
      <w:pPr>
        <w:pStyle w:val="ListParagraph"/>
        <w:numPr>
          <w:ilvl w:val="0"/>
          <w:numId w:val="27"/>
        </w:numPr>
        <w:spacing w:after="240" w:line="360" w:lineRule="auto"/>
        <w:jc w:val="both"/>
        <w:rPr>
          <w:rFonts w:ascii="Verdana" w:hAnsi="Verdana"/>
          <w:b/>
        </w:rPr>
      </w:pPr>
      <w:bookmarkStart w:id="6" w:name="_Ref313374052"/>
      <w:r w:rsidRPr="00207910">
        <w:rPr>
          <w:rFonts w:ascii="Verdana" w:hAnsi="Verdana"/>
          <w:b/>
        </w:rPr>
        <w:t>CUSTOMER DATA</w:t>
      </w:r>
      <w:bookmarkEnd w:id="6"/>
    </w:p>
    <w:p w:rsidR="00DF6109" w:rsidRPr="00207910" w:rsidRDefault="00EE1EB6" w:rsidP="00207910">
      <w:pPr>
        <w:pStyle w:val="Level2"/>
        <w:numPr>
          <w:ilvl w:val="1"/>
          <w:numId w:val="27"/>
        </w:numPr>
        <w:spacing w:line="360" w:lineRule="auto"/>
        <w:jc w:val="left"/>
        <w:rPr>
          <w:rFonts w:ascii="Verdana" w:hAnsi="Verdana"/>
          <w:sz w:val="22"/>
          <w:szCs w:val="22"/>
        </w:rPr>
      </w:pPr>
      <w:r w:rsidRPr="00207910">
        <w:rPr>
          <w:rFonts w:ascii="Verdana" w:hAnsi="Verdana"/>
          <w:sz w:val="22"/>
          <w:szCs w:val="22"/>
        </w:rPr>
        <w:t xml:space="preserve">The Customer shall own all rights, title and interest in and to all of the Customer Data and shall have sole responsibility for the legality, reliability, integrity, accuracy and quality of the Customer Data. Except as expressly stated herein, this </w:t>
      </w:r>
      <w:r w:rsidR="00AB2B55" w:rsidRPr="00207910">
        <w:rPr>
          <w:rFonts w:ascii="Verdana" w:hAnsi="Verdana"/>
          <w:sz w:val="22"/>
          <w:szCs w:val="22"/>
        </w:rPr>
        <w:t>Agreement</w:t>
      </w:r>
      <w:r w:rsidRPr="00207910">
        <w:rPr>
          <w:rFonts w:ascii="Verdana" w:hAnsi="Verdana"/>
          <w:sz w:val="22"/>
          <w:szCs w:val="22"/>
        </w:rPr>
        <w:t xml:space="preserve"> does not grant the </w:t>
      </w:r>
      <w:r w:rsidR="00BF0189" w:rsidRPr="00207910">
        <w:rPr>
          <w:rFonts w:ascii="Verdana" w:hAnsi="Verdana"/>
          <w:sz w:val="22"/>
          <w:szCs w:val="22"/>
        </w:rPr>
        <w:t>Supplier</w:t>
      </w:r>
      <w:r w:rsidRPr="00207910">
        <w:rPr>
          <w:rFonts w:ascii="Verdana" w:hAnsi="Verdana"/>
          <w:sz w:val="22"/>
          <w:szCs w:val="22"/>
        </w:rPr>
        <w:t xml:space="preserve"> any rights to, or in, any Intellectual Property Rights or any other rights or licences in respect of the Customer Data. The parties acknowledge that no Intellectual Property Rights subsist in any Personal Data.</w:t>
      </w:r>
      <w:r w:rsidR="005023F3" w:rsidRPr="00207910">
        <w:rPr>
          <w:rFonts w:ascii="Verdana" w:hAnsi="Verdana"/>
          <w:sz w:val="22"/>
          <w:szCs w:val="22"/>
        </w:rPr>
        <w:t xml:space="preserve">  </w:t>
      </w:r>
    </w:p>
    <w:p w:rsidR="00EE1EB6" w:rsidRPr="00207910" w:rsidRDefault="00326D1B" w:rsidP="00207910">
      <w:pPr>
        <w:pStyle w:val="Level2"/>
        <w:spacing w:line="360" w:lineRule="auto"/>
        <w:ind w:left="720" w:hanging="720"/>
        <w:jc w:val="left"/>
        <w:rPr>
          <w:rFonts w:ascii="Verdana" w:hAnsi="Verdana"/>
          <w:sz w:val="22"/>
          <w:szCs w:val="22"/>
        </w:rPr>
      </w:pPr>
      <w:r w:rsidRPr="00207910">
        <w:rPr>
          <w:rFonts w:ascii="Verdana" w:hAnsi="Verdana"/>
          <w:sz w:val="22"/>
          <w:szCs w:val="22"/>
        </w:rPr>
        <w:t xml:space="preserve">27.1A </w:t>
      </w:r>
      <w:r w:rsidR="00DF6109" w:rsidRPr="00207910">
        <w:rPr>
          <w:rFonts w:ascii="Verdana" w:hAnsi="Verdana"/>
          <w:sz w:val="22"/>
          <w:szCs w:val="22"/>
        </w:rPr>
        <w:tab/>
      </w:r>
      <w:r w:rsidR="00885410" w:rsidRPr="00207910">
        <w:rPr>
          <w:rFonts w:ascii="Verdana" w:hAnsi="Verdana"/>
          <w:sz w:val="22"/>
          <w:szCs w:val="22"/>
        </w:rPr>
        <w:t xml:space="preserve">The Supplier shall </w:t>
      </w:r>
      <w:proofErr w:type="gramStart"/>
      <w:r w:rsidR="00885410" w:rsidRPr="00207910">
        <w:rPr>
          <w:rFonts w:ascii="Verdana" w:hAnsi="Verdana"/>
          <w:sz w:val="22"/>
          <w:szCs w:val="22"/>
        </w:rPr>
        <w:t>migrat</w:t>
      </w:r>
      <w:r w:rsidR="005D535B" w:rsidRPr="00207910">
        <w:rPr>
          <w:rFonts w:ascii="Verdana" w:hAnsi="Verdana"/>
          <w:sz w:val="22"/>
          <w:szCs w:val="22"/>
        </w:rPr>
        <w:t>e</w:t>
      </w:r>
      <w:proofErr w:type="gramEnd"/>
      <w:r w:rsidR="005D535B" w:rsidRPr="00207910">
        <w:rPr>
          <w:rFonts w:ascii="Verdana" w:hAnsi="Verdana"/>
          <w:sz w:val="22"/>
          <w:szCs w:val="22"/>
        </w:rPr>
        <w:t xml:space="preserve"> Customer Data to the System as</w:t>
      </w:r>
      <w:r w:rsidR="00885410" w:rsidRPr="00207910">
        <w:rPr>
          <w:rFonts w:ascii="Verdana" w:hAnsi="Verdana"/>
          <w:sz w:val="22"/>
          <w:szCs w:val="22"/>
        </w:rPr>
        <w:t xml:space="preserve"> required by the </w:t>
      </w:r>
      <w:r w:rsidRPr="00207910">
        <w:rPr>
          <w:rFonts w:ascii="Verdana" w:hAnsi="Verdana"/>
          <w:sz w:val="22"/>
          <w:szCs w:val="22"/>
        </w:rPr>
        <w:t>S</w:t>
      </w:r>
      <w:r w:rsidR="00885410" w:rsidRPr="00207910">
        <w:rPr>
          <w:rFonts w:ascii="Verdana" w:hAnsi="Verdana"/>
          <w:sz w:val="22"/>
          <w:szCs w:val="22"/>
        </w:rPr>
        <w:t xml:space="preserve">pecification </w:t>
      </w:r>
      <w:r w:rsidR="00DF6109" w:rsidRPr="00207910">
        <w:rPr>
          <w:rFonts w:ascii="Verdana" w:hAnsi="Verdana"/>
          <w:sz w:val="22"/>
          <w:szCs w:val="22"/>
        </w:rPr>
        <w:t>or a</w:t>
      </w:r>
      <w:r w:rsidR="00885410" w:rsidRPr="00207910">
        <w:rPr>
          <w:rFonts w:ascii="Verdana" w:hAnsi="Verdana"/>
          <w:sz w:val="22"/>
          <w:szCs w:val="22"/>
        </w:rPr>
        <w:t>s instructed by the Customer.</w:t>
      </w:r>
      <w:r w:rsidR="005023F3" w:rsidRPr="00207910">
        <w:rPr>
          <w:rFonts w:ascii="Verdana" w:hAnsi="Verdana"/>
          <w:sz w:val="22"/>
          <w:szCs w:val="22"/>
        </w:rPr>
        <w:br/>
      </w:r>
    </w:p>
    <w:p w:rsidR="00DC20B7" w:rsidRPr="00207910" w:rsidRDefault="00DC20B7"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5D535B" w:rsidRPr="00207910">
        <w:rPr>
          <w:rFonts w:ascii="Verdana" w:hAnsi="Verdana"/>
          <w:sz w:val="22"/>
          <w:szCs w:val="22"/>
        </w:rPr>
        <w:t xml:space="preserve">Supplier </w:t>
      </w:r>
      <w:r w:rsidRPr="00207910">
        <w:rPr>
          <w:rFonts w:ascii="Verdana" w:hAnsi="Verdana"/>
          <w:sz w:val="22"/>
          <w:szCs w:val="22"/>
        </w:rPr>
        <w:t>shall:</w:t>
      </w:r>
    </w:p>
    <w:p w:rsidR="00EC6901" w:rsidRPr="00207910" w:rsidRDefault="00EC6901" w:rsidP="00207910">
      <w:pPr>
        <w:pStyle w:val="Level3"/>
        <w:numPr>
          <w:ilvl w:val="2"/>
          <w:numId w:val="27"/>
        </w:numPr>
        <w:spacing w:line="360" w:lineRule="auto"/>
        <w:rPr>
          <w:rFonts w:ascii="Verdana" w:hAnsi="Verdana"/>
          <w:sz w:val="22"/>
          <w:szCs w:val="22"/>
        </w:rPr>
      </w:pPr>
      <w:r w:rsidRPr="00207910">
        <w:rPr>
          <w:rFonts w:ascii="Verdana" w:hAnsi="Verdana"/>
          <w:sz w:val="22"/>
          <w:szCs w:val="22"/>
        </w:rPr>
        <w:lastRenderedPageBreak/>
        <w:t>not delete or remove any proprietary notices contained within o</w:t>
      </w:r>
      <w:r w:rsidR="00DC20B7" w:rsidRPr="00207910">
        <w:rPr>
          <w:rFonts w:ascii="Verdana" w:hAnsi="Verdana"/>
          <w:sz w:val="22"/>
          <w:szCs w:val="22"/>
        </w:rPr>
        <w:t>r relating to the Customer Data;</w:t>
      </w:r>
    </w:p>
    <w:p w:rsidR="00EC6901" w:rsidRPr="00207910" w:rsidRDefault="00EC6901"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not store, copy, disclose, or use the Customer Data except as necessary for the performance by the </w:t>
      </w:r>
      <w:r w:rsidR="00BF0189" w:rsidRPr="00207910">
        <w:rPr>
          <w:rFonts w:ascii="Verdana" w:hAnsi="Verdana"/>
          <w:sz w:val="22"/>
          <w:szCs w:val="22"/>
        </w:rPr>
        <w:t>Supplier</w:t>
      </w:r>
      <w:r w:rsidRPr="00207910">
        <w:rPr>
          <w:rFonts w:ascii="Verdana" w:hAnsi="Verdana"/>
          <w:sz w:val="22"/>
          <w:szCs w:val="22"/>
        </w:rPr>
        <w:t xml:space="preserve"> of its obligations under this </w:t>
      </w:r>
      <w:r w:rsidR="00AB2B55" w:rsidRPr="00207910">
        <w:rPr>
          <w:rFonts w:ascii="Verdana" w:hAnsi="Verdana"/>
          <w:sz w:val="22"/>
          <w:szCs w:val="22"/>
        </w:rPr>
        <w:t>Agreement</w:t>
      </w:r>
      <w:r w:rsidRPr="00207910">
        <w:rPr>
          <w:rFonts w:ascii="Verdana" w:hAnsi="Verdana"/>
          <w:sz w:val="22"/>
          <w:szCs w:val="22"/>
        </w:rPr>
        <w:t xml:space="preserve"> or as otherwise </w:t>
      </w:r>
      <w:r w:rsidR="005F1547" w:rsidRPr="00207910">
        <w:rPr>
          <w:rFonts w:ascii="Verdana" w:hAnsi="Verdana"/>
          <w:sz w:val="22"/>
          <w:szCs w:val="22"/>
        </w:rPr>
        <w:t>a</w:t>
      </w:r>
      <w:r w:rsidR="00DC20B7" w:rsidRPr="00207910">
        <w:rPr>
          <w:rFonts w:ascii="Verdana" w:hAnsi="Verdana"/>
          <w:sz w:val="22"/>
          <w:szCs w:val="22"/>
        </w:rPr>
        <w:t>pproved by the Customer;</w:t>
      </w:r>
    </w:p>
    <w:p w:rsidR="00D153D3" w:rsidRPr="00207910" w:rsidRDefault="00EC6901" w:rsidP="00207910">
      <w:pPr>
        <w:pStyle w:val="Level3"/>
        <w:numPr>
          <w:ilvl w:val="2"/>
          <w:numId w:val="27"/>
        </w:numPr>
        <w:spacing w:line="360" w:lineRule="auto"/>
        <w:rPr>
          <w:sz w:val="22"/>
          <w:szCs w:val="22"/>
        </w:rPr>
      </w:pPr>
      <w:proofErr w:type="gramStart"/>
      <w:r w:rsidRPr="00207910">
        <w:rPr>
          <w:rFonts w:ascii="Verdana" w:hAnsi="Verdana"/>
          <w:sz w:val="22"/>
          <w:szCs w:val="22"/>
        </w:rPr>
        <w:t>take</w:t>
      </w:r>
      <w:proofErr w:type="gramEnd"/>
      <w:r w:rsidRPr="00207910">
        <w:rPr>
          <w:rFonts w:ascii="Verdana" w:hAnsi="Verdana"/>
          <w:sz w:val="22"/>
          <w:szCs w:val="22"/>
        </w:rPr>
        <w:t xml:space="preserve"> responsibility for preserving the integrity of Customer Data and preventing the corruption or loss of Customer Data.</w:t>
      </w:r>
    </w:p>
    <w:p w:rsidR="00D153D3" w:rsidRPr="00207910" w:rsidRDefault="00D153D3" w:rsidP="00207910">
      <w:pPr>
        <w:pStyle w:val="Level3"/>
        <w:numPr>
          <w:ilvl w:val="2"/>
          <w:numId w:val="27"/>
        </w:numPr>
        <w:spacing w:line="360" w:lineRule="auto"/>
        <w:rPr>
          <w:sz w:val="22"/>
          <w:szCs w:val="22"/>
        </w:rPr>
      </w:pPr>
      <w:proofErr w:type="gramStart"/>
      <w:r w:rsidRPr="00207910">
        <w:rPr>
          <w:rFonts w:ascii="Verdana" w:hAnsi="Verdana"/>
          <w:sz w:val="22"/>
          <w:szCs w:val="22"/>
        </w:rPr>
        <w:t>perform</w:t>
      </w:r>
      <w:proofErr w:type="gramEnd"/>
      <w:r w:rsidRPr="00207910">
        <w:rPr>
          <w:rFonts w:ascii="Verdana" w:hAnsi="Verdana"/>
          <w:sz w:val="22"/>
          <w:szCs w:val="22"/>
        </w:rPr>
        <w:t xml:space="preserve"> secure back-ups of all Customer Data in accordance with the BCDR Plan.</w:t>
      </w:r>
    </w:p>
    <w:p w:rsidR="00DC20B7" w:rsidRPr="00207910" w:rsidRDefault="00D153D3" w:rsidP="00207910">
      <w:pPr>
        <w:pStyle w:val="Level3"/>
        <w:numPr>
          <w:ilvl w:val="2"/>
          <w:numId w:val="27"/>
        </w:numPr>
        <w:spacing w:line="360" w:lineRule="auto"/>
        <w:rPr>
          <w:sz w:val="22"/>
          <w:szCs w:val="22"/>
        </w:rPr>
      </w:pPr>
      <w:r w:rsidRPr="00207910">
        <w:rPr>
          <w:rFonts w:ascii="Verdana" w:hAnsi="Verdana"/>
          <w:sz w:val="22"/>
          <w:szCs w:val="22"/>
        </w:rPr>
        <w:t xml:space="preserve">ensure that back-ups of the Customer Data are available to the Customer (or to such other person as the Customer may direct) at all times upon request and are delivered to the Customer at the intervals set out in the </w:t>
      </w:r>
      <w:r w:rsidR="00083718" w:rsidRPr="00207910">
        <w:rPr>
          <w:rFonts w:ascii="Verdana" w:hAnsi="Verdana"/>
          <w:sz w:val="22"/>
          <w:szCs w:val="22"/>
        </w:rPr>
        <w:t>Specification</w:t>
      </w:r>
      <w:r w:rsidRPr="00207910">
        <w:rPr>
          <w:rFonts w:ascii="Verdana" w:hAnsi="Verdana"/>
          <w:sz w:val="22"/>
          <w:szCs w:val="22"/>
        </w:rPr>
        <w:t xml:space="preserve"> (or such other intervals as may be agreed in writing between the Parties);</w:t>
      </w:r>
      <w:r w:rsidR="00DC20B7" w:rsidRPr="00207910">
        <w:rPr>
          <w:rFonts w:ascii="Verdana" w:hAnsi="Verdana"/>
          <w:sz w:val="22"/>
          <w:szCs w:val="22"/>
        </w:rPr>
        <w:t xml:space="preserve"> and</w:t>
      </w:r>
    </w:p>
    <w:p w:rsidR="00DC20B7" w:rsidRPr="00207910" w:rsidRDefault="00D153D3"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comply</w:t>
      </w:r>
      <w:proofErr w:type="gramEnd"/>
      <w:r w:rsidRPr="00207910">
        <w:rPr>
          <w:rFonts w:ascii="Verdana" w:hAnsi="Verdana"/>
          <w:sz w:val="22"/>
          <w:szCs w:val="22"/>
        </w:rPr>
        <w:t xml:space="preserve"> with the requirements in relation to Customer Data in Clause 4</w:t>
      </w:r>
      <w:r w:rsidR="00383026" w:rsidRPr="00207910">
        <w:rPr>
          <w:rFonts w:ascii="Verdana" w:hAnsi="Verdana"/>
          <w:sz w:val="22"/>
          <w:szCs w:val="22"/>
        </w:rPr>
        <w:t>1</w:t>
      </w:r>
      <w:r w:rsidRPr="00207910">
        <w:rPr>
          <w:rFonts w:ascii="Verdana" w:hAnsi="Verdana"/>
          <w:sz w:val="22"/>
          <w:szCs w:val="22"/>
        </w:rPr>
        <w:t xml:space="preserve"> (Consequences of Termination or Expiry)</w:t>
      </w:r>
      <w:r w:rsidR="00DC20B7" w:rsidRPr="00207910">
        <w:rPr>
          <w:rFonts w:ascii="Verdana" w:hAnsi="Verdana"/>
          <w:sz w:val="22"/>
          <w:szCs w:val="22"/>
        </w:rPr>
        <w:t>.</w:t>
      </w:r>
    </w:p>
    <w:p w:rsidR="00EC6901" w:rsidRPr="00207910" w:rsidRDefault="00EC690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at any time the </w:t>
      </w:r>
      <w:r w:rsidR="00BF0189" w:rsidRPr="00207910">
        <w:rPr>
          <w:rFonts w:ascii="Verdana" w:hAnsi="Verdana"/>
          <w:sz w:val="22"/>
          <w:szCs w:val="22"/>
        </w:rPr>
        <w:t>Supplier</w:t>
      </w:r>
      <w:r w:rsidRPr="00207910">
        <w:rPr>
          <w:rFonts w:ascii="Verdana" w:hAnsi="Verdana"/>
          <w:sz w:val="22"/>
          <w:szCs w:val="22"/>
        </w:rPr>
        <w:t xml:space="preserve"> suspects or has reason to believe that the Customer Data is corrupted, lost or degraded in any way for any reason, the </w:t>
      </w:r>
      <w:r w:rsidR="00BF0189" w:rsidRPr="00207910">
        <w:rPr>
          <w:rFonts w:ascii="Verdana" w:hAnsi="Verdana"/>
          <w:sz w:val="22"/>
          <w:szCs w:val="22"/>
        </w:rPr>
        <w:t>Supplier</w:t>
      </w:r>
      <w:r w:rsidRPr="00207910">
        <w:rPr>
          <w:rFonts w:ascii="Verdana" w:hAnsi="Verdana"/>
          <w:sz w:val="22"/>
          <w:szCs w:val="22"/>
        </w:rPr>
        <w:t xml:space="preserve"> shall notify the Customer immediately and inform the Customer of the remedial action the </w:t>
      </w:r>
      <w:r w:rsidR="00BF0189" w:rsidRPr="00207910">
        <w:rPr>
          <w:rFonts w:ascii="Verdana" w:hAnsi="Verdana"/>
          <w:sz w:val="22"/>
          <w:szCs w:val="22"/>
        </w:rPr>
        <w:t>Supplier</w:t>
      </w:r>
      <w:r w:rsidRPr="00207910">
        <w:rPr>
          <w:rFonts w:ascii="Verdana" w:hAnsi="Verdana"/>
          <w:sz w:val="22"/>
          <w:szCs w:val="22"/>
        </w:rPr>
        <w:t xml:space="preserve"> proposes to take.</w:t>
      </w:r>
    </w:p>
    <w:p w:rsidR="00EC6901" w:rsidRPr="00207910" w:rsidRDefault="00EC6901" w:rsidP="00207910">
      <w:pPr>
        <w:pStyle w:val="Level2"/>
        <w:numPr>
          <w:ilvl w:val="1"/>
          <w:numId w:val="27"/>
        </w:numPr>
        <w:spacing w:line="360" w:lineRule="auto"/>
        <w:rPr>
          <w:rFonts w:ascii="Verdana" w:hAnsi="Verdana"/>
          <w:sz w:val="22"/>
          <w:szCs w:val="22"/>
        </w:rPr>
      </w:pPr>
      <w:bookmarkStart w:id="7" w:name="_Ref359240385"/>
      <w:bookmarkStart w:id="8" w:name="_Ref349134231"/>
      <w:r w:rsidRPr="00207910">
        <w:rPr>
          <w:rFonts w:ascii="Verdana" w:hAnsi="Verdana"/>
          <w:sz w:val="22"/>
          <w:szCs w:val="22"/>
        </w:rPr>
        <w:t xml:space="preserve">If the Customer Data is corrupted, lost or degraded as a result of a </w:t>
      </w:r>
      <w:r w:rsidR="000F27B3" w:rsidRPr="00207910">
        <w:rPr>
          <w:rFonts w:ascii="Verdana" w:hAnsi="Verdana"/>
          <w:sz w:val="22"/>
          <w:szCs w:val="22"/>
        </w:rPr>
        <w:t xml:space="preserve">breach of the </w:t>
      </w:r>
      <w:r w:rsidR="00D01077" w:rsidRPr="00207910">
        <w:rPr>
          <w:rFonts w:ascii="Verdana" w:hAnsi="Verdana"/>
          <w:sz w:val="22"/>
          <w:szCs w:val="22"/>
        </w:rPr>
        <w:t>Supplier</w:t>
      </w:r>
      <w:r w:rsidR="00E52201" w:rsidRPr="00207910">
        <w:rPr>
          <w:rFonts w:ascii="Verdana" w:hAnsi="Verdana"/>
          <w:sz w:val="22"/>
          <w:szCs w:val="22"/>
        </w:rPr>
        <w:t>’s</w:t>
      </w:r>
      <w:r w:rsidR="000F27B3" w:rsidRPr="00207910">
        <w:rPr>
          <w:rFonts w:ascii="Verdana" w:hAnsi="Verdana"/>
          <w:sz w:val="22"/>
          <w:szCs w:val="22"/>
        </w:rPr>
        <w:t xml:space="preserve"> obligations or negligence </w:t>
      </w:r>
      <w:r w:rsidRPr="00207910">
        <w:rPr>
          <w:rFonts w:ascii="Verdana" w:hAnsi="Verdana"/>
          <w:sz w:val="22"/>
          <w:szCs w:val="22"/>
        </w:rPr>
        <w:t>so as to be unusable, the Customer may:</w:t>
      </w:r>
      <w:bookmarkEnd w:id="7"/>
    </w:p>
    <w:p w:rsidR="00EC6901" w:rsidRPr="00207910" w:rsidRDefault="00EC6901" w:rsidP="00207910">
      <w:pPr>
        <w:pStyle w:val="Level3"/>
        <w:numPr>
          <w:ilvl w:val="2"/>
          <w:numId w:val="27"/>
        </w:numPr>
        <w:spacing w:line="360" w:lineRule="auto"/>
        <w:rPr>
          <w:rFonts w:ascii="Verdana" w:hAnsi="Verdana"/>
          <w:sz w:val="22"/>
          <w:szCs w:val="22"/>
        </w:rPr>
      </w:pPr>
      <w:bookmarkStart w:id="9" w:name="_Toc139080265"/>
      <w:r w:rsidRPr="00207910">
        <w:rPr>
          <w:rFonts w:ascii="Verdana" w:hAnsi="Verdana"/>
          <w:sz w:val="22"/>
          <w:szCs w:val="22"/>
        </w:rPr>
        <w:lastRenderedPageBreak/>
        <w:t xml:space="preserve">require the </w:t>
      </w:r>
      <w:r w:rsidR="00BF0189" w:rsidRPr="00207910">
        <w:rPr>
          <w:rFonts w:ascii="Verdana" w:hAnsi="Verdana"/>
          <w:sz w:val="22"/>
          <w:szCs w:val="22"/>
        </w:rPr>
        <w:t>Supplier</w:t>
      </w:r>
      <w:r w:rsidRPr="00207910">
        <w:rPr>
          <w:rFonts w:ascii="Verdana" w:hAnsi="Verdana"/>
          <w:sz w:val="22"/>
          <w:szCs w:val="22"/>
        </w:rPr>
        <w:t xml:space="preserve"> </w:t>
      </w:r>
      <w:r w:rsidR="000F27B3" w:rsidRPr="00207910">
        <w:rPr>
          <w:rFonts w:ascii="Verdana" w:hAnsi="Verdana"/>
          <w:sz w:val="22"/>
          <w:szCs w:val="22"/>
        </w:rPr>
        <w:t xml:space="preserve">by notice </w:t>
      </w:r>
      <w:r w:rsidRPr="00207910">
        <w:rPr>
          <w:rFonts w:ascii="Verdana" w:hAnsi="Verdana"/>
          <w:sz w:val="22"/>
          <w:szCs w:val="22"/>
        </w:rPr>
        <w:t xml:space="preserve">(at the </w:t>
      </w:r>
      <w:r w:rsidR="00D01077"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expense) to restore or procure the restoration of Customer Data to the extent and in accordance with the requirements specified in </w:t>
      </w:r>
      <w:r w:rsidR="008C134A" w:rsidRPr="00207910">
        <w:rPr>
          <w:rFonts w:ascii="Verdana" w:hAnsi="Verdana"/>
          <w:sz w:val="22"/>
          <w:szCs w:val="22"/>
        </w:rPr>
        <w:t>the BCDR Plan</w:t>
      </w:r>
      <w:r w:rsidRPr="00207910">
        <w:rPr>
          <w:rFonts w:ascii="Verdana" w:hAnsi="Verdana"/>
          <w:sz w:val="22"/>
          <w:szCs w:val="22"/>
        </w:rPr>
        <w:t xml:space="preserve"> and the </w:t>
      </w:r>
      <w:r w:rsidR="00BF0189" w:rsidRPr="00207910">
        <w:rPr>
          <w:rFonts w:ascii="Verdana" w:hAnsi="Verdana"/>
          <w:sz w:val="22"/>
          <w:szCs w:val="22"/>
        </w:rPr>
        <w:t>Supplier</w:t>
      </w:r>
      <w:r w:rsidRPr="00207910">
        <w:rPr>
          <w:rFonts w:ascii="Verdana" w:hAnsi="Verdana"/>
          <w:sz w:val="22"/>
          <w:szCs w:val="22"/>
        </w:rPr>
        <w:t xml:space="preserve"> shall do so as soon as practicable but not later than five Working </w:t>
      </w:r>
      <w:r w:rsidR="00BB681A" w:rsidRPr="00207910">
        <w:rPr>
          <w:rFonts w:ascii="Verdana" w:hAnsi="Verdana"/>
          <w:sz w:val="22"/>
          <w:szCs w:val="22"/>
        </w:rPr>
        <w:t>Day</w:t>
      </w:r>
      <w:r w:rsidRPr="00207910">
        <w:rPr>
          <w:rFonts w:ascii="Verdana" w:hAnsi="Verdana"/>
          <w:sz w:val="22"/>
          <w:szCs w:val="22"/>
        </w:rPr>
        <w:t>s from the date of receipt of the Customer’s notice; and/or</w:t>
      </w:r>
      <w:bookmarkEnd w:id="9"/>
    </w:p>
    <w:p w:rsidR="00EC6901" w:rsidRPr="00207910" w:rsidRDefault="00EC6901"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itself</w:t>
      </w:r>
      <w:proofErr w:type="gramEnd"/>
      <w:r w:rsidRPr="00207910">
        <w:rPr>
          <w:rFonts w:ascii="Verdana" w:hAnsi="Verdana"/>
          <w:sz w:val="22"/>
          <w:szCs w:val="22"/>
        </w:rPr>
        <w:t xml:space="preserve"> restore or procure the restoration of Customer Data, and shall be repaid by the </w:t>
      </w:r>
      <w:r w:rsidR="00BF0189" w:rsidRPr="00207910">
        <w:rPr>
          <w:rFonts w:ascii="Verdana" w:hAnsi="Verdana"/>
          <w:sz w:val="22"/>
          <w:szCs w:val="22"/>
        </w:rPr>
        <w:t>Supplier</w:t>
      </w:r>
      <w:r w:rsidRPr="00207910">
        <w:rPr>
          <w:rFonts w:ascii="Verdana" w:hAnsi="Verdana"/>
          <w:sz w:val="22"/>
          <w:szCs w:val="22"/>
        </w:rPr>
        <w:t xml:space="preserve"> any reasonable expenses incurred in doing </w:t>
      </w:r>
      <w:r w:rsidR="008C134A" w:rsidRPr="00207910">
        <w:rPr>
          <w:rFonts w:ascii="Verdana" w:hAnsi="Verdana"/>
          <w:sz w:val="22"/>
          <w:szCs w:val="22"/>
        </w:rPr>
        <w:t>so.</w:t>
      </w:r>
    </w:p>
    <w:p w:rsidR="008C134A" w:rsidRPr="00207910" w:rsidRDefault="00DF6109" w:rsidP="00207910">
      <w:pPr>
        <w:pStyle w:val="ListParagraph"/>
        <w:numPr>
          <w:ilvl w:val="0"/>
          <w:numId w:val="27"/>
        </w:numPr>
        <w:spacing w:after="240" w:line="360" w:lineRule="auto"/>
        <w:jc w:val="both"/>
        <w:rPr>
          <w:rFonts w:ascii="Verdana" w:hAnsi="Verdana"/>
          <w:b/>
        </w:rPr>
      </w:pPr>
      <w:r w:rsidRPr="00207910">
        <w:rPr>
          <w:rFonts w:ascii="Verdana" w:hAnsi="Verdana"/>
          <w:b/>
        </w:rPr>
        <w:t>BUSINESS CONTINUITY AND DISASTER RECOVERY</w:t>
      </w:r>
    </w:p>
    <w:p w:rsidR="00DF6109" w:rsidRPr="00207910" w:rsidRDefault="008C134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In the event that the System is not available for more than </w:t>
      </w:r>
      <w:r w:rsidR="005D535B" w:rsidRPr="00207910">
        <w:rPr>
          <w:rFonts w:ascii="Verdana" w:hAnsi="Verdana"/>
          <w:sz w:val="22"/>
          <w:szCs w:val="22"/>
        </w:rPr>
        <w:t>three (3) days</w:t>
      </w:r>
      <w:r w:rsidRPr="00207910">
        <w:rPr>
          <w:rFonts w:ascii="Verdana" w:hAnsi="Verdana"/>
          <w:sz w:val="22"/>
          <w:szCs w:val="22"/>
        </w:rPr>
        <w:t xml:space="preserve"> or in the event of a Disaster, the </w:t>
      </w:r>
      <w:r w:rsidR="00BF0189" w:rsidRPr="00207910">
        <w:rPr>
          <w:rFonts w:ascii="Verdana" w:hAnsi="Verdana"/>
          <w:sz w:val="22"/>
          <w:szCs w:val="22"/>
        </w:rPr>
        <w:t>Supplier</w:t>
      </w:r>
      <w:r w:rsidRPr="00207910">
        <w:rPr>
          <w:rFonts w:ascii="Verdana" w:hAnsi="Verdana"/>
          <w:sz w:val="22"/>
          <w:szCs w:val="22"/>
        </w:rPr>
        <w:t xml:space="preserve"> shall </w:t>
      </w:r>
      <w:r w:rsidR="00DF6109" w:rsidRPr="00207910">
        <w:rPr>
          <w:rFonts w:ascii="Verdana" w:hAnsi="Verdana"/>
          <w:sz w:val="22"/>
          <w:szCs w:val="22"/>
        </w:rPr>
        <w:t>use best endeavours to</w:t>
      </w:r>
      <w:r w:rsidR="0028315B" w:rsidRPr="00207910">
        <w:rPr>
          <w:rFonts w:ascii="Verdana" w:hAnsi="Verdana"/>
          <w:sz w:val="22"/>
          <w:szCs w:val="22"/>
        </w:rPr>
        <w:t>:</w:t>
      </w:r>
    </w:p>
    <w:p w:rsidR="00DF6109" w:rsidRPr="00207910" w:rsidRDefault="00DF6109" w:rsidP="00207910">
      <w:pPr>
        <w:pStyle w:val="Level2"/>
        <w:numPr>
          <w:ilvl w:val="2"/>
          <w:numId w:val="27"/>
        </w:numPr>
        <w:spacing w:line="360" w:lineRule="auto"/>
        <w:rPr>
          <w:rFonts w:ascii="Verdana" w:hAnsi="Verdana"/>
          <w:sz w:val="22"/>
          <w:szCs w:val="22"/>
        </w:rPr>
      </w:pPr>
      <w:r w:rsidRPr="00207910">
        <w:rPr>
          <w:rFonts w:ascii="Verdana" w:hAnsi="Verdana"/>
          <w:sz w:val="22"/>
          <w:szCs w:val="22"/>
        </w:rPr>
        <w:t>restore the System so that it is available for use by the Customer; and</w:t>
      </w:r>
    </w:p>
    <w:p w:rsidR="008C134A" w:rsidRPr="00207910" w:rsidRDefault="00DF6109" w:rsidP="00207910">
      <w:pPr>
        <w:pStyle w:val="Level2"/>
        <w:numPr>
          <w:ilvl w:val="2"/>
          <w:numId w:val="27"/>
        </w:numPr>
        <w:spacing w:line="360" w:lineRule="auto"/>
        <w:rPr>
          <w:rFonts w:ascii="Verdana" w:hAnsi="Verdana"/>
          <w:sz w:val="22"/>
          <w:szCs w:val="22"/>
        </w:rPr>
      </w:pPr>
      <w:proofErr w:type="gramStart"/>
      <w:r w:rsidRPr="00207910">
        <w:rPr>
          <w:rFonts w:ascii="Verdana" w:hAnsi="Verdana"/>
          <w:sz w:val="22"/>
          <w:szCs w:val="22"/>
        </w:rPr>
        <w:t>ensure</w:t>
      </w:r>
      <w:proofErr w:type="gramEnd"/>
      <w:r w:rsidRPr="00207910">
        <w:rPr>
          <w:rFonts w:ascii="Verdana" w:hAnsi="Verdana"/>
          <w:sz w:val="22"/>
          <w:szCs w:val="22"/>
        </w:rPr>
        <w:t xml:space="preserve"> that the adverse impact of any Disaster, service failure or disruption on the Business is minimal.</w:t>
      </w:r>
      <w:r w:rsidR="008C134A" w:rsidRPr="00207910">
        <w:rPr>
          <w:rFonts w:ascii="Verdana" w:hAnsi="Verdana"/>
          <w:sz w:val="22"/>
          <w:szCs w:val="22"/>
        </w:rPr>
        <w:t xml:space="preserve"> </w:t>
      </w:r>
    </w:p>
    <w:p w:rsidR="001D4FCA" w:rsidRPr="00207910" w:rsidRDefault="001D4FC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not be entitled to any relief from its obligations under the </w:t>
      </w:r>
      <w:r w:rsidR="00AB2B55" w:rsidRPr="00207910">
        <w:rPr>
          <w:rFonts w:ascii="Verdana" w:hAnsi="Verdana"/>
          <w:sz w:val="22"/>
          <w:szCs w:val="22"/>
        </w:rPr>
        <w:t>Agreement</w:t>
      </w:r>
      <w:r w:rsidRPr="00207910">
        <w:rPr>
          <w:rFonts w:ascii="Verdana" w:hAnsi="Verdana"/>
          <w:sz w:val="22"/>
          <w:szCs w:val="22"/>
        </w:rPr>
        <w:t xml:space="preserve"> to the extent that a Disaster occurs as a consequence of any breach by the </w:t>
      </w:r>
      <w:r w:rsidR="00BF0189" w:rsidRPr="00207910">
        <w:rPr>
          <w:rFonts w:ascii="Verdana" w:hAnsi="Verdana"/>
          <w:sz w:val="22"/>
          <w:szCs w:val="22"/>
        </w:rPr>
        <w:t>Supplier</w:t>
      </w:r>
      <w:r w:rsidRPr="00207910">
        <w:rPr>
          <w:rFonts w:ascii="Verdana" w:hAnsi="Verdana"/>
          <w:sz w:val="22"/>
          <w:szCs w:val="22"/>
        </w:rPr>
        <w:t xml:space="preserve"> of this </w:t>
      </w:r>
      <w:r w:rsidR="00AB2B55" w:rsidRPr="00207910">
        <w:rPr>
          <w:rFonts w:ascii="Verdana" w:hAnsi="Verdana"/>
          <w:sz w:val="22"/>
          <w:szCs w:val="22"/>
        </w:rPr>
        <w:t>Agreement</w:t>
      </w:r>
      <w:r w:rsidRPr="00207910">
        <w:rPr>
          <w:rFonts w:ascii="Verdana" w:hAnsi="Verdana"/>
          <w:sz w:val="22"/>
          <w:szCs w:val="22"/>
        </w:rPr>
        <w:t>.</w:t>
      </w:r>
    </w:p>
    <w:bookmarkEnd w:id="8"/>
    <w:p w:rsidR="003D5D23" w:rsidRPr="00207910" w:rsidRDefault="003D5D23" w:rsidP="00207910">
      <w:pPr>
        <w:pStyle w:val="ListParagraph"/>
        <w:numPr>
          <w:ilvl w:val="0"/>
          <w:numId w:val="27"/>
        </w:numPr>
        <w:spacing w:after="240" w:line="360" w:lineRule="auto"/>
        <w:jc w:val="both"/>
        <w:rPr>
          <w:rFonts w:ascii="Verdana" w:hAnsi="Verdana"/>
        </w:rPr>
      </w:pPr>
      <w:r w:rsidRPr="00207910">
        <w:rPr>
          <w:rStyle w:val="Level1asHeadingtext"/>
          <w:rFonts w:ascii="Verdana" w:eastAsia="Times New Roman" w:hAnsi="Verdana" w:cs="Arial"/>
        </w:rPr>
        <w:t>REPRESENTATIONS AND WARRANTIES</w:t>
      </w:r>
      <w:r w:rsidRPr="00207910">
        <w:rPr>
          <w:rFonts w:ascii="Verdana" w:hAnsi="Verdana"/>
        </w:rPr>
        <w:t xml:space="preserve"> </w:t>
      </w:r>
    </w:p>
    <w:p w:rsidR="003D5D23" w:rsidRPr="00207910" w:rsidRDefault="003D5D23" w:rsidP="00207910">
      <w:pPr>
        <w:pStyle w:val="Level2"/>
        <w:numPr>
          <w:ilvl w:val="1"/>
          <w:numId w:val="27"/>
        </w:numPr>
        <w:spacing w:line="360" w:lineRule="auto"/>
        <w:rPr>
          <w:rFonts w:ascii="Verdana" w:hAnsi="Verdana"/>
          <w:sz w:val="22"/>
          <w:szCs w:val="22"/>
        </w:rPr>
      </w:pPr>
      <w:r w:rsidRPr="00207910">
        <w:rPr>
          <w:rFonts w:ascii="Verdana" w:hAnsi="Verdana"/>
          <w:sz w:val="22"/>
          <w:szCs w:val="22"/>
        </w:rPr>
        <w:t>Each Party represents and warrants that:</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it has full capacity and authority to enter into and perform this </w:t>
      </w:r>
      <w:r w:rsidR="00AB2B55" w:rsidRPr="00207910">
        <w:rPr>
          <w:rFonts w:ascii="Verdana" w:hAnsi="Verdana"/>
          <w:sz w:val="22"/>
          <w:szCs w:val="22"/>
        </w:rPr>
        <w:t>Agreement</w:t>
      </w:r>
      <w:r w:rsidRPr="00207910">
        <w:rPr>
          <w:rFonts w:ascii="Verdana" w:hAnsi="Verdana"/>
          <w:sz w:val="22"/>
          <w:szCs w:val="22"/>
        </w:rPr>
        <w:t xml:space="preserve">; </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lastRenderedPageBreak/>
        <w:t xml:space="preserve">this </w:t>
      </w:r>
      <w:r w:rsidR="00AB2B55" w:rsidRPr="00207910">
        <w:rPr>
          <w:rFonts w:ascii="Verdana" w:hAnsi="Verdana"/>
          <w:sz w:val="22"/>
          <w:szCs w:val="22"/>
        </w:rPr>
        <w:t>Agreement</w:t>
      </w:r>
      <w:r w:rsidRPr="00207910">
        <w:rPr>
          <w:rFonts w:ascii="Verdana" w:hAnsi="Verdana"/>
          <w:sz w:val="22"/>
          <w:szCs w:val="22"/>
        </w:rPr>
        <w:t xml:space="preserve"> is executed by its duly authorised representative;</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there are no actions, suits or proceedings or regulatory investigations before any court or administrative body or arbitration tribunal pending or, to its knowledge, threatened against it (or, in the case of the </w:t>
      </w:r>
      <w:r w:rsidR="00BF0189" w:rsidRPr="00207910">
        <w:rPr>
          <w:rFonts w:ascii="Verdana" w:hAnsi="Verdana"/>
          <w:sz w:val="22"/>
          <w:szCs w:val="22"/>
        </w:rPr>
        <w:t>Supplier</w:t>
      </w:r>
      <w:r w:rsidRPr="00207910">
        <w:rPr>
          <w:rFonts w:ascii="Verdana" w:hAnsi="Verdana"/>
          <w:sz w:val="22"/>
          <w:szCs w:val="22"/>
        </w:rPr>
        <w:t xml:space="preserve">, any of its Affiliates) that might affect its ability to perform its obligations under this </w:t>
      </w:r>
      <w:r w:rsidR="00AB2B55" w:rsidRPr="00207910">
        <w:rPr>
          <w:rFonts w:ascii="Verdana" w:hAnsi="Verdana"/>
          <w:sz w:val="22"/>
          <w:szCs w:val="22"/>
        </w:rPr>
        <w:t>Agreement</w:t>
      </w:r>
      <w:r w:rsidRPr="00207910">
        <w:rPr>
          <w:rFonts w:ascii="Verdana" w:hAnsi="Verdana"/>
          <w:sz w:val="22"/>
          <w:szCs w:val="22"/>
        </w:rPr>
        <w:t>; and</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its obligations under this </w:t>
      </w:r>
      <w:r w:rsidR="00AB2B55" w:rsidRPr="00207910">
        <w:rPr>
          <w:rFonts w:ascii="Verdana" w:hAnsi="Verdana"/>
          <w:sz w:val="22"/>
          <w:szCs w:val="22"/>
        </w:rPr>
        <w:t>Agreement</w:t>
      </w:r>
      <w:r w:rsidRPr="00207910">
        <w:rPr>
          <w:rFonts w:ascii="Verdana" w:hAnsi="Verdana"/>
          <w:sz w:val="22"/>
          <w:szCs w:val="22"/>
        </w:rPr>
        <w:t xml:space="preserve"> constitute its legal, valid and binding obligations, enforceable in accordance with their respective terms subject to applicable (as the case may be for each Party) bankruptcy, reorganisation, insolvency, moratorium or similar </w:t>
      </w:r>
      <w:r w:rsidR="00FE3A3C" w:rsidRPr="00207910">
        <w:rPr>
          <w:rFonts w:ascii="Verdana" w:hAnsi="Verdana"/>
          <w:sz w:val="22"/>
          <w:szCs w:val="22"/>
        </w:rPr>
        <w:t>l</w:t>
      </w:r>
      <w:r w:rsidRPr="00207910">
        <w:rPr>
          <w:rFonts w:ascii="Verdana" w:hAnsi="Verdana"/>
          <w:sz w:val="22"/>
          <w:szCs w:val="22"/>
        </w:rPr>
        <w:t xml:space="preserve">aws affecting creditors’ rights generally and subject, as to enforceability, to equitable principles of general application (regardless of whether enforcement is sought in a proceeding in equity or </w:t>
      </w:r>
      <w:r w:rsidR="00341993" w:rsidRPr="00207910">
        <w:rPr>
          <w:rFonts w:ascii="Verdana" w:hAnsi="Verdana"/>
          <w:sz w:val="22"/>
          <w:szCs w:val="22"/>
        </w:rPr>
        <w:t>l</w:t>
      </w:r>
      <w:r w:rsidRPr="00207910">
        <w:rPr>
          <w:rFonts w:ascii="Verdana" w:hAnsi="Verdana"/>
          <w:sz w:val="22"/>
          <w:szCs w:val="22"/>
        </w:rPr>
        <w:t>aw).</w:t>
      </w:r>
    </w:p>
    <w:p w:rsidR="008B775D" w:rsidRPr="00207910" w:rsidRDefault="008B775D"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acknowledges that the Customer has entered into this </w:t>
      </w:r>
      <w:r w:rsidR="00AB2B55" w:rsidRPr="00207910">
        <w:rPr>
          <w:rFonts w:ascii="Verdana" w:hAnsi="Verdana"/>
          <w:sz w:val="22"/>
          <w:szCs w:val="22"/>
        </w:rPr>
        <w:t>Agreement</w:t>
      </w:r>
      <w:r w:rsidRPr="00207910">
        <w:rPr>
          <w:rFonts w:ascii="Verdana" w:hAnsi="Verdana"/>
          <w:sz w:val="22"/>
          <w:szCs w:val="22"/>
        </w:rPr>
        <w:t xml:space="preserve"> in reliance upon the </w:t>
      </w:r>
      <w:r w:rsidR="002D1FFD"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expertise in selecting and supplying goods and services fit to meet the </w:t>
      </w:r>
      <w:r w:rsidR="00083718" w:rsidRPr="00207910">
        <w:rPr>
          <w:rFonts w:ascii="Verdana" w:hAnsi="Verdana"/>
          <w:sz w:val="22"/>
          <w:szCs w:val="22"/>
        </w:rPr>
        <w:t>Specification</w:t>
      </w:r>
      <w:r w:rsidRPr="00207910">
        <w:rPr>
          <w:rFonts w:ascii="Verdana" w:hAnsi="Verdana"/>
          <w:sz w:val="22"/>
          <w:szCs w:val="22"/>
        </w:rPr>
        <w:t>.</w:t>
      </w:r>
    </w:p>
    <w:p w:rsidR="003D5D23" w:rsidRPr="00207910" w:rsidRDefault="003D5D23"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w:t>
      </w:r>
      <w:r w:rsidR="001909FC" w:rsidRPr="00207910">
        <w:rPr>
          <w:rFonts w:ascii="Verdana" w:hAnsi="Verdana"/>
          <w:sz w:val="22"/>
          <w:szCs w:val="22"/>
        </w:rPr>
        <w:t>makes the following</w:t>
      </w:r>
      <w:r w:rsidR="002A5D95" w:rsidRPr="00207910">
        <w:rPr>
          <w:rFonts w:ascii="Verdana" w:hAnsi="Verdana"/>
          <w:sz w:val="22"/>
          <w:szCs w:val="22"/>
        </w:rPr>
        <w:t xml:space="preserve"> </w:t>
      </w:r>
      <w:r w:rsidRPr="00207910">
        <w:rPr>
          <w:rFonts w:ascii="Verdana" w:hAnsi="Verdana"/>
          <w:sz w:val="22"/>
          <w:szCs w:val="22"/>
        </w:rPr>
        <w:t>represent</w:t>
      </w:r>
      <w:r w:rsidR="001909FC" w:rsidRPr="00207910">
        <w:rPr>
          <w:rFonts w:ascii="Verdana" w:hAnsi="Verdana"/>
          <w:sz w:val="22"/>
          <w:szCs w:val="22"/>
        </w:rPr>
        <w:t>ations and warranties</w:t>
      </w:r>
      <w:r w:rsidRPr="00207910">
        <w:rPr>
          <w:rFonts w:ascii="Verdana" w:hAnsi="Verdana"/>
          <w:sz w:val="22"/>
          <w:szCs w:val="22"/>
        </w:rPr>
        <w:t>:</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it is validly incorporated, organised and subsisting in accordance with the </w:t>
      </w:r>
      <w:r w:rsidR="00341993" w:rsidRPr="00207910">
        <w:rPr>
          <w:rFonts w:ascii="Verdana" w:hAnsi="Verdana"/>
          <w:sz w:val="22"/>
          <w:szCs w:val="22"/>
        </w:rPr>
        <w:t>l</w:t>
      </w:r>
      <w:r w:rsidRPr="00207910">
        <w:rPr>
          <w:rFonts w:ascii="Verdana" w:hAnsi="Verdana"/>
          <w:sz w:val="22"/>
          <w:szCs w:val="22"/>
        </w:rPr>
        <w:t xml:space="preserve">aws of its place of incorporation; </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it has all necessary licences, consents and regulatory approvals to enter into and perform its obligations under this </w:t>
      </w:r>
      <w:r w:rsidR="00AB2B55" w:rsidRPr="00207910">
        <w:rPr>
          <w:rFonts w:ascii="Verdana" w:hAnsi="Verdana"/>
          <w:sz w:val="22"/>
          <w:szCs w:val="22"/>
        </w:rPr>
        <w:t>Agreement</w:t>
      </w:r>
      <w:r w:rsidRPr="00207910">
        <w:rPr>
          <w:rFonts w:ascii="Verdana" w:hAnsi="Verdana"/>
          <w:sz w:val="22"/>
          <w:szCs w:val="22"/>
        </w:rPr>
        <w:t>;</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its execution, delivery and performance of its obligations under this </w:t>
      </w:r>
      <w:r w:rsidR="00AB2B55" w:rsidRPr="00207910">
        <w:rPr>
          <w:rFonts w:ascii="Verdana" w:hAnsi="Verdana"/>
          <w:sz w:val="22"/>
          <w:szCs w:val="22"/>
        </w:rPr>
        <w:t>Agreement</w:t>
      </w:r>
      <w:r w:rsidRPr="00207910">
        <w:rPr>
          <w:rFonts w:ascii="Verdana" w:hAnsi="Verdana"/>
          <w:sz w:val="22"/>
          <w:szCs w:val="22"/>
        </w:rPr>
        <w:t xml:space="preserve"> does not and </w:t>
      </w:r>
      <w:r w:rsidRPr="00207910">
        <w:rPr>
          <w:rFonts w:ascii="Verdana" w:hAnsi="Verdana"/>
          <w:sz w:val="22"/>
          <w:szCs w:val="22"/>
        </w:rPr>
        <w:lastRenderedPageBreak/>
        <w:t xml:space="preserve">will not constitute a breach of any </w:t>
      </w:r>
      <w:r w:rsidR="00341993" w:rsidRPr="00207910">
        <w:rPr>
          <w:rFonts w:ascii="Verdana" w:hAnsi="Verdana"/>
          <w:sz w:val="22"/>
          <w:szCs w:val="22"/>
        </w:rPr>
        <w:t>l</w:t>
      </w:r>
      <w:r w:rsidRPr="00207910">
        <w:rPr>
          <w:rFonts w:ascii="Verdana" w:hAnsi="Verdana"/>
          <w:sz w:val="22"/>
          <w:szCs w:val="22"/>
        </w:rPr>
        <w:t>aw or obligation applicable to it and does not and will not cause or result in a default under any agreement by which it is bound;</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as at the Commencement Date, all written statements and representations in any written submissions made by the </w:t>
      </w:r>
      <w:r w:rsidR="00BF0189" w:rsidRPr="00207910">
        <w:rPr>
          <w:rFonts w:ascii="Verdana" w:hAnsi="Verdana"/>
          <w:sz w:val="22"/>
          <w:szCs w:val="22"/>
        </w:rPr>
        <w:t>Supplier</w:t>
      </w:r>
      <w:r w:rsidRPr="00207910">
        <w:rPr>
          <w:rFonts w:ascii="Verdana" w:hAnsi="Verdana"/>
          <w:sz w:val="22"/>
          <w:szCs w:val="22"/>
        </w:rPr>
        <w:t xml:space="preserve"> as part of the procurement process, </w:t>
      </w:r>
      <w:r w:rsidR="00341993" w:rsidRPr="00207910">
        <w:rPr>
          <w:rFonts w:ascii="Verdana" w:hAnsi="Verdana"/>
          <w:sz w:val="22"/>
          <w:szCs w:val="22"/>
        </w:rPr>
        <w:t xml:space="preserve">in </w:t>
      </w:r>
      <w:r w:rsidRPr="00207910">
        <w:rPr>
          <w:rFonts w:ascii="Verdana" w:hAnsi="Verdana"/>
          <w:sz w:val="22"/>
          <w:szCs w:val="22"/>
        </w:rPr>
        <w:t>its Tender</w:t>
      </w:r>
      <w:r w:rsidR="00341993" w:rsidRPr="00207910">
        <w:rPr>
          <w:rFonts w:ascii="Verdana" w:hAnsi="Verdana"/>
          <w:sz w:val="22"/>
          <w:szCs w:val="22"/>
        </w:rPr>
        <w:t>,</w:t>
      </w:r>
      <w:r w:rsidRPr="00207910">
        <w:rPr>
          <w:rFonts w:ascii="Verdana" w:hAnsi="Verdana"/>
          <w:sz w:val="22"/>
          <w:szCs w:val="22"/>
        </w:rPr>
        <w:t xml:space="preserve"> and </w:t>
      </w:r>
      <w:r w:rsidR="00341993" w:rsidRPr="00207910">
        <w:rPr>
          <w:rFonts w:ascii="Verdana" w:hAnsi="Verdana"/>
          <w:sz w:val="22"/>
          <w:szCs w:val="22"/>
        </w:rPr>
        <w:t xml:space="preserve">in </w:t>
      </w:r>
      <w:r w:rsidRPr="00207910">
        <w:rPr>
          <w:rFonts w:ascii="Verdana" w:hAnsi="Verdana"/>
          <w:sz w:val="22"/>
          <w:szCs w:val="22"/>
        </w:rPr>
        <w:t xml:space="preserve">any other documents submitted remain true, accurate and not misleading save as may have been specifically disclosed in writing to the Customer prior to execution of the </w:t>
      </w:r>
      <w:r w:rsidR="00AB2B55" w:rsidRPr="00207910">
        <w:rPr>
          <w:rFonts w:ascii="Verdana" w:hAnsi="Verdana"/>
          <w:sz w:val="22"/>
          <w:szCs w:val="22"/>
        </w:rPr>
        <w:t>Agreement</w:t>
      </w:r>
      <w:r w:rsidRPr="00207910">
        <w:rPr>
          <w:rFonts w:ascii="Verdana" w:hAnsi="Verdana"/>
          <w:sz w:val="22"/>
          <w:szCs w:val="22"/>
        </w:rPr>
        <w:t>;</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it has and shall continue to have all necessary rights in and to any materials made available by the </w:t>
      </w:r>
      <w:r w:rsidR="00BF0189" w:rsidRPr="00207910">
        <w:rPr>
          <w:rFonts w:ascii="Verdana" w:hAnsi="Verdana"/>
          <w:sz w:val="22"/>
          <w:szCs w:val="22"/>
        </w:rPr>
        <w:t>Supplier</w:t>
      </w:r>
      <w:r w:rsidRPr="00207910">
        <w:rPr>
          <w:rFonts w:ascii="Verdana" w:hAnsi="Verdana"/>
          <w:sz w:val="22"/>
          <w:szCs w:val="22"/>
        </w:rPr>
        <w:t xml:space="preserve"> to the Customer which are necessary for the performance of the </w:t>
      </w:r>
      <w:r w:rsidR="00F07662"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obligations under this </w:t>
      </w:r>
      <w:r w:rsidR="00AB2B55" w:rsidRPr="00207910">
        <w:rPr>
          <w:rFonts w:ascii="Verdana" w:hAnsi="Verdana"/>
          <w:sz w:val="22"/>
          <w:szCs w:val="22"/>
        </w:rPr>
        <w:t>Agreement</w:t>
      </w:r>
      <w:r w:rsidRPr="00207910">
        <w:rPr>
          <w:rFonts w:ascii="Verdana" w:hAnsi="Verdana"/>
          <w:sz w:val="22"/>
          <w:szCs w:val="22"/>
        </w:rPr>
        <w:t xml:space="preserve"> including the receipt of the System and/or Services by the Customer;</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it is not subject to any contractual obligation, compliance with which is likely to have a material adverse effect on its ability to perform its obligations under this </w:t>
      </w:r>
      <w:r w:rsidR="00AB2B55" w:rsidRPr="00207910">
        <w:rPr>
          <w:rFonts w:ascii="Verdana" w:hAnsi="Verdana"/>
          <w:sz w:val="22"/>
          <w:szCs w:val="22"/>
        </w:rPr>
        <w:t>Agreement</w:t>
      </w:r>
      <w:r w:rsidRPr="00207910">
        <w:rPr>
          <w:rFonts w:ascii="Verdana" w:hAnsi="Verdana"/>
          <w:sz w:val="22"/>
          <w:szCs w:val="22"/>
        </w:rPr>
        <w:t>; and</w:t>
      </w:r>
    </w:p>
    <w:p w:rsidR="003D5D23" w:rsidRPr="00207910" w:rsidRDefault="003D5D23"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no proceedings or other steps have been taken and not discharged (nor, to the best of its knowledge, are threatened) for the winding up of the </w:t>
      </w:r>
      <w:r w:rsidR="00BF0189" w:rsidRPr="00207910">
        <w:rPr>
          <w:rFonts w:ascii="Verdana" w:hAnsi="Verdana"/>
          <w:sz w:val="22"/>
          <w:szCs w:val="22"/>
        </w:rPr>
        <w:t>Supplier</w:t>
      </w:r>
      <w:r w:rsidRPr="00207910">
        <w:rPr>
          <w:rFonts w:ascii="Verdana" w:hAnsi="Verdana"/>
          <w:sz w:val="22"/>
          <w:szCs w:val="22"/>
        </w:rPr>
        <w:t xml:space="preserve"> </w:t>
      </w:r>
      <w:r w:rsidR="00597B34" w:rsidRPr="00207910">
        <w:rPr>
          <w:rFonts w:ascii="Verdana" w:hAnsi="Verdana"/>
          <w:sz w:val="22"/>
          <w:szCs w:val="22"/>
        </w:rPr>
        <w:t xml:space="preserve">(or its </w:t>
      </w:r>
      <w:r w:rsidR="00571AA5" w:rsidRPr="00207910">
        <w:rPr>
          <w:rFonts w:ascii="Verdana" w:hAnsi="Verdana"/>
          <w:sz w:val="22"/>
          <w:szCs w:val="22"/>
        </w:rPr>
        <w:t>Affiliates</w:t>
      </w:r>
      <w:r w:rsidR="00597B34" w:rsidRPr="00207910">
        <w:rPr>
          <w:rFonts w:ascii="Verdana" w:hAnsi="Verdana"/>
          <w:sz w:val="22"/>
          <w:szCs w:val="22"/>
        </w:rPr>
        <w:t xml:space="preserve">) </w:t>
      </w:r>
      <w:r w:rsidRPr="00207910">
        <w:rPr>
          <w:rFonts w:ascii="Verdana" w:hAnsi="Verdana"/>
          <w:sz w:val="22"/>
          <w:szCs w:val="22"/>
        </w:rPr>
        <w:t xml:space="preserve">or for its </w:t>
      </w:r>
      <w:r w:rsidR="00597B34" w:rsidRPr="00207910">
        <w:rPr>
          <w:rFonts w:ascii="Verdana" w:hAnsi="Verdana"/>
          <w:sz w:val="22"/>
          <w:szCs w:val="22"/>
        </w:rPr>
        <w:t xml:space="preserve">(or its </w:t>
      </w:r>
      <w:r w:rsidR="00571AA5" w:rsidRPr="00207910">
        <w:rPr>
          <w:rFonts w:ascii="Verdana" w:hAnsi="Verdana"/>
          <w:sz w:val="22"/>
          <w:szCs w:val="22"/>
        </w:rPr>
        <w:t>Affiliates</w:t>
      </w:r>
      <w:r w:rsidR="00BB46E3" w:rsidRPr="00207910">
        <w:rPr>
          <w:rFonts w:ascii="Verdana" w:hAnsi="Verdana"/>
          <w:sz w:val="22"/>
          <w:szCs w:val="22"/>
        </w:rPr>
        <w:t>’</w:t>
      </w:r>
      <w:r w:rsidR="00597B34" w:rsidRPr="00207910">
        <w:rPr>
          <w:rFonts w:ascii="Verdana" w:hAnsi="Verdana"/>
          <w:sz w:val="22"/>
          <w:szCs w:val="22"/>
        </w:rPr>
        <w:t xml:space="preserve">) </w:t>
      </w:r>
      <w:r w:rsidRPr="00207910">
        <w:rPr>
          <w:rFonts w:ascii="Verdana" w:hAnsi="Verdana"/>
          <w:sz w:val="22"/>
          <w:szCs w:val="22"/>
        </w:rPr>
        <w:t xml:space="preserve">dissolution or for the appointment of a receiver, administrative receiver, liquidator, manager, administrator or similar officer in relation to any of the </w:t>
      </w:r>
      <w:r w:rsidR="00BB46E3"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assets or revenue. </w:t>
      </w:r>
    </w:p>
    <w:p w:rsidR="003D5D23" w:rsidRPr="00207910" w:rsidRDefault="003D5D23"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Each of the representations and warranties set out in Clause</w:t>
      </w:r>
      <w:r w:rsidR="00D16540" w:rsidRPr="00207910">
        <w:rPr>
          <w:rFonts w:ascii="Verdana" w:hAnsi="Verdana"/>
          <w:sz w:val="22"/>
          <w:szCs w:val="22"/>
        </w:rPr>
        <w:t>s</w:t>
      </w:r>
      <w:r w:rsidRPr="00207910">
        <w:rPr>
          <w:rFonts w:ascii="Verdana" w:hAnsi="Verdana"/>
          <w:sz w:val="22"/>
          <w:szCs w:val="22"/>
        </w:rPr>
        <w:t xml:space="preserve"> </w:t>
      </w:r>
      <w:r w:rsidR="00D16540" w:rsidRPr="00207910">
        <w:rPr>
          <w:rFonts w:ascii="Verdana" w:hAnsi="Verdana"/>
          <w:sz w:val="22"/>
          <w:szCs w:val="22"/>
        </w:rPr>
        <w:t>2</w:t>
      </w:r>
      <w:r w:rsidR="00F07662" w:rsidRPr="00207910">
        <w:rPr>
          <w:rFonts w:ascii="Verdana" w:hAnsi="Verdana"/>
          <w:sz w:val="22"/>
          <w:szCs w:val="22"/>
        </w:rPr>
        <w:t>9</w:t>
      </w:r>
      <w:r w:rsidR="00D16540" w:rsidRPr="00207910">
        <w:rPr>
          <w:rFonts w:ascii="Verdana" w:hAnsi="Verdana"/>
          <w:sz w:val="22"/>
          <w:szCs w:val="22"/>
        </w:rPr>
        <w:t>.1 and 2</w:t>
      </w:r>
      <w:r w:rsidR="00F07662" w:rsidRPr="00207910">
        <w:rPr>
          <w:rFonts w:ascii="Verdana" w:hAnsi="Verdana"/>
          <w:sz w:val="22"/>
          <w:szCs w:val="22"/>
        </w:rPr>
        <w:t>9</w:t>
      </w:r>
      <w:r w:rsidR="00D16540" w:rsidRPr="00207910">
        <w:rPr>
          <w:rFonts w:ascii="Verdana" w:hAnsi="Verdana"/>
          <w:sz w:val="22"/>
          <w:szCs w:val="22"/>
        </w:rPr>
        <w:t>.3</w:t>
      </w:r>
      <w:r w:rsidR="001909FC" w:rsidRPr="00207910">
        <w:rPr>
          <w:rFonts w:ascii="Verdana" w:hAnsi="Verdana"/>
          <w:sz w:val="22"/>
          <w:szCs w:val="22"/>
        </w:rPr>
        <w:t xml:space="preserve"> </w:t>
      </w:r>
      <w:r w:rsidRPr="00207910">
        <w:rPr>
          <w:rFonts w:ascii="Verdana" w:hAnsi="Verdana"/>
          <w:sz w:val="22"/>
          <w:szCs w:val="22"/>
        </w:rPr>
        <w:t xml:space="preserve">shall be construed as a separate representation and warranty and shall not be limited or restricted by reference to, or inference from, the terms of any other representation, warranty or any undertaking in this </w:t>
      </w:r>
      <w:r w:rsidR="00AB2B55" w:rsidRPr="00207910">
        <w:rPr>
          <w:rFonts w:ascii="Verdana" w:hAnsi="Verdana"/>
          <w:sz w:val="22"/>
          <w:szCs w:val="22"/>
        </w:rPr>
        <w:t>Agreement</w:t>
      </w:r>
      <w:r w:rsidRPr="00207910">
        <w:rPr>
          <w:rFonts w:ascii="Verdana" w:hAnsi="Verdana"/>
          <w:sz w:val="22"/>
          <w:szCs w:val="22"/>
        </w:rPr>
        <w:t>.</w:t>
      </w:r>
    </w:p>
    <w:p w:rsidR="003D5D23" w:rsidRPr="00207910" w:rsidRDefault="003D5D23"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at any time a Party becomes aware that a representation or warranty given by it under </w:t>
      </w:r>
      <w:r w:rsidR="00B36CBA" w:rsidRPr="00207910">
        <w:rPr>
          <w:rFonts w:ascii="Verdana" w:hAnsi="Verdana"/>
          <w:sz w:val="22"/>
          <w:szCs w:val="22"/>
        </w:rPr>
        <w:t xml:space="preserve">this </w:t>
      </w:r>
      <w:r w:rsidRPr="00207910">
        <w:rPr>
          <w:rFonts w:ascii="Verdana" w:hAnsi="Verdana"/>
          <w:sz w:val="22"/>
          <w:szCs w:val="22"/>
        </w:rPr>
        <w:t xml:space="preserve">Clause </w:t>
      </w:r>
      <w:r w:rsidR="00B36CBA" w:rsidRPr="00207910">
        <w:rPr>
          <w:rFonts w:ascii="Verdana" w:hAnsi="Verdana"/>
          <w:sz w:val="22"/>
          <w:szCs w:val="22"/>
        </w:rPr>
        <w:t>2</w:t>
      </w:r>
      <w:r w:rsidR="00BB46E3" w:rsidRPr="00207910">
        <w:rPr>
          <w:rFonts w:ascii="Verdana" w:hAnsi="Verdana"/>
          <w:sz w:val="22"/>
          <w:szCs w:val="22"/>
        </w:rPr>
        <w:t>9</w:t>
      </w:r>
      <w:r w:rsidRPr="00207910">
        <w:rPr>
          <w:rFonts w:ascii="Verdana" w:hAnsi="Verdana"/>
          <w:sz w:val="22"/>
          <w:szCs w:val="22"/>
        </w:rPr>
        <w:t xml:space="preserve"> has been breached, is untrue or is misleading, it shall immediately notify the other Party of the relevant occurrence in sufficient detail to enable the other Party to make an accurate assessment of the situation.</w:t>
      </w:r>
    </w:p>
    <w:p w:rsidR="003D5D23" w:rsidRPr="00207910" w:rsidRDefault="003D5D23"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For the avoidance of doubt, the fact that any provision within this </w:t>
      </w:r>
      <w:r w:rsidR="00AB2B55" w:rsidRPr="00207910">
        <w:rPr>
          <w:rFonts w:ascii="Verdana" w:hAnsi="Verdana"/>
          <w:sz w:val="22"/>
          <w:szCs w:val="22"/>
        </w:rPr>
        <w:t>Agreement</w:t>
      </w:r>
      <w:r w:rsidRPr="00207910">
        <w:rPr>
          <w:rFonts w:ascii="Verdana" w:hAnsi="Verdana"/>
          <w:sz w:val="22"/>
          <w:szCs w:val="22"/>
        </w:rPr>
        <w:t xml:space="preserve"> is expressed as a warranty shall not preclude any right of termination the Customer may have in respect of breach of that provision by the </w:t>
      </w:r>
      <w:r w:rsidR="00BF0189" w:rsidRPr="00207910">
        <w:rPr>
          <w:rFonts w:ascii="Verdana" w:hAnsi="Verdana"/>
          <w:sz w:val="22"/>
          <w:szCs w:val="22"/>
        </w:rPr>
        <w:t>Supplier</w:t>
      </w:r>
      <w:r w:rsidRPr="00207910">
        <w:rPr>
          <w:rFonts w:ascii="Verdana" w:hAnsi="Verdana"/>
          <w:sz w:val="22"/>
          <w:szCs w:val="22"/>
        </w:rPr>
        <w:t>.</w:t>
      </w:r>
    </w:p>
    <w:p w:rsidR="007D5069" w:rsidRPr="00207910" w:rsidRDefault="00C94AE1" w:rsidP="00207910">
      <w:pPr>
        <w:pStyle w:val="ListParagraph"/>
        <w:numPr>
          <w:ilvl w:val="0"/>
          <w:numId w:val="27"/>
        </w:numPr>
        <w:spacing w:after="240" w:line="360" w:lineRule="auto"/>
        <w:jc w:val="both"/>
        <w:rPr>
          <w:rFonts w:ascii="Verdana" w:hAnsi="Verdana"/>
          <w:b/>
        </w:rPr>
      </w:pPr>
      <w:r w:rsidRPr="00207910">
        <w:rPr>
          <w:rFonts w:ascii="Verdana" w:hAnsi="Verdana"/>
          <w:b/>
        </w:rPr>
        <w:t xml:space="preserve">INDEMNITY AND </w:t>
      </w:r>
      <w:r w:rsidR="007D5069" w:rsidRPr="00207910">
        <w:rPr>
          <w:rFonts w:ascii="Verdana" w:hAnsi="Verdana"/>
          <w:b/>
        </w:rPr>
        <w:t>LIABILITY</w:t>
      </w:r>
    </w:p>
    <w:p w:rsidR="00C94AE1" w:rsidRPr="00207910" w:rsidRDefault="00C94AE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indemnify the Customer against any losses, damages, costs (including legal fees) and expenses incurred by, or awarded against, the Customer as a result of the </w:t>
      </w:r>
      <w:r w:rsidR="00BB46E3"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breach of this </w:t>
      </w:r>
      <w:r w:rsidR="00AB2B55" w:rsidRPr="00207910">
        <w:rPr>
          <w:rFonts w:ascii="Verdana" w:hAnsi="Verdana"/>
          <w:sz w:val="22"/>
          <w:szCs w:val="22"/>
        </w:rPr>
        <w:t>Agreement</w:t>
      </w:r>
      <w:r w:rsidRPr="00207910">
        <w:rPr>
          <w:rFonts w:ascii="Verdana" w:hAnsi="Verdana"/>
          <w:sz w:val="22"/>
          <w:szCs w:val="22"/>
        </w:rPr>
        <w:t xml:space="preserve"> howsoever arising</w:t>
      </w:r>
      <w:r w:rsidR="00D50559" w:rsidRPr="00207910">
        <w:rPr>
          <w:rFonts w:ascii="Verdana" w:hAnsi="Verdana"/>
          <w:sz w:val="22"/>
          <w:szCs w:val="22"/>
        </w:rPr>
        <w:t>,</w:t>
      </w:r>
      <w:r w:rsidRPr="00207910">
        <w:rPr>
          <w:rFonts w:ascii="Verdana" w:hAnsi="Verdana"/>
          <w:sz w:val="22"/>
          <w:szCs w:val="22"/>
        </w:rPr>
        <w:t xml:space="preserve"> or any negligent or wrongful act of the </w:t>
      </w:r>
      <w:r w:rsidR="00BF0189" w:rsidRPr="00207910">
        <w:rPr>
          <w:rFonts w:ascii="Verdana" w:hAnsi="Verdana"/>
          <w:sz w:val="22"/>
          <w:szCs w:val="22"/>
        </w:rPr>
        <w:t>Supplier</w:t>
      </w:r>
      <w:r w:rsidRPr="00207910">
        <w:rPr>
          <w:rFonts w:ascii="Verdana" w:hAnsi="Verdana"/>
          <w:sz w:val="22"/>
          <w:szCs w:val="22"/>
        </w:rPr>
        <w:t xml:space="preserve">, its officers, employees, </w:t>
      </w:r>
      <w:r w:rsidR="003F2972" w:rsidRPr="00207910">
        <w:rPr>
          <w:rFonts w:ascii="Verdana" w:hAnsi="Verdana"/>
          <w:sz w:val="22"/>
          <w:szCs w:val="22"/>
        </w:rPr>
        <w:t>sub</w:t>
      </w:r>
      <w:r w:rsidRPr="00207910">
        <w:rPr>
          <w:rFonts w:ascii="Verdana" w:hAnsi="Verdana"/>
          <w:sz w:val="22"/>
          <w:szCs w:val="22"/>
        </w:rPr>
        <w:t>contractors or agents.</w:t>
      </w:r>
    </w:p>
    <w:p w:rsidR="007D5069" w:rsidRPr="00207910" w:rsidRDefault="007D506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Neither </w:t>
      </w:r>
      <w:r w:rsidR="00C82395" w:rsidRPr="00207910">
        <w:rPr>
          <w:rFonts w:ascii="Verdana" w:hAnsi="Verdana"/>
          <w:sz w:val="22"/>
          <w:szCs w:val="22"/>
        </w:rPr>
        <w:t>Party</w:t>
      </w:r>
      <w:r w:rsidRPr="00207910">
        <w:rPr>
          <w:rFonts w:ascii="Verdana" w:hAnsi="Verdana"/>
          <w:sz w:val="22"/>
          <w:szCs w:val="22"/>
        </w:rPr>
        <w:t xml:space="preserve"> excludes or limits liability to the other </w:t>
      </w:r>
      <w:r w:rsidR="00C82395" w:rsidRPr="00207910">
        <w:rPr>
          <w:rFonts w:ascii="Verdana" w:hAnsi="Verdana"/>
          <w:sz w:val="22"/>
          <w:szCs w:val="22"/>
        </w:rPr>
        <w:t>Party</w:t>
      </w:r>
      <w:r w:rsidRPr="00207910">
        <w:rPr>
          <w:rFonts w:ascii="Verdana" w:hAnsi="Verdana"/>
          <w:sz w:val="22"/>
          <w:szCs w:val="22"/>
        </w:rPr>
        <w:t xml:space="preserve"> for:</w:t>
      </w:r>
    </w:p>
    <w:p w:rsidR="007D5069" w:rsidRPr="00207910" w:rsidRDefault="007D506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fraud or fraudulent misrepresentation;</w:t>
      </w:r>
    </w:p>
    <w:p w:rsidR="007D5069" w:rsidRPr="00207910" w:rsidRDefault="007D506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death or personal injury caused by negligence; </w:t>
      </w:r>
    </w:p>
    <w:p w:rsidR="007D5069" w:rsidRPr="00207910" w:rsidRDefault="007D506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a breach of any obligations implied by section 12 of the Sale of </w:t>
      </w:r>
      <w:r w:rsidR="002D2A49" w:rsidRPr="00207910">
        <w:rPr>
          <w:rFonts w:ascii="Verdana" w:hAnsi="Verdana"/>
          <w:sz w:val="22"/>
          <w:szCs w:val="22"/>
        </w:rPr>
        <w:t>G</w:t>
      </w:r>
      <w:r w:rsidRPr="00207910">
        <w:rPr>
          <w:rFonts w:ascii="Verdana" w:hAnsi="Verdana"/>
          <w:sz w:val="22"/>
          <w:szCs w:val="22"/>
        </w:rPr>
        <w:t>oods Act 1979 or section 2 of the Supply of</w:t>
      </w:r>
      <w:r w:rsidR="00030DFB" w:rsidRPr="00207910">
        <w:rPr>
          <w:rFonts w:ascii="Verdana" w:hAnsi="Verdana"/>
          <w:sz w:val="22"/>
          <w:szCs w:val="22"/>
        </w:rPr>
        <w:t xml:space="preserve"> Goods and Services Act 1982; </w:t>
      </w:r>
    </w:p>
    <w:p w:rsidR="007D5069" w:rsidRPr="00207910" w:rsidRDefault="007D506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any matter for which it would be unlawful for t</w:t>
      </w:r>
      <w:r w:rsidR="00030DFB" w:rsidRPr="00207910">
        <w:rPr>
          <w:rFonts w:ascii="Verdana" w:hAnsi="Verdana"/>
          <w:sz w:val="22"/>
          <w:szCs w:val="22"/>
        </w:rPr>
        <w:t>he parties to exclude liability; or</w:t>
      </w:r>
    </w:p>
    <w:p w:rsidR="00030DFB" w:rsidRPr="00207910" w:rsidRDefault="00030DFB"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lastRenderedPageBreak/>
        <w:t>breach</w:t>
      </w:r>
      <w:proofErr w:type="gramEnd"/>
      <w:r w:rsidRPr="00207910">
        <w:rPr>
          <w:rFonts w:ascii="Verdana" w:hAnsi="Verdana"/>
          <w:sz w:val="22"/>
          <w:szCs w:val="22"/>
        </w:rPr>
        <w:t xml:space="preserve"> of Clauses </w:t>
      </w:r>
      <w:r w:rsidR="00D50559" w:rsidRPr="00207910">
        <w:rPr>
          <w:rFonts w:ascii="Verdana" w:hAnsi="Verdana"/>
          <w:sz w:val="22"/>
          <w:szCs w:val="22"/>
        </w:rPr>
        <w:t>1</w:t>
      </w:r>
      <w:r w:rsidR="003F2972" w:rsidRPr="00207910">
        <w:rPr>
          <w:rFonts w:ascii="Verdana" w:hAnsi="Verdana"/>
          <w:sz w:val="22"/>
          <w:szCs w:val="22"/>
        </w:rPr>
        <w:t>2</w:t>
      </w:r>
      <w:r w:rsidR="00D50559" w:rsidRPr="00207910">
        <w:rPr>
          <w:rFonts w:ascii="Verdana" w:hAnsi="Verdana"/>
          <w:sz w:val="22"/>
          <w:szCs w:val="22"/>
        </w:rPr>
        <w:t>.2 (Intellectual Property Rights), 3</w:t>
      </w:r>
      <w:r w:rsidR="003F2972" w:rsidRPr="00207910">
        <w:rPr>
          <w:rFonts w:ascii="Verdana" w:hAnsi="Verdana"/>
          <w:sz w:val="22"/>
          <w:szCs w:val="22"/>
        </w:rPr>
        <w:t>4</w:t>
      </w:r>
      <w:r w:rsidR="00D50559" w:rsidRPr="00207910">
        <w:rPr>
          <w:rFonts w:ascii="Verdana" w:hAnsi="Verdana"/>
          <w:sz w:val="22"/>
          <w:szCs w:val="22"/>
        </w:rPr>
        <w:t xml:space="preserve"> (Data Protection), 3</w:t>
      </w:r>
      <w:r w:rsidR="003F2972" w:rsidRPr="00207910">
        <w:rPr>
          <w:rFonts w:ascii="Verdana" w:hAnsi="Verdana"/>
          <w:sz w:val="22"/>
          <w:szCs w:val="22"/>
        </w:rPr>
        <w:t>5</w:t>
      </w:r>
      <w:r w:rsidR="00D50559" w:rsidRPr="00207910">
        <w:rPr>
          <w:rFonts w:ascii="Verdana" w:hAnsi="Verdana"/>
          <w:sz w:val="22"/>
          <w:szCs w:val="22"/>
        </w:rPr>
        <w:t xml:space="preserve"> (Freedom of Information and Transparency), 3</w:t>
      </w:r>
      <w:r w:rsidR="003F2972" w:rsidRPr="00207910">
        <w:rPr>
          <w:rFonts w:ascii="Verdana" w:hAnsi="Verdana"/>
          <w:sz w:val="22"/>
          <w:szCs w:val="22"/>
        </w:rPr>
        <w:t>6</w:t>
      </w:r>
      <w:r w:rsidR="00D50559" w:rsidRPr="00207910">
        <w:rPr>
          <w:rFonts w:ascii="Verdana" w:hAnsi="Verdana"/>
          <w:sz w:val="22"/>
          <w:szCs w:val="22"/>
        </w:rPr>
        <w:t xml:space="preserve"> (Prevention of Fraud and Corruption).  </w:t>
      </w:r>
    </w:p>
    <w:p w:rsidR="00B936D9" w:rsidRPr="00207910" w:rsidRDefault="009855C3" w:rsidP="00207910">
      <w:pPr>
        <w:pStyle w:val="Level2"/>
        <w:numPr>
          <w:ilvl w:val="1"/>
          <w:numId w:val="27"/>
        </w:numPr>
        <w:spacing w:line="360" w:lineRule="auto"/>
        <w:rPr>
          <w:rFonts w:ascii="Verdana" w:hAnsi="Verdana"/>
          <w:sz w:val="22"/>
          <w:szCs w:val="22"/>
        </w:rPr>
      </w:pPr>
      <w:bookmarkStart w:id="10" w:name="_Ref377110477"/>
      <w:r w:rsidRPr="00207910">
        <w:rPr>
          <w:rFonts w:ascii="Verdana" w:hAnsi="Verdana"/>
          <w:sz w:val="22"/>
          <w:szCs w:val="22"/>
        </w:rPr>
        <w:t xml:space="preserve">Subject to Clause </w:t>
      </w:r>
      <w:r w:rsidR="003F2972" w:rsidRPr="00207910">
        <w:rPr>
          <w:rFonts w:ascii="Verdana" w:hAnsi="Verdana"/>
          <w:sz w:val="22"/>
          <w:szCs w:val="22"/>
        </w:rPr>
        <w:t>30</w:t>
      </w:r>
      <w:r w:rsidRPr="00207910">
        <w:rPr>
          <w:rFonts w:ascii="Verdana" w:hAnsi="Verdana"/>
          <w:sz w:val="22"/>
          <w:szCs w:val="22"/>
        </w:rPr>
        <w:t>.2, t</w:t>
      </w:r>
      <w:r w:rsidR="00B936D9" w:rsidRPr="00207910">
        <w:rPr>
          <w:rFonts w:ascii="Verdana" w:hAnsi="Verdana"/>
          <w:sz w:val="22"/>
          <w:szCs w:val="22"/>
        </w:rPr>
        <w:t xml:space="preserve">he aggregate liability of the </w:t>
      </w:r>
      <w:r w:rsidR="00BF0189" w:rsidRPr="00207910">
        <w:rPr>
          <w:rFonts w:ascii="Verdana" w:hAnsi="Verdana"/>
          <w:sz w:val="22"/>
          <w:szCs w:val="22"/>
        </w:rPr>
        <w:t>Supplier</w:t>
      </w:r>
      <w:r w:rsidR="00B936D9" w:rsidRPr="00207910">
        <w:rPr>
          <w:rFonts w:ascii="Verdana" w:hAnsi="Verdana"/>
          <w:sz w:val="22"/>
          <w:szCs w:val="22"/>
        </w:rPr>
        <w:t xml:space="preserve"> in respect of all defaults, claims, losses or damages howsoever caused, whether arising from breach of the </w:t>
      </w:r>
      <w:r w:rsidR="00AB2B55" w:rsidRPr="00207910">
        <w:rPr>
          <w:rFonts w:ascii="Verdana" w:hAnsi="Verdana"/>
          <w:sz w:val="22"/>
          <w:szCs w:val="22"/>
        </w:rPr>
        <w:t>Agreement</w:t>
      </w:r>
      <w:r w:rsidR="00B936D9" w:rsidRPr="00207910">
        <w:rPr>
          <w:rFonts w:ascii="Verdana" w:hAnsi="Verdana"/>
          <w:sz w:val="22"/>
          <w:szCs w:val="22"/>
        </w:rPr>
        <w:t xml:space="preserve">, misrepresentation (whether tortuous or statutory), tort (including negligence), breach of statutory duty or otherwise shall in no event exceed </w:t>
      </w:r>
      <w:r w:rsidR="00210C9E">
        <w:rPr>
          <w:rFonts w:ascii="Verdana" w:hAnsi="Verdana"/>
          <w:sz w:val="22"/>
          <w:szCs w:val="22"/>
        </w:rPr>
        <w:t>[</w:t>
      </w:r>
      <w:r w:rsidR="00B936D9" w:rsidRPr="00210C9E">
        <w:rPr>
          <w:rFonts w:ascii="Verdana" w:hAnsi="Verdana"/>
          <w:sz w:val="22"/>
          <w:szCs w:val="22"/>
          <w:highlight w:val="yellow"/>
        </w:rPr>
        <w:t xml:space="preserve">a sum equal to </w:t>
      </w:r>
      <w:r w:rsidR="00D37621" w:rsidRPr="00210C9E">
        <w:rPr>
          <w:rFonts w:ascii="Verdana" w:hAnsi="Verdana"/>
          <w:sz w:val="22"/>
          <w:szCs w:val="22"/>
          <w:highlight w:val="yellow"/>
        </w:rPr>
        <w:t xml:space="preserve">150% of the Charges  </w:t>
      </w:r>
      <w:r w:rsidR="00AB2B55" w:rsidRPr="00210C9E">
        <w:rPr>
          <w:rFonts w:ascii="Verdana" w:hAnsi="Verdana"/>
          <w:sz w:val="22"/>
          <w:szCs w:val="22"/>
          <w:highlight w:val="yellow"/>
        </w:rPr>
        <w:t>payable under the</w:t>
      </w:r>
      <w:r w:rsidR="008C4C86" w:rsidRPr="00210C9E">
        <w:rPr>
          <w:rFonts w:ascii="Verdana" w:hAnsi="Verdana"/>
          <w:sz w:val="22"/>
          <w:szCs w:val="22"/>
          <w:highlight w:val="yellow"/>
        </w:rPr>
        <w:t xml:space="preserve"> Agreement</w:t>
      </w:r>
      <w:r w:rsidR="00210C9E">
        <w:rPr>
          <w:rFonts w:ascii="Verdana" w:hAnsi="Verdana"/>
          <w:sz w:val="22"/>
          <w:szCs w:val="22"/>
        </w:rPr>
        <w:t>]</w:t>
      </w:r>
      <w:r w:rsidR="00B936D9" w:rsidRPr="00207910">
        <w:rPr>
          <w:rFonts w:ascii="Verdana" w:hAnsi="Verdana"/>
          <w:sz w:val="22"/>
          <w:szCs w:val="22"/>
        </w:rPr>
        <w:t xml:space="preserve">; </w:t>
      </w:r>
      <w:bookmarkEnd w:id="10"/>
    </w:p>
    <w:p w:rsidR="00B936D9" w:rsidRPr="00207910" w:rsidRDefault="009855C3" w:rsidP="00207910">
      <w:pPr>
        <w:pStyle w:val="Level2"/>
        <w:numPr>
          <w:ilvl w:val="1"/>
          <w:numId w:val="27"/>
        </w:numPr>
        <w:spacing w:line="360" w:lineRule="auto"/>
        <w:rPr>
          <w:rFonts w:ascii="Verdana" w:hAnsi="Verdana"/>
          <w:sz w:val="22"/>
          <w:szCs w:val="22"/>
        </w:rPr>
      </w:pPr>
      <w:r w:rsidRPr="00207910">
        <w:rPr>
          <w:rFonts w:ascii="Verdana" w:hAnsi="Verdana"/>
          <w:sz w:val="22"/>
          <w:szCs w:val="22"/>
        </w:rPr>
        <w:t>E</w:t>
      </w:r>
      <w:r w:rsidR="00B936D9" w:rsidRPr="00207910">
        <w:rPr>
          <w:rFonts w:ascii="Verdana" w:hAnsi="Verdana"/>
          <w:sz w:val="22"/>
          <w:szCs w:val="22"/>
        </w:rPr>
        <w:t xml:space="preserve">xcept in the case of claims arising under </w:t>
      </w:r>
      <w:r w:rsidRPr="00207910">
        <w:rPr>
          <w:rFonts w:ascii="Verdana" w:hAnsi="Verdana"/>
          <w:sz w:val="22"/>
          <w:szCs w:val="22"/>
        </w:rPr>
        <w:t xml:space="preserve">the </w:t>
      </w:r>
      <w:r w:rsidR="00BB681A" w:rsidRPr="00207910">
        <w:rPr>
          <w:rFonts w:ascii="Verdana" w:hAnsi="Verdana"/>
          <w:sz w:val="22"/>
          <w:szCs w:val="22"/>
        </w:rPr>
        <w:t>Clause</w:t>
      </w:r>
      <w:r w:rsidR="00B936D9" w:rsidRPr="00207910">
        <w:rPr>
          <w:rFonts w:ascii="Verdana" w:hAnsi="Verdana"/>
          <w:sz w:val="22"/>
          <w:szCs w:val="22"/>
        </w:rPr>
        <w:t xml:space="preserve">s </w:t>
      </w:r>
      <w:r w:rsidRPr="00207910">
        <w:rPr>
          <w:rFonts w:ascii="Verdana" w:hAnsi="Verdana"/>
          <w:sz w:val="22"/>
          <w:szCs w:val="22"/>
        </w:rPr>
        <w:t>li</w:t>
      </w:r>
      <w:r w:rsidR="006F55C7" w:rsidRPr="00207910">
        <w:rPr>
          <w:rFonts w:ascii="Verdana" w:hAnsi="Verdana"/>
          <w:sz w:val="22"/>
          <w:szCs w:val="22"/>
        </w:rPr>
        <w:t>sted in</w:t>
      </w:r>
      <w:r w:rsidRPr="00207910">
        <w:rPr>
          <w:rFonts w:ascii="Verdana" w:hAnsi="Verdana"/>
          <w:sz w:val="22"/>
          <w:szCs w:val="22"/>
        </w:rPr>
        <w:t xml:space="preserve"> Clause </w:t>
      </w:r>
      <w:r w:rsidR="003F2972" w:rsidRPr="00207910">
        <w:rPr>
          <w:rFonts w:ascii="Verdana" w:hAnsi="Verdana"/>
          <w:sz w:val="22"/>
          <w:szCs w:val="22"/>
        </w:rPr>
        <w:t>30</w:t>
      </w:r>
      <w:r w:rsidRPr="00207910">
        <w:rPr>
          <w:rFonts w:ascii="Verdana" w:hAnsi="Verdana"/>
          <w:sz w:val="22"/>
          <w:szCs w:val="22"/>
        </w:rPr>
        <w:t>.2.5,</w:t>
      </w:r>
      <w:r w:rsidR="00B936D9" w:rsidRPr="00207910">
        <w:rPr>
          <w:rFonts w:ascii="Verdana" w:hAnsi="Verdana"/>
          <w:sz w:val="22"/>
          <w:szCs w:val="22"/>
        </w:rPr>
        <w:t xml:space="preserve"> in no event shall the </w:t>
      </w:r>
      <w:r w:rsidR="00BF0189" w:rsidRPr="00207910">
        <w:rPr>
          <w:rFonts w:ascii="Verdana" w:hAnsi="Verdana"/>
          <w:sz w:val="22"/>
          <w:szCs w:val="22"/>
        </w:rPr>
        <w:t>Supplier</w:t>
      </w:r>
      <w:r w:rsidR="00B936D9" w:rsidRPr="00207910">
        <w:rPr>
          <w:rFonts w:ascii="Verdana" w:hAnsi="Verdana"/>
          <w:sz w:val="22"/>
          <w:szCs w:val="22"/>
        </w:rPr>
        <w:t xml:space="preserve"> be liable to the Customer for any: </w:t>
      </w:r>
    </w:p>
    <w:p w:rsidR="00B936D9" w:rsidRPr="00207910" w:rsidRDefault="00B936D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loss of profits;</w:t>
      </w:r>
    </w:p>
    <w:p w:rsidR="00B936D9" w:rsidRPr="00207910" w:rsidRDefault="00B936D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loss of business; </w:t>
      </w:r>
    </w:p>
    <w:p w:rsidR="00B936D9" w:rsidRPr="00207910" w:rsidRDefault="00B936D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loss of revenue; </w:t>
      </w:r>
    </w:p>
    <w:p w:rsidR="00B936D9" w:rsidRPr="00207910" w:rsidRDefault="00B936D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loss of or damage to goodwill;</w:t>
      </w:r>
    </w:p>
    <w:p w:rsidR="00B936D9" w:rsidRPr="00207910" w:rsidRDefault="00B936D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loss of savings (whether anticipated or otherwise); and/or</w:t>
      </w:r>
    </w:p>
    <w:p w:rsidR="00B936D9" w:rsidRPr="00207910" w:rsidRDefault="00B936D9"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any</w:t>
      </w:r>
      <w:proofErr w:type="gramEnd"/>
      <w:r w:rsidRPr="00207910">
        <w:rPr>
          <w:rFonts w:ascii="Verdana" w:hAnsi="Verdana"/>
          <w:sz w:val="22"/>
          <w:szCs w:val="22"/>
        </w:rPr>
        <w:t xml:space="preserve"> indirect, special or consequential loss or damage.</w:t>
      </w:r>
    </w:p>
    <w:p w:rsidR="006024C9" w:rsidRDefault="002D27C6"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w:t>
      </w:r>
      <w:r w:rsidR="007D5069" w:rsidRPr="00207910">
        <w:rPr>
          <w:rFonts w:ascii="Verdana" w:hAnsi="Verdana"/>
          <w:sz w:val="22"/>
          <w:szCs w:val="22"/>
        </w:rPr>
        <w:t xml:space="preserve">he Customer's total aggregate liability (other than its liability to pay any sums properly due and payable under this </w:t>
      </w:r>
      <w:r w:rsidR="00AB2B55" w:rsidRPr="00207910">
        <w:rPr>
          <w:rFonts w:ascii="Verdana" w:hAnsi="Verdana"/>
          <w:sz w:val="22"/>
          <w:szCs w:val="22"/>
        </w:rPr>
        <w:t>Agreement</w:t>
      </w:r>
      <w:r w:rsidR="007D5069" w:rsidRPr="00207910">
        <w:rPr>
          <w:rFonts w:ascii="Verdana" w:hAnsi="Verdana"/>
          <w:sz w:val="22"/>
          <w:szCs w:val="22"/>
        </w:rPr>
        <w:t xml:space="preserve"> and for which the Customer shall remain fully liable)</w:t>
      </w:r>
      <w:r w:rsidRPr="00207910">
        <w:rPr>
          <w:rFonts w:ascii="Verdana" w:hAnsi="Verdana"/>
          <w:sz w:val="22"/>
          <w:szCs w:val="22"/>
        </w:rPr>
        <w:t xml:space="preserve"> </w:t>
      </w:r>
      <w:r w:rsidR="007D5069" w:rsidRPr="00207910">
        <w:rPr>
          <w:rFonts w:ascii="Verdana" w:hAnsi="Verdana"/>
          <w:sz w:val="22"/>
          <w:szCs w:val="22"/>
        </w:rPr>
        <w:t xml:space="preserve">in contract, tort (including negligence and breach of statutory duty howsoever arising), misrepresentation (whether innocent or negligent), restitution or otherwise, arising in connection with the performance or contemplated performance of this </w:t>
      </w:r>
      <w:r w:rsidR="00AB2B55" w:rsidRPr="00207910">
        <w:rPr>
          <w:rFonts w:ascii="Verdana" w:hAnsi="Verdana"/>
          <w:sz w:val="22"/>
          <w:szCs w:val="22"/>
        </w:rPr>
        <w:t>Agreement</w:t>
      </w:r>
      <w:r w:rsidR="007D5069" w:rsidRPr="00207910">
        <w:rPr>
          <w:rFonts w:ascii="Verdana" w:hAnsi="Verdana"/>
          <w:sz w:val="22"/>
          <w:szCs w:val="22"/>
        </w:rPr>
        <w:t xml:space="preserve"> or any collateral </w:t>
      </w:r>
      <w:r w:rsidR="007D5069" w:rsidRPr="00207910">
        <w:rPr>
          <w:rFonts w:ascii="Verdana" w:hAnsi="Verdana"/>
          <w:sz w:val="22"/>
          <w:szCs w:val="22"/>
        </w:rPr>
        <w:lastRenderedPageBreak/>
        <w:t xml:space="preserve">contract shall </w:t>
      </w:r>
      <w:r w:rsidR="006024C9" w:rsidRPr="00207910">
        <w:rPr>
          <w:rFonts w:ascii="Verdana" w:hAnsi="Verdana"/>
          <w:sz w:val="22"/>
          <w:szCs w:val="22"/>
        </w:rPr>
        <w:t xml:space="preserve">in no event exceed the aggregate Charges which have fallen due as at the date on which the claim arises. </w:t>
      </w:r>
    </w:p>
    <w:p w:rsidR="007D5069" w:rsidRPr="00207910" w:rsidRDefault="007D5069" w:rsidP="00207910">
      <w:pPr>
        <w:pStyle w:val="ListParagraph"/>
        <w:numPr>
          <w:ilvl w:val="0"/>
          <w:numId w:val="27"/>
        </w:numPr>
        <w:spacing w:after="240" w:line="360" w:lineRule="auto"/>
        <w:jc w:val="both"/>
        <w:rPr>
          <w:rFonts w:ascii="Verdana" w:hAnsi="Verdana"/>
          <w:b/>
        </w:rPr>
      </w:pPr>
      <w:r w:rsidRPr="00207910">
        <w:rPr>
          <w:rFonts w:ascii="Verdana" w:hAnsi="Verdana"/>
          <w:b/>
        </w:rPr>
        <w:t>INSURANCE</w:t>
      </w:r>
    </w:p>
    <w:p w:rsidR="00683C33" w:rsidRPr="00683C33" w:rsidRDefault="00683C33" w:rsidP="00683C33">
      <w:pPr>
        <w:pStyle w:val="ListParagraph"/>
        <w:numPr>
          <w:ilvl w:val="1"/>
          <w:numId w:val="27"/>
        </w:numPr>
        <w:spacing w:after="240" w:line="360" w:lineRule="auto"/>
        <w:jc w:val="both"/>
        <w:rPr>
          <w:rFonts w:ascii="Verdana" w:eastAsia="Times New Roman" w:hAnsi="Verdana" w:cs="Arial"/>
        </w:rPr>
      </w:pPr>
      <w:r w:rsidRPr="00683C33">
        <w:rPr>
          <w:rFonts w:ascii="Verdana" w:eastAsia="Times New Roman" w:hAnsi="Verdana" w:cs="Arial"/>
        </w:rPr>
        <w:t>The Supplier shall at its own cost effect and maintain with a reputable insurance company a policy or policies of insurance providing [as a minimum the following levels of cover:</w:t>
      </w:r>
    </w:p>
    <w:p w:rsidR="00683C33" w:rsidRPr="00683C33" w:rsidRDefault="00683C33" w:rsidP="00683C33">
      <w:pPr>
        <w:pStyle w:val="ListParagraph"/>
        <w:numPr>
          <w:ilvl w:val="3"/>
          <w:numId w:val="27"/>
        </w:numPr>
        <w:spacing w:after="240" w:line="360" w:lineRule="auto"/>
        <w:jc w:val="both"/>
        <w:rPr>
          <w:rFonts w:ascii="Verdana" w:eastAsia="Times New Roman" w:hAnsi="Verdana" w:cs="Arial"/>
        </w:rPr>
      </w:pPr>
      <w:r w:rsidRPr="00683C33">
        <w:rPr>
          <w:rFonts w:ascii="Verdana" w:eastAsia="Times New Roman" w:hAnsi="Verdana" w:cs="Arial"/>
        </w:rPr>
        <w:t>[public liability insurance with a limit of indemnity of not less than £</w:t>
      </w:r>
      <w:r>
        <w:rPr>
          <w:rFonts w:ascii="Verdana" w:eastAsia="Times New Roman" w:hAnsi="Verdana" w:cs="Arial"/>
        </w:rPr>
        <w:t>5,000,000 (five million pounds)</w:t>
      </w:r>
      <w:r w:rsidRPr="00683C33">
        <w:rPr>
          <w:rFonts w:ascii="Verdana" w:eastAsia="Times New Roman" w:hAnsi="Verdana" w:cs="Arial"/>
        </w:rPr>
        <w:t xml:space="preserve"> in relation to any</w:t>
      </w:r>
      <w:r>
        <w:rPr>
          <w:rFonts w:ascii="Verdana" w:eastAsia="Times New Roman" w:hAnsi="Verdana" w:cs="Arial"/>
        </w:rPr>
        <w:t xml:space="preserve"> one claim or series of claims;</w:t>
      </w:r>
    </w:p>
    <w:p w:rsidR="00683C33" w:rsidRPr="00683C33" w:rsidRDefault="00683C33" w:rsidP="00683C33">
      <w:pPr>
        <w:pStyle w:val="ListParagraph"/>
        <w:numPr>
          <w:ilvl w:val="3"/>
          <w:numId w:val="27"/>
        </w:numPr>
        <w:spacing w:after="240" w:line="360" w:lineRule="auto"/>
        <w:jc w:val="both"/>
        <w:rPr>
          <w:rFonts w:ascii="Verdana" w:eastAsia="Times New Roman" w:hAnsi="Verdana" w:cs="Arial"/>
        </w:rPr>
      </w:pPr>
      <w:r w:rsidRPr="00683C33">
        <w:rPr>
          <w:rFonts w:ascii="Verdana" w:eastAsia="Times New Roman" w:hAnsi="Verdana" w:cs="Arial"/>
        </w:rPr>
        <w:t>employer's liability insurance with a limit of indemnity of not less than £</w:t>
      </w:r>
      <w:r>
        <w:rPr>
          <w:rFonts w:ascii="Verdana" w:eastAsia="Times New Roman" w:hAnsi="Verdana" w:cs="Arial"/>
        </w:rPr>
        <w:t>5,000,000 (five million pounds)</w:t>
      </w:r>
      <w:r w:rsidRPr="00683C33">
        <w:rPr>
          <w:rFonts w:ascii="Verdana" w:eastAsia="Times New Roman" w:hAnsi="Verdana" w:cs="Arial"/>
        </w:rPr>
        <w:t xml:space="preserve"> </w:t>
      </w:r>
      <w:r>
        <w:rPr>
          <w:rFonts w:ascii="Verdana" w:eastAsia="Times New Roman" w:hAnsi="Verdana" w:cs="Arial"/>
        </w:rPr>
        <w:t>or (if higher)</w:t>
      </w:r>
      <w:r w:rsidRPr="00683C33">
        <w:rPr>
          <w:rFonts w:ascii="Verdana" w:eastAsia="Times New Roman" w:hAnsi="Verdana" w:cs="Arial"/>
        </w:rPr>
        <w:t xml:space="preserve"> in accordance with any legal requirement for the time being in force in relation to any</w:t>
      </w:r>
      <w:r>
        <w:rPr>
          <w:rFonts w:ascii="Verdana" w:eastAsia="Times New Roman" w:hAnsi="Verdana" w:cs="Arial"/>
        </w:rPr>
        <w:t xml:space="preserve"> one claim or series of claims;</w:t>
      </w:r>
    </w:p>
    <w:p w:rsidR="00683C33" w:rsidRPr="00683C33" w:rsidRDefault="00683C33" w:rsidP="00683C33">
      <w:pPr>
        <w:pStyle w:val="ListParagraph"/>
        <w:numPr>
          <w:ilvl w:val="3"/>
          <w:numId w:val="27"/>
        </w:numPr>
        <w:spacing w:after="240" w:line="360" w:lineRule="auto"/>
        <w:jc w:val="both"/>
        <w:rPr>
          <w:rFonts w:ascii="Verdana" w:eastAsia="Times New Roman" w:hAnsi="Verdana" w:cs="Arial"/>
        </w:rPr>
      </w:pPr>
      <w:r w:rsidRPr="00683C33">
        <w:rPr>
          <w:rFonts w:ascii="Verdana" w:eastAsia="Times New Roman" w:hAnsi="Verdana" w:cs="Arial"/>
        </w:rPr>
        <w:t>product liability insurance with a limit of indemnity of not less than £</w:t>
      </w:r>
      <w:r>
        <w:rPr>
          <w:rFonts w:ascii="Verdana" w:eastAsia="Times New Roman" w:hAnsi="Verdana" w:cs="Arial"/>
        </w:rPr>
        <w:t>2,000,000 (two million pounds)</w:t>
      </w:r>
      <w:r w:rsidRPr="00683C33">
        <w:rPr>
          <w:rFonts w:ascii="Verdana" w:eastAsia="Times New Roman" w:hAnsi="Verdana" w:cs="Arial"/>
        </w:rPr>
        <w:t xml:space="preserve">in relation to any </w:t>
      </w:r>
      <w:r>
        <w:rPr>
          <w:rFonts w:ascii="Verdana" w:eastAsia="Times New Roman" w:hAnsi="Verdana" w:cs="Arial"/>
        </w:rPr>
        <w:t>one claim or series of claims.</w:t>
      </w:r>
    </w:p>
    <w:p w:rsidR="00683C33" w:rsidRDefault="00683C33" w:rsidP="00683C33">
      <w:pPr>
        <w:pStyle w:val="ListParagraph"/>
        <w:spacing w:after="240" w:line="360" w:lineRule="auto"/>
        <w:ind w:left="850"/>
        <w:jc w:val="both"/>
        <w:rPr>
          <w:rFonts w:ascii="Verdana" w:eastAsia="Times New Roman" w:hAnsi="Verdana" w:cs="Arial"/>
        </w:rPr>
      </w:pPr>
      <w:r>
        <w:rPr>
          <w:rFonts w:ascii="Verdana" w:eastAsia="Times New Roman" w:hAnsi="Verdana" w:cs="Arial"/>
        </w:rPr>
        <w:t>(</w:t>
      </w:r>
      <w:proofErr w:type="gramStart"/>
      <w:r>
        <w:rPr>
          <w:rFonts w:ascii="Verdana" w:eastAsia="Times New Roman" w:hAnsi="Verdana" w:cs="Arial"/>
        </w:rPr>
        <w:t>the</w:t>
      </w:r>
      <w:proofErr w:type="gramEnd"/>
      <w:r>
        <w:rPr>
          <w:rFonts w:ascii="Verdana" w:eastAsia="Times New Roman" w:hAnsi="Verdana" w:cs="Arial"/>
        </w:rPr>
        <w:t xml:space="preserve"> Required Insurances) </w:t>
      </w:r>
      <w:r w:rsidRPr="00683C33">
        <w:rPr>
          <w:rFonts w:ascii="Verdana" w:eastAsia="Times New Roman" w:hAnsi="Verdana" w:cs="Arial"/>
        </w:rPr>
        <w:t xml:space="preserve">The cover shall be in respect of all risks which may be incurred by the Supplier, arising out of the Supplier's performance of the agreement, including death or personal injury, loss of or damage to property or any other loss. Such policies shall include cover in respect of any financial loss arising from any advice given or omitted to be given by the Supplier. </w:t>
      </w:r>
    </w:p>
    <w:p w:rsidR="00683C33" w:rsidRPr="00683C33" w:rsidRDefault="00683C33" w:rsidP="00683C33">
      <w:pPr>
        <w:pStyle w:val="ListParagraph"/>
        <w:spacing w:after="240" w:line="360" w:lineRule="auto"/>
        <w:ind w:left="850"/>
        <w:jc w:val="both"/>
        <w:rPr>
          <w:rFonts w:ascii="Verdana" w:eastAsia="Times New Roman" w:hAnsi="Verdana" w:cs="Arial"/>
        </w:rPr>
      </w:pPr>
    </w:p>
    <w:p w:rsidR="00683C33" w:rsidRDefault="00683C33" w:rsidP="00683C33">
      <w:pPr>
        <w:pStyle w:val="ListParagraph"/>
        <w:numPr>
          <w:ilvl w:val="1"/>
          <w:numId w:val="27"/>
        </w:numPr>
        <w:spacing w:after="240" w:line="360" w:lineRule="auto"/>
        <w:jc w:val="both"/>
        <w:rPr>
          <w:rFonts w:ascii="Verdana" w:eastAsia="Times New Roman" w:hAnsi="Verdana" w:cs="Arial"/>
        </w:rPr>
      </w:pPr>
      <w:r w:rsidRPr="00683C33">
        <w:rPr>
          <w:rFonts w:ascii="Verdana" w:eastAsia="Times New Roman" w:hAnsi="Verdana" w:cs="Arial"/>
        </w:rPr>
        <w:t>The Supplier shall give the Authority, on request, copies of all insurance policies referred to in this clause or a broker's verification of insurance to demonstrate that the Required Insurances are in place, together with receipts or other evidence of payment of the latest premiums due under those policies.</w:t>
      </w:r>
    </w:p>
    <w:p w:rsidR="00683C33" w:rsidRPr="00683C33" w:rsidRDefault="00683C33" w:rsidP="00683C33">
      <w:pPr>
        <w:pStyle w:val="ListParagraph"/>
        <w:spacing w:after="240" w:line="360" w:lineRule="auto"/>
        <w:ind w:left="850"/>
        <w:jc w:val="both"/>
        <w:rPr>
          <w:rFonts w:ascii="Verdana" w:eastAsia="Times New Roman" w:hAnsi="Verdana" w:cs="Arial"/>
        </w:rPr>
      </w:pPr>
    </w:p>
    <w:p w:rsidR="00683C33" w:rsidRDefault="00683C33" w:rsidP="00683C33">
      <w:pPr>
        <w:pStyle w:val="ListParagraph"/>
        <w:numPr>
          <w:ilvl w:val="1"/>
          <w:numId w:val="27"/>
        </w:numPr>
        <w:spacing w:after="240" w:line="360" w:lineRule="auto"/>
        <w:jc w:val="both"/>
        <w:rPr>
          <w:rFonts w:ascii="Verdana" w:eastAsia="Times New Roman" w:hAnsi="Verdana" w:cs="Arial"/>
        </w:rPr>
      </w:pPr>
      <w:r w:rsidRPr="00683C33">
        <w:rPr>
          <w:rFonts w:ascii="Verdana" w:eastAsia="Times New Roman" w:hAnsi="Verdana" w:cs="Arial"/>
        </w:rPr>
        <w:t xml:space="preserve">If, for whatever reason, the Supplier fails to give effect to and maintain the Required Insurances, the Authority may make alternative arrangements to protect its interests and may recover the costs of such arrangements from the Supplier. </w:t>
      </w:r>
    </w:p>
    <w:p w:rsidR="00683C33" w:rsidRPr="00683C33" w:rsidRDefault="00683C33" w:rsidP="00683C33">
      <w:pPr>
        <w:pStyle w:val="ListParagraph"/>
        <w:rPr>
          <w:rFonts w:ascii="Verdana" w:eastAsia="Times New Roman" w:hAnsi="Verdana" w:cs="Arial"/>
        </w:rPr>
      </w:pPr>
    </w:p>
    <w:p w:rsidR="00683C33" w:rsidRDefault="00683C33" w:rsidP="00683C33">
      <w:pPr>
        <w:pStyle w:val="ListParagraph"/>
        <w:numPr>
          <w:ilvl w:val="1"/>
          <w:numId w:val="27"/>
        </w:numPr>
        <w:spacing w:after="240" w:line="360" w:lineRule="auto"/>
        <w:jc w:val="both"/>
        <w:rPr>
          <w:rFonts w:ascii="Verdana" w:eastAsia="Times New Roman" w:hAnsi="Verdana" w:cs="Arial"/>
        </w:rPr>
      </w:pPr>
      <w:r w:rsidRPr="00683C33">
        <w:rPr>
          <w:rFonts w:ascii="Verdana" w:eastAsia="Times New Roman" w:hAnsi="Verdana" w:cs="Arial"/>
        </w:rPr>
        <w:t xml:space="preserve">The terms of any insurance or the amount of cover shall not relieve the Supplier of any liabilities under the agreement. </w:t>
      </w:r>
    </w:p>
    <w:p w:rsidR="00683C33" w:rsidRPr="00683C33" w:rsidRDefault="00683C33" w:rsidP="00683C33">
      <w:pPr>
        <w:pStyle w:val="ListParagraph"/>
        <w:rPr>
          <w:rFonts w:ascii="Verdana" w:eastAsia="Times New Roman" w:hAnsi="Verdana" w:cs="Arial"/>
        </w:rPr>
      </w:pPr>
    </w:p>
    <w:p w:rsidR="00683C33" w:rsidRPr="00683C33" w:rsidRDefault="00683C33" w:rsidP="00683C33">
      <w:pPr>
        <w:pStyle w:val="ListParagraph"/>
        <w:numPr>
          <w:ilvl w:val="1"/>
          <w:numId w:val="27"/>
        </w:numPr>
        <w:spacing w:after="240" w:line="360" w:lineRule="auto"/>
        <w:jc w:val="both"/>
        <w:rPr>
          <w:rFonts w:ascii="Verdana" w:eastAsia="Times New Roman" w:hAnsi="Verdana" w:cs="Arial"/>
        </w:rPr>
      </w:pPr>
      <w:r w:rsidRPr="00683C33">
        <w:rPr>
          <w:rFonts w:ascii="Verdana" w:eastAsia="Times New Roman" w:hAnsi="Verdana" w:cs="Arial"/>
        </w:rPr>
        <w:t>The Supplier shall hold and maintain the Required Insurances for a minimum of six years following the expiration or earlier termination of the agreement.</w:t>
      </w:r>
    </w:p>
    <w:p w:rsidR="00683C33" w:rsidRPr="00683C33" w:rsidRDefault="00683C33" w:rsidP="00683C33">
      <w:pPr>
        <w:pStyle w:val="ListParagraph"/>
        <w:spacing w:after="240" w:line="360" w:lineRule="auto"/>
        <w:ind w:left="850"/>
        <w:jc w:val="both"/>
        <w:rPr>
          <w:rFonts w:ascii="Verdana" w:eastAsia="Times New Roman" w:hAnsi="Verdana" w:cs="Arial"/>
        </w:rPr>
      </w:pPr>
    </w:p>
    <w:p w:rsidR="00CE5788" w:rsidRPr="00207910" w:rsidRDefault="00CE5788" w:rsidP="00207910">
      <w:pPr>
        <w:pStyle w:val="ListParagraph"/>
        <w:numPr>
          <w:ilvl w:val="0"/>
          <w:numId w:val="27"/>
        </w:numPr>
        <w:spacing w:after="240" w:line="360" w:lineRule="auto"/>
        <w:jc w:val="both"/>
        <w:rPr>
          <w:rFonts w:ascii="Verdana" w:hAnsi="Verdana"/>
        </w:rPr>
      </w:pPr>
      <w:r w:rsidRPr="00207910">
        <w:rPr>
          <w:rFonts w:ascii="Verdana" w:hAnsi="Verdana"/>
          <w:b/>
        </w:rPr>
        <w:t>AUDIT</w:t>
      </w:r>
    </w:p>
    <w:p w:rsidR="004C11A0" w:rsidRPr="00207910" w:rsidRDefault="004C11A0"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at all times during this </w:t>
      </w:r>
      <w:r w:rsidR="00AB2B55" w:rsidRPr="00207910">
        <w:rPr>
          <w:rFonts w:ascii="Verdana" w:hAnsi="Verdana"/>
          <w:sz w:val="22"/>
          <w:szCs w:val="22"/>
        </w:rPr>
        <w:t>Agreement</w:t>
      </w:r>
      <w:r w:rsidRPr="00207910">
        <w:rPr>
          <w:rFonts w:ascii="Verdana" w:hAnsi="Verdana"/>
          <w:sz w:val="22"/>
          <w:szCs w:val="22"/>
        </w:rPr>
        <w:t xml:space="preserve"> and for a period of six  years thereafter:</w:t>
      </w:r>
    </w:p>
    <w:p w:rsidR="004C11A0" w:rsidRPr="00207910" w:rsidRDefault="004C11A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keep secure and give or make available for inspection by the Customer, its Affiliates, its internal auditors, the Local Government Ombudsman and the District Auditor all original and copy records, documents, information, statements and papers which may be acquired or produced by the </w:t>
      </w:r>
      <w:r w:rsidR="00BF0189" w:rsidRPr="00207910">
        <w:rPr>
          <w:rFonts w:ascii="Verdana" w:hAnsi="Verdana"/>
          <w:sz w:val="22"/>
          <w:szCs w:val="22"/>
        </w:rPr>
        <w:t>Supplier</w:t>
      </w:r>
      <w:r w:rsidRPr="00207910">
        <w:rPr>
          <w:rFonts w:ascii="Verdana" w:hAnsi="Verdana"/>
          <w:sz w:val="22"/>
          <w:szCs w:val="22"/>
        </w:rPr>
        <w:t xml:space="preserve"> or by any permitted sub-contractor in the performance of this </w:t>
      </w:r>
      <w:r w:rsidR="00AB2B55" w:rsidRPr="00207910">
        <w:rPr>
          <w:rFonts w:ascii="Verdana" w:hAnsi="Verdana"/>
          <w:sz w:val="22"/>
          <w:szCs w:val="22"/>
        </w:rPr>
        <w:t>Agreement</w:t>
      </w:r>
      <w:r w:rsidRPr="00207910">
        <w:rPr>
          <w:rFonts w:ascii="Verdana" w:hAnsi="Verdana"/>
          <w:sz w:val="22"/>
          <w:szCs w:val="22"/>
        </w:rPr>
        <w:t xml:space="preserve">. In default of compliance, the Customer may recover possession of such materials and the </w:t>
      </w:r>
      <w:r w:rsidR="00BF0189" w:rsidRPr="00207910">
        <w:rPr>
          <w:rFonts w:ascii="Verdana" w:hAnsi="Verdana"/>
          <w:sz w:val="22"/>
          <w:szCs w:val="22"/>
        </w:rPr>
        <w:t>Supplier</w:t>
      </w:r>
      <w:r w:rsidRPr="00207910">
        <w:rPr>
          <w:rFonts w:ascii="Verdana" w:hAnsi="Verdana"/>
          <w:sz w:val="22"/>
          <w:szCs w:val="22"/>
        </w:rPr>
        <w:t xml:space="preserve"> grants a licence to the Customer or its appointed agents to enter for that purpose any premises of the </w:t>
      </w:r>
      <w:r w:rsidR="00BF0189" w:rsidRPr="00207910">
        <w:rPr>
          <w:rFonts w:ascii="Verdana" w:hAnsi="Verdana"/>
          <w:sz w:val="22"/>
          <w:szCs w:val="22"/>
        </w:rPr>
        <w:t>Supplier</w:t>
      </w:r>
      <w:r w:rsidRPr="00207910">
        <w:rPr>
          <w:rFonts w:ascii="Verdana" w:hAnsi="Verdana"/>
          <w:sz w:val="22"/>
          <w:szCs w:val="22"/>
        </w:rPr>
        <w:t xml:space="preserve"> or its permitted sub-contractors where any such materials may be held</w:t>
      </w:r>
      <w:r w:rsidR="00D95DB5" w:rsidRPr="00207910">
        <w:rPr>
          <w:rFonts w:ascii="Verdana" w:hAnsi="Verdana"/>
          <w:sz w:val="22"/>
          <w:szCs w:val="22"/>
        </w:rPr>
        <w:t>;</w:t>
      </w:r>
      <w:r w:rsidRPr="00207910">
        <w:rPr>
          <w:rFonts w:ascii="Verdana" w:hAnsi="Verdana"/>
          <w:sz w:val="22"/>
          <w:szCs w:val="22"/>
        </w:rPr>
        <w:t xml:space="preserve"> and</w:t>
      </w:r>
    </w:p>
    <w:p w:rsidR="004C11A0" w:rsidRPr="00207910" w:rsidRDefault="008A0A6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co-operate</w:t>
      </w:r>
      <w:r w:rsidR="004C11A0" w:rsidRPr="00207910">
        <w:rPr>
          <w:rFonts w:ascii="Verdana" w:hAnsi="Verdana"/>
          <w:sz w:val="22"/>
          <w:szCs w:val="22"/>
        </w:rPr>
        <w:t xml:space="preserve"> fully with any investigations at its own expense and make such explanations to the Customer, its Affiliates, its internal auditors, the Ombudsman and the District Auditor as may be necessary for them to be satisfied that the terms and conditions of this </w:t>
      </w:r>
      <w:r w:rsidR="00AB2B55" w:rsidRPr="00207910">
        <w:rPr>
          <w:rFonts w:ascii="Verdana" w:hAnsi="Verdana"/>
          <w:sz w:val="22"/>
          <w:szCs w:val="22"/>
        </w:rPr>
        <w:t>Agreement</w:t>
      </w:r>
      <w:r w:rsidRPr="00207910">
        <w:rPr>
          <w:rFonts w:ascii="Verdana" w:hAnsi="Verdana"/>
          <w:sz w:val="22"/>
          <w:szCs w:val="22"/>
        </w:rPr>
        <w:t xml:space="preserve"> </w:t>
      </w:r>
      <w:r w:rsidR="004C11A0" w:rsidRPr="00207910">
        <w:rPr>
          <w:rFonts w:ascii="Verdana" w:hAnsi="Verdana"/>
          <w:sz w:val="22"/>
          <w:szCs w:val="22"/>
        </w:rPr>
        <w:t xml:space="preserve">and all statutory and regulatory provisions relating to </w:t>
      </w:r>
      <w:r w:rsidR="004C11A0" w:rsidRPr="00207910">
        <w:rPr>
          <w:rFonts w:ascii="Verdana" w:hAnsi="Verdana"/>
          <w:sz w:val="22"/>
          <w:szCs w:val="22"/>
        </w:rPr>
        <w:lastRenderedPageBreak/>
        <w:t xml:space="preserve">this </w:t>
      </w:r>
      <w:r w:rsidR="00AB2B55" w:rsidRPr="00207910">
        <w:rPr>
          <w:rFonts w:ascii="Verdana" w:hAnsi="Verdana"/>
          <w:sz w:val="22"/>
          <w:szCs w:val="22"/>
        </w:rPr>
        <w:t>Agreement</w:t>
      </w:r>
      <w:r w:rsidR="004C11A0" w:rsidRPr="00207910">
        <w:rPr>
          <w:rFonts w:ascii="Verdana" w:hAnsi="Verdana"/>
          <w:sz w:val="22"/>
          <w:szCs w:val="22"/>
        </w:rPr>
        <w:t xml:space="preserve"> are being and have been complied with.</w:t>
      </w:r>
    </w:p>
    <w:p w:rsidR="00CE5788" w:rsidRPr="00207910" w:rsidRDefault="00CE5788" w:rsidP="00207910">
      <w:pPr>
        <w:pStyle w:val="ListParagraph"/>
        <w:numPr>
          <w:ilvl w:val="0"/>
          <w:numId w:val="27"/>
        </w:numPr>
        <w:spacing w:after="240" w:line="360" w:lineRule="auto"/>
        <w:jc w:val="both"/>
        <w:rPr>
          <w:rFonts w:ascii="Verdana" w:hAnsi="Verdana"/>
          <w:b/>
        </w:rPr>
      </w:pPr>
      <w:bookmarkStart w:id="11" w:name="_Ref306615157"/>
      <w:r w:rsidRPr="00207910">
        <w:rPr>
          <w:rFonts w:ascii="Verdana" w:hAnsi="Verdana"/>
          <w:b/>
        </w:rPr>
        <w:t>CONFIDENTIALITY</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Except where otherwise provided for in this </w:t>
      </w:r>
      <w:r w:rsidR="00AB2B55" w:rsidRPr="00207910">
        <w:rPr>
          <w:rFonts w:ascii="Verdana" w:hAnsi="Verdana"/>
          <w:sz w:val="22"/>
          <w:szCs w:val="22"/>
        </w:rPr>
        <w:t>Agreement</w:t>
      </w:r>
      <w:r w:rsidRPr="00207910">
        <w:rPr>
          <w:rFonts w:ascii="Verdana" w:hAnsi="Verdana"/>
          <w:sz w:val="22"/>
          <w:szCs w:val="22"/>
        </w:rPr>
        <w:t>, Confidential Information is owned by the Party that discloses it (the “Disclosing Party”) and the Party that receives it (the “Receiving Party”) has no right to use it.</w:t>
      </w:r>
      <w:bookmarkEnd w:id="11"/>
    </w:p>
    <w:p w:rsidR="00CE5788" w:rsidRPr="00207910" w:rsidRDefault="00CE5788" w:rsidP="00207910">
      <w:pPr>
        <w:pStyle w:val="Level2"/>
        <w:numPr>
          <w:ilvl w:val="1"/>
          <w:numId w:val="27"/>
        </w:numPr>
        <w:spacing w:line="360" w:lineRule="auto"/>
        <w:rPr>
          <w:rFonts w:ascii="Verdana" w:hAnsi="Verdana"/>
          <w:sz w:val="22"/>
          <w:szCs w:val="22"/>
        </w:rPr>
      </w:pPr>
      <w:bookmarkStart w:id="12" w:name="_Ref306615118"/>
      <w:r w:rsidRPr="00207910">
        <w:rPr>
          <w:rFonts w:ascii="Verdana" w:hAnsi="Verdana"/>
          <w:sz w:val="22"/>
          <w:szCs w:val="22"/>
        </w:rPr>
        <w:t xml:space="preserve">Subject to Clauses </w:t>
      </w:r>
      <w:r w:rsidR="00FE25A7" w:rsidRPr="00207910">
        <w:rPr>
          <w:rFonts w:ascii="Verdana" w:hAnsi="Verdana"/>
          <w:sz w:val="22"/>
          <w:szCs w:val="22"/>
        </w:rPr>
        <w:t>3</w:t>
      </w:r>
      <w:r w:rsidR="00216A21" w:rsidRPr="00207910">
        <w:rPr>
          <w:rFonts w:ascii="Verdana" w:hAnsi="Verdana"/>
          <w:sz w:val="22"/>
          <w:szCs w:val="22"/>
        </w:rPr>
        <w:t>3</w:t>
      </w:r>
      <w:r w:rsidR="00FE25A7" w:rsidRPr="00207910">
        <w:rPr>
          <w:rFonts w:ascii="Verdana" w:hAnsi="Verdana"/>
          <w:sz w:val="22"/>
          <w:szCs w:val="22"/>
        </w:rPr>
        <w:t>.3</w:t>
      </w:r>
      <w:r w:rsidRPr="00207910">
        <w:rPr>
          <w:rFonts w:ascii="Verdana" w:hAnsi="Verdana"/>
          <w:sz w:val="22"/>
          <w:szCs w:val="22"/>
        </w:rPr>
        <w:t xml:space="preserve"> and </w:t>
      </w:r>
      <w:r w:rsidR="00FE25A7" w:rsidRPr="00207910">
        <w:rPr>
          <w:rFonts w:ascii="Verdana" w:hAnsi="Verdana"/>
          <w:sz w:val="22"/>
          <w:szCs w:val="22"/>
        </w:rPr>
        <w:t>3</w:t>
      </w:r>
      <w:r w:rsidR="00216A21" w:rsidRPr="00207910">
        <w:rPr>
          <w:rFonts w:ascii="Verdana" w:hAnsi="Verdana"/>
          <w:sz w:val="22"/>
          <w:szCs w:val="22"/>
        </w:rPr>
        <w:t>3</w:t>
      </w:r>
      <w:r w:rsidR="00FE25A7" w:rsidRPr="00207910">
        <w:rPr>
          <w:rFonts w:ascii="Verdana" w:hAnsi="Verdana"/>
          <w:sz w:val="22"/>
          <w:szCs w:val="22"/>
        </w:rPr>
        <w:t>.4</w:t>
      </w:r>
      <w:r w:rsidRPr="00207910">
        <w:rPr>
          <w:rFonts w:ascii="Verdana" w:hAnsi="Verdana"/>
          <w:sz w:val="22"/>
          <w:szCs w:val="22"/>
        </w:rPr>
        <w:t>, the Receiving Party agrees:</w:t>
      </w:r>
      <w:bookmarkEnd w:id="12"/>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to use the Disclosing Party’s Confidential Information only in connection with the Receiving Party’s performance under this </w:t>
      </w:r>
      <w:r w:rsidR="00AB2B55" w:rsidRPr="00207910">
        <w:rPr>
          <w:rFonts w:ascii="Verdana" w:hAnsi="Verdana"/>
          <w:sz w:val="22"/>
          <w:szCs w:val="22"/>
        </w:rPr>
        <w:t>Agreement</w:t>
      </w:r>
      <w:r w:rsidRPr="00207910">
        <w:rPr>
          <w:rFonts w:ascii="Verdana" w:hAnsi="Verdana"/>
          <w:sz w:val="22"/>
          <w:szCs w:val="22"/>
        </w:rPr>
        <w:t>;</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not to disclose the Disclosing Party’s Confidential Information to any </w:t>
      </w:r>
      <w:r w:rsidR="00C82395" w:rsidRPr="00207910">
        <w:rPr>
          <w:rFonts w:ascii="Verdana" w:hAnsi="Verdana"/>
          <w:sz w:val="22"/>
          <w:szCs w:val="22"/>
        </w:rPr>
        <w:t>third party</w:t>
      </w:r>
      <w:r w:rsidRPr="00207910">
        <w:rPr>
          <w:rFonts w:ascii="Verdana" w:hAnsi="Verdana"/>
          <w:sz w:val="22"/>
          <w:szCs w:val="22"/>
        </w:rPr>
        <w:t xml:space="preserve"> or to use it to the detriment of the Disclosing Party; and</w:t>
      </w:r>
    </w:p>
    <w:p w:rsidR="00CE5788" w:rsidRPr="00207910" w:rsidRDefault="00CE5788"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to</w:t>
      </w:r>
      <w:proofErr w:type="gramEnd"/>
      <w:r w:rsidRPr="00207910">
        <w:rPr>
          <w:rFonts w:ascii="Verdana" w:hAnsi="Verdana"/>
          <w:sz w:val="22"/>
          <w:szCs w:val="22"/>
        </w:rPr>
        <w:t xml:space="preserve"> maintain the confidentiality of the Disclosing Party’s Confidential Information and to return it immediately on receipt of written demand from the Disclosing Party. </w:t>
      </w:r>
    </w:p>
    <w:p w:rsidR="00CE5788" w:rsidRPr="00207910" w:rsidRDefault="00CE5788" w:rsidP="00207910">
      <w:pPr>
        <w:pStyle w:val="Level2"/>
        <w:numPr>
          <w:ilvl w:val="1"/>
          <w:numId w:val="27"/>
        </w:numPr>
        <w:spacing w:line="360" w:lineRule="auto"/>
        <w:rPr>
          <w:rFonts w:ascii="Verdana" w:hAnsi="Verdana"/>
          <w:sz w:val="22"/>
          <w:szCs w:val="22"/>
        </w:rPr>
      </w:pPr>
      <w:bookmarkStart w:id="13" w:name="_Ref306615056"/>
      <w:r w:rsidRPr="00207910">
        <w:rPr>
          <w:rFonts w:ascii="Verdana" w:hAnsi="Verdana"/>
          <w:sz w:val="22"/>
          <w:szCs w:val="22"/>
        </w:rPr>
        <w:t>The Receiving Party may disclose the Disclosing Party’s Confidential Information:</w:t>
      </w:r>
      <w:bookmarkEnd w:id="13"/>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in connection with any dispute resolution under </w:t>
      </w:r>
      <w:r w:rsidR="00BB681A" w:rsidRPr="00207910">
        <w:rPr>
          <w:rFonts w:ascii="Verdana" w:hAnsi="Verdana"/>
          <w:sz w:val="22"/>
          <w:szCs w:val="22"/>
        </w:rPr>
        <w:t>Clause</w:t>
      </w:r>
      <w:r w:rsidRPr="00207910">
        <w:rPr>
          <w:rFonts w:ascii="Verdana" w:hAnsi="Verdana"/>
          <w:sz w:val="22"/>
          <w:szCs w:val="22"/>
        </w:rPr>
        <w:t xml:space="preserve"> </w:t>
      </w:r>
      <w:r w:rsidR="00DB2873" w:rsidRPr="00207910">
        <w:rPr>
          <w:rFonts w:ascii="Verdana" w:hAnsi="Verdana"/>
          <w:sz w:val="22"/>
          <w:szCs w:val="22"/>
        </w:rPr>
        <w:t>4</w:t>
      </w:r>
      <w:r w:rsidR="00216A21" w:rsidRPr="00207910">
        <w:rPr>
          <w:rFonts w:ascii="Verdana" w:hAnsi="Verdana"/>
          <w:sz w:val="22"/>
          <w:szCs w:val="22"/>
        </w:rPr>
        <w:t>2</w:t>
      </w:r>
      <w:r w:rsidRPr="00207910">
        <w:rPr>
          <w:rFonts w:ascii="Verdana" w:hAnsi="Verdana"/>
          <w:sz w:val="22"/>
          <w:szCs w:val="22"/>
        </w:rPr>
        <w:t xml:space="preserve"> (Dispute Resolution);</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in connection with any litigation between the Parties;</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to comply with the law;</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to its staff, consultants and sub-contractors, who shall in respect of such Confidential Information </w:t>
      </w:r>
      <w:r w:rsidRPr="00207910">
        <w:rPr>
          <w:rFonts w:ascii="Verdana" w:hAnsi="Verdana"/>
          <w:sz w:val="22"/>
          <w:szCs w:val="22"/>
        </w:rPr>
        <w:lastRenderedPageBreak/>
        <w:t>be under a duty no less onerous than the Receiving Party’s duty set out in</w:t>
      </w:r>
      <w:r w:rsidR="00571AA5" w:rsidRPr="00207910">
        <w:rPr>
          <w:rFonts w:ascii="Verdana" w:hAnsi="Verdana"/>
          <w:sz w:val="22"/>
          <w:szCs w:val="22"/>
        </w:rPr>
        <w:t xml:space="preserve"> this</w:t>
      </w:r>
      <w:r w:rsidRPr="00207910">
        <w:rPr>
          <w:rFonts w:ascii="Verdana" w:hAnsi="Verdana"/>
          <w:sz w:val="22"/>
          <w:szCs w:val="22"/>
        </w:rPr>
        <w:t xml:space="preserve"> Clause </w:t>
      </w:r>
      <w:r w:rsidR="00571AA5" w:rsidRPr="00207910">
        <w:rPr>
          <w:rFonts w:ascii="Verdana" w:hAnsi="Verdana"/>
          <w:sz w:val="22"/>
          <w:szCs w:val="22"/>
        </w:rPr>
        <w:t>3</w:t>
      </w:r>
      <w:r w:rsidR="00C472FD" w:rsidRPr="00207910">
        <w:rPr>
          <w:rFonts w:ascii="Verdana" w:hAnsi="Verdana"/>
          <w:sz w:val="22"/>
          <w:szCs w:val="22"/>
        </w:rPr>
        <w:t>3</w:t>
      </w:r>
      <w:r w:rsidRPr="00207910">
        <w:rPr>
          <w:rFonts w:ascii="Verdana" w:hAnsi="Verdana"/>
          <w:sz w:val="22"/>
          <w:szCs w:val="22"/>
        </w:rPr>
        <w:t>;</w:t>
      </w:r>
    </w:p>
    <w:p w:rsidR="00CE5788" w:rsidRPr="00207910" w:rsidRDefault="00CE5788"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to</w:t>
      </w:r>
      <w:proofErr w:type="gramEnd"/>
      <w:r w:rsidRPr="00207910">
        <w:rPr>
          <w:rFonts w:ascii="Verdana" w:hAnsi="Verdana"/>
          <w:sz w:val="22"/>
          <w:szCs w:val="22"/>
        </w:rPr>
        <w:t xml:space="preserve"> comply with a regulatory bod</w:t>
      </w:r>
      <w:r w:rsidR="0028315B" w:rsidRPr="00207910">
        <w:rPr>
          <w:rFonts w:ascii="Verdana" w:hAnsi="Verdana"/>
          <w:sz w:val="22"/>
          <w:szCs w:val="22"/>
        </w:rPr>
        <w:t>y’</w:t>
      </w:r>
      <w:r w:rsidRPr="00207910">
        <w:rPr>
          <w:rFonts w:ascii="Verdana" w:hAnsi="Verdana"/>
          <w:sz w:val="22"/>
          <w:szCs w:val="22"/>
        </w:rPr>
        <w:t>s request.</w:t>
      </w:r>
    </w:p>
    <w:p w:rsidR="00CE5788" w:rsidRPr="00207910" w:rsidRDefault="00CE5788" w:rsidP="00207910">
      <w:pPr>
        <w:pStyle w:val="Level2"/>
        <w:numPr>
          <w:ilvl w:val="1"/>
          <w:numId w:val="27"/>
        </w:numPr>
        <w:spacing w:line="360" w:lineRule="auto"/>
        <w:rPr>
          <w:rFonts w:ascii="Verdana" w:hAnsi="Verdana"/>
          <w:sz w:val="22"/>
          <w:szCs w:val="22"/>
        </w:rPr>
      </w:pPr>
      <w:bookmarkStart w:id="14" w:name="_Ref306615069"/>
      <w:r w:rsidRPr="00207910">
        <w:rPr>
          <w:rFonts w:ascii="Verdana" w:hAnsi="Verdana"/>
          <w:sz w:val="22"/>
          <w:szCs w:val="22"/>
        </w:rPr>
        <w:t>The obligations in Clause</w:t>
      </w:r>
      <w:r w:rsidR="00DB2873" w:rsidRPr="00207910">
        <w:rPr>
          <w:rFonts w:ascii="Verdana" w:hAnsi="Verdana"/>
          <w:sz w:val="22"/>
          <w:szCs w:val="22"/>
        </w:rPr>
        <w:t>s</w:t>
      </w:r>
      <w:r w:rsidRPr="00207910">
        <w:rPr>
          <w:rFonts w:ascii="Verdana" w:hAnsi="Verdana"/>
          <w:sz w:val="22"/>
          <w:szCs w:val="22"/>
        </w:rPr>
        <w:t xml:space="preserve"> </w:t>
      </w:r>
      <w:r w:rsidR="00DB2873" w:rsidRPr="00207910">
        <w:rPr>
          <w:rFonts w:ascii="Verdana" w:hAnsi="Verdana"/>
          <w:sz w:val="22"/>
          <w:szCs w:val="22"/>
        </w:rPr>
        <w:t>3</w:t>
      </w:r>
      <w:r w:rsidR="00C472FD" w:rsidRPr="00207910">
        <w:rPr>
          <w:rFonts w:ascii="Verdana" w:hAnsi="Verdana"/>
          <w:sz w:val="22"/>
          <w:szCs w:val="22"/>
        </w:rPr>
        <w:t>3</w:t>
      </w:r>
      <w:r w:rsidR="00DB2873" w:rsidRPr="00207910">
        <w:rPr>
          <w:rFonts w:ascii="Verdana" w:hAnsi="Verdana"/>
          <w:sz w:val="22"/>
          <w:szCs w:val="22"/>
        </w:rPr>
        <w:t>.1</w:t>
      </w:r>
      <w:r w:rsidRPr="00207910">
        <w:rPr>
          <w:rFonts w:ascii="Verdana" w:hAnsi="Verdana"/>
          <w:sz w:val="22"/>
          <w:szCs w:val="22"/>
        </w:rPr>
        <w:t xml:space="preserve"> and </w:t>
      </w:r>
      <w:r w:rsidR="00DB2873" w:rsidRPr="00207910">
        <w:rPr>
          <w:rFonts w:ascii="Verdana" w:hAnsi="Verdana"/>
          <w:sz w:val="22"/>
          <w:szCs w:val="22"/>
        </w:rPr>
        <w:t>3</w:t>
      </w:r>
      <w:r w:rsidR="00C472FD" w:rsidRPr="00207910">
        <w:rPr>
          <w:rFonts w:ascii="Verdana" w:hAnsi="Verdana"/>
          <w:sz w:val="22"/>
          <w:szCs w:val="22"/>
        </w:rPr>
        <w:t>3</w:t>
      </w:r>
      <w:r w:rsidR="00DB2873" w:rsidRPr="00207910">
        <w:rPr>
          <w:rFonts w:ascii="Verdana" w:hAnsi="Verdana"/>
          <w:sz w:val="22"/>
          <w:szCs w:val="22"/>
        </w:rPr>
        <w:t>.2</w:t>
      </w:r>
      <w:r w:rsidRPr="00207910">
        <w:rPr>
          <w:rFonts w:ascii="Verdana" w:hAnsi="Verdana"/>
          <w:sz w:val="22"/>
          <w:szCs w:val="22"/>
        </w:rPr>
        <w:t>will not apply to any Confidential Information which:</w:t>
      </w:r>
      <w:bookmarkEnd w:id="14"/>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is in or comes into the public domain other than by breach of this </w:t>
      </w:r>
      <w:r w:rsidR="00AB2B55" w:rsidRPr="00207910">
        <w:rPr>
          <w:rFonts w:ascii="Verdana" w:hAnsi="Verdana"/>
          <w:sz w:val="22"/>
          <w:szCs w:val="22"/>
        </w:rPr>
        <w:t>Agreement</w:t>
      </w:r>
      <w:r w:rsidRPr="00207910">
        <w:rPr>
          <w:rFonts w:ascii="Verdana" w:hAnsi="Verdana"/>
          <w:sz w:val="22"/>
          <w:szCs w:val="22"/>
        </w:rPr>
        <w:t>;</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the Receiving Party can show by its records was in its possession before it received it from the Disclosing Party; or</w:t>
      </w:r>
    </w:p>
    <w:p w:rsidR="00CE5788" w:rsidRPr="00207910" w:rsidRDefault="00CE5788"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the</w:t>
      </w:r>
      <w:proofErr w:type="gramEnd"/>
      <w:r w:rsidRPr="00207910">
        <w:rPr>
          <w:rFonts w:ascii="Verdana" w:hAnsi="Verdana"/>
          <w:sz w:val="22"/>
          <w:szCs w:val="22"/>
        </w:rPr>
        <w:t xml:space="preserve"> Receiving Party can prove that it obtained or was able to obtain from a source other than the Disclosing Party without breaching any obligation of confidence.</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obligations in </w:t>
      </w:r>
      <w:r w:rsidR="007B1A83" w:rsidRPr="00207910">
        <w:rPr>
          <w:rFonts w:ascii="Verdana" w:hAnsi="Verdana"/>
          <w:sz w:val="22"/>
          <w:szCs w:val="22"/>
        </w:rPr>
        <w:t>Clauses 3</w:t>
      </w:r>
      <w:r w:rsidR="00DF0126" w:rsidRPr="00207910">
        <w:rPr>
          <w:rFonts w:ascii="Verdana" w:hAnsi="Verdana"/>
          <w:sz w:val="22"/>
          <w:szCs w:val="22"/>
        </w:rPr>
        <w:t>3</w:t>
      </w:r>
      <w:r w:rsidR="007B1A83" w:rsidRPr="00207910">
        <w:rPr>
          <w:rFonts w:ascii="Verdana" w:hAnsi="Verdana"/>
          <w:sz w:val="22"/>
          <w:szCs w:val="22"/>
        </w:rPr>
        <w:t>.1 and 3</w:t>
      </w:r>
      <w:r w:rsidR="00DF0126" w:rsidRPr="00207910">
        <w:rPr>
          <w:rFonts w:ascii="Verdana" w:hAnsi="Verdana"/>
          <w:sz w:val="22"/>
          <w:szCs w:val="22"/>
        </w:rPr>
        <w:t>3</w:t>
      </w:r>
      <w:r w:rsidR="007B1A83" w:rsidRPr="00207910">
        <w:rPr>
          <w:rFonts w:ascii="Verdana" w:hAnsi="Verdana"/>
          <w:sz w:val="22"/>
          <w:szCs w:val="22"/>
        </w:rPr>
        <w:t>.2</w:t>
      </w:r>
      <w:r w:rsidRPr="00207910">
        <w:rPr>
          <w:rFonts w:ascii="Verdana" w:hAnsi="Verdana"/>
          <w:sz w:val="22"/>
          <w:szCs w:val="22"/>
        </w:rPr>
        <w:t xml:space="preserve"> shall not apply where the Confidential Information is related to an item of business at a board meeting of </w:t>
      </w:r>
      <w:r w:rsidR="00DF0126" w:rsidRPr="00207910">
        <w:rPr>
          <w:rFonts w:ascii="Verdana" w:hAnsi="Verdana"/>
          <w:sz w:val="22"/>
          <w:szCs w:val="22"/>
        </w:rPr>
        <w:t>t</w:t>
      </w:r>
      <w:r w:rsidR="007B1A83" w:rsidRPr="00207910">
        <w:rPr>
          <w:rFonts w:ascii="Verdana" w:hAnsi="Verdana"/>
          <w:sz w:val="22"/>
          <w:szCs w:val="22"/>
        </w:rPr>
        <w:t xml:space="preserve">he </w:t>
      </w:r>
      <w:r w:rsidR="0028315B" w:rsidRPr="00207910">
        <w:rPr>
          <w:rFonts w:ascii="Verdana" w:hAnsi="Verdana"/>
          <w:sz w:val="22"/>
          <w:szCs w:val="22"/>
        </w:rPr>
        <w:t>Customer</w:t>
      </w:r>
      <w:r w:rsidRPr="00207910">
        <w:rPr>
          <w:rFonts w:ascii="Verdana" w:hAnsi="Verdana"/>
          <w:sz w:val="22"/>
          <w:szCs w:val="22"/>
        </w:rPr>
        <w:t xml:space="preserve"> or of any committee, sub-committee or joint committee of </w:t>
      </w:r>
      <w:r w:rsidR="00DF0126" w:rsidRPr="00207910">
        <w:rPr>
          <w:rFonts w:ascii="Verdana" w:hAnsi="Verdana"/>
          <w:sz w:val="22"/>
          <w:szCs w:val="22"/>
        </w:rPr>
        <w:t>the C</w:t>
      </w:r>
      <w:r w:rsidR="0028315B" w:rsidRPr="00207910">
        <w:rPr>
          <w:rFonts w:ascii="Verdana" w:hAnsi="Verdana"/>
          <w:sz w:val="22"/>
          <w:szCs w:val="22"/>
        </w:rPr>
        <w:t>ustomer</w:t>
      </w:r>
      <w:r w:rsidR="007B1A83" w:rsidRPr="00207910">
        <w:rPr>
          <w:rFonts w:ascii="Verdana" w:hAnsi="Verdana"/>
          <w:sz w:val="22"/>
          <w:szCs w:val="22"/>
        </w:rPr>
        <w:t xml:space="preserve"> </w:t>
      </w:r>
      <w:r w:rsidRPr="00207910">
        <w:rPr>
          <w:rFonts w:ascii="Verdana" w:hAnsi="Verdana"/>
          <w:sz w:val="22"/>
          <w:szCs w:val="22"/>
        </w:rPr>
        <w:t>or is related to an executive decision of</w:t>
      </w:r>
      <w:r w:rsidR="007B1A83" w:rsidRPr="00207910">
        <w:rPr>
          <w:rFonts w:ascii="Verdana" w:hAnsi="Verdana"/>
          <w:sz w:val="22"/>
          <w:szCs w:val="22"/>
        </w:rPr>
        <w:t xml:space="preserve"> </w:t>
      </w:r>
      <w:r w:rsidR="00D36E18" w:rsidRPr="00207910">
        <w:rPr>
          <w:rFonts w:ascii="Verdana" w:hAnsi="Verdana"/>
          <w:sz w:val="22"/>
          <w:szCs w:val="22"/>
        </w:rPr>
        <w:t>t</w:t>
      </w:r>
      <w:r w:rsidRPr="00207910">
        <w:rPr>
          <w:rFonts w:ascii="Verdana" w:hAnsi="Verdana"/>
          <w:sz w:val="22"/>
          <w:szCs w:val="22"/>
        </w:rPr>
        <w:t xml:space="preserve">he </w:t>
      </w:r>
      <w:r w:rsidR="0028315B" w:rsidRPr="00207910">
        <w:rPr>
          <w:rFonts w:ascii="Verdana" w:hAnsi="Verdana"/>
          <w:sz w:val="22"/>
          <w:szCs w:val="22"/>
        </w:rPr>
        <w:t>Customer</w:t>
      </w:r>
      <w:r w:rsidRPr="00207910">
        <w:rPr>
          <w:rFonts w:ascii="Verdana" w:hAnsi="Verdana"/>
          <w:sz w:val="22"/>
          <w:szCs w:val="22"/>
        </w:rPr>
        <w:t xml:space="preserve"> and it is not reasonably practicable for that item of business to be transacted or that executive decision to be made without reference to the Confidential Information, provided that the Confidential Information is exempt information within the meaning of Section 101 of the Local Government Act 1972 (as amended), the </w:t>
      </w:r>
      <w:r w:rsidR="0028315B" w:rsidRPr="00207910">
        <w:rPr>
          <w:rFonts w:ascii="Verdana" w:hAnsi="Verdana"/>
          <w:sz w:val="22"/>
          <w:szCs w:val="22"/>
        </w:rPr>
        <w:t>Customer</w:t>
      </w:r>
      <w:r w:rsidRPr="00207910">
        <w:rPr>
          <w:rFonts w:ascii="Verdana" w:hAnsi="Verdana"/>
          <w:sz w:val="22"/>
          <w:szCs w:val="22"/>
        </w:rPr>
        <w:t xml:space="preserve"> shall consider properly whether or not to exercise its powers under Part V of that Act or (in the case of executive decisions) under the Local Authorities (Executive Arrangements) (Access to Information) (England) Regulations 2000 as amended to prevent the disclosure of that Confidential Information and in doing so shall give due weight to the interests of the </w:t>
      </w:r>
      <w:r w:rsidR="00BF0189" w:rsidRPr="00207910">
        <w:rPr>
          <w:rFonts w:ascii="Verdana" w:hAnsi="Verdana"/>
          <w:sz w:val="22"/>
          <w:szCs w:val="22"/>
        </w:rPr>
        <w:t>Supplier</w:t>
      </w:r>
      <w:r w:rsidRPr="00207910">
        <w:rPr>
          <w:rFonts w:ascii="Verdana" w:hAnsi="Verdana"/>
          <w:sz w:val="22"/>
          <w:szCs w:val="22"/>
        </w:rPr>
        <w:t xml:space="preserve"> and where reasonably practicable shall consider any representations made by the </w:t>
      </w:r>
      <w:r w:rsidR="00BF0189" w:rsidRPr="00207910">
        <w:rPr>
          <w:rFonts w:ascii="Verdana" w:hAnsi="Verdana"/>
          <w:sz w:val="22"/>
          <w:szCs w:val="22"/>
        </w:rPr>
        <w:t>Supplier</w:t>
      </w:r>
      <w:r w:rsidRPr="00207910">
        <w:rPr>
          <w:rFonts w:ascii="Verdana" w:hAnsi="Verdana"/>
          <w:sz w:val="22"/>
          <w:szCs w:val="22"/>
        </w:rPr>
        <w:t>.</w:t>
      </w:r>
      <w:r w:rsidR="0081632D" w:rsidRPr="00207910">
        <w:rPr>
          <w:rFonts w:ascii="Verdana" w:hAnsi="Verdana"/>
          <w:sz w:val="22"/>
          <w:szCs w:val="22"/>
        </w:rPr>
        <w:t xml:space="preserve">  </w:t>
      </w:r>
    </w:p>
    <w:p w:rsidR="0081632D" w:rsidRPr="00207910" w:rsidRDefault="0081632D"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The Parties acknowledge that damages would not be an adequate remedy for any breach of this Clause 3</w:t>
      </w:r>
      <w:r w:rsidR="001E2FDA" w:rsidRPr="00207910">
        <w:rPr>
          <w:rFonts w:ascii="Verdana" w:hAnsi="Verdana"/>
          <w:sz w:val="22"/>
          <w:szCs w:val="22"/>
        </w:rPr>
        <w:t>3</w:t>
      </w:r>
      <w:r w:rsidRPr="00207910">
        <w:rPr>
          <w:rFonts w:ascii="Verdana" w:hAnsi="Verdana"/>
          <w:sz w:val="22"/>
          <w:szCs w:val="22"/>
        </w:rPr>
        <w:t xml:space="preserve"> by the Receiving Party, and in addition to any right to damages the Disclosing Party shall be entitled to the remedies of injunction, specific performance and other equitable relief for any threatened or actual breach of this Clause 3</w:t>
      </w:r>
      <w:r w:rsidR="001E2FDA" w:rsidRPr="00207910">
        <w:rPr>
          <w:rFonts w:ascii="Verdana" w:hAnsi="Verdana"/>
          <w:sz w:val="22"/>
          <w:szCs w:val="22"/>
        </w:rPr>
        <w:t>3</w:t>
      </w:r>
      <w:r w:rsidRPr="00207910">
        <w:rPr>
          <w:rFonts w:ascii="Verdana" w:hAnsi="Verdana"/>
          <w:sz w:val="22"/>
          <w:szCs w:val="22"/>
        </w:rPr>
        <w:t xml:space="preserve">.  </w:t>
      </w:r>
    </w:p>
    <w:p w:rsidR="00CE5788" w:rsidRPr="00207910" w:rsidRDefault="00CE5788" w:rsidP="00207910">
      <w:pPr>
        <w:pStyle w:val="ListParagraph"/>
        <w:numPr>
          <w:ilvl w:val="0"/>
          <w:numId w:val="27"/>
        </w:numPr>
        <w:spacing w:after="240" w:line="360" w:lineRule="auto"/>
        <w:jc w:val="both"/>
        <w:rPr>
          <w:rFonts w:ascii="Verdana" w:hAnsi="Verdana"/>
          <w:b/>
        </w:rPr>
      </w:pPr>
      <w:r w:rsidRPr="00207910">
        <w:rPr>
          <w:rFonts w:ascii="Verdana" w:hAnsi="Verdana"/>
          <w:b/>
        </w:rPr>
        <w:t>DATA PROTECTION</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The Parties acknowledge their respective duties under the DPA and shall give all reasonable assistance to each other where appropriate or necessary to comply with such duties.</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To the extent that the </w:t>
      </w:r>
      <w:r w:rsidR="00BF0189" w:rsidRPr="00207910">
        <w:rPr>
          <w:rFonts w:ascii="Verdana" w:hAnsi="Verdana"/>
          <w:sz w:val="22"/>
          <w:szCs w:val="22"/>
        </w:rPr>
        <w:t>Supplier</w:t>
      </w:r>
      <w:r w:rsidRPr="00207910">
        <w:rPr>
          <w:rFonts w:ascii="Verdana" w:hAnsi="Verdana"/>
          <w:sz w:val="22"/>
          <w:szCs w:val="22"/>
        </w:rPr>
        <w:t xml:space="preserve"> is acting as a Data Processor on behalf of the Customer, the </w:t>
      </w:r>
      <w:r w:rsidR="00BF0189" w:rsidRPr="00207910">
        <w:rPr>
          <w:rFonts w:ascii="Verdana" w:hAnsi="Verdana"/>
          <w:sz w:val="22"/>
          <w:szCs w:val="22"/>
        </w:rPr>
        <w:t>Supplier</w:t>
      </w:r>
      <w:r w:rsidRPr="00207910">
        <w:rPr>
          <w:rFonts w:ascii="Verdana" w:hAnsi="Verdana"/>
          <w:sz w:val="22"/>
          <w:szCs w:val="22"/>
        </w:rPr>
        <w:t xml:space="preserve"> shall, in particular, but without limitation:</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only process such Personal Data and/or Sensitive Personal Data as is necessary to perform its obligations under this </w:t>
      </w:r>
      <w:r w:rsidR="00AB2B55" w:rsidRPr="00207910">
        <w:rPr>
          <w:rFonts w:ascii="Verdana" w:hAnsi="Verdana"/>
          <w:sz w:val="22"/>
          <w:szCs w:val="22"/>
        </w:rPr>
        <w:t>Agreement</w:t>
      </w:r>
      <w:r w:rsidRPr="00207910">
        <w:rPr>
          <w:rFonts w:ascii="Verdana" w:hAnsi="Verdana"/>
          <w:sz w:val="22"/>
          <w:szCs w:val="22"/>
        </w:rPr>
        <w:t xml:space="preserve">, and only in accordance with any instruction given by the </w:t>
      </w:r>
      <w:r w:rsidR="00AF1611" w:rsidRPr="00207910">
        <w:rPr>
          <w:rFonts w:ascii="Verdana" w:hAnsi="Verdana"/>
          <w:sz w:val="22"/>
          <w:szCs w:val="22"/>
        </w:rPr>
        <w:t xml:space="preserve">Customer </w:t>
      </w:r>
      <w:r w:rsidRPr="00207910">
        <w:rPr>
          <w:rFonts w:ascii="Verdana" w:hAnsi="Verdana"/>
          <w:sz w:val="22"/>
          <w:szCs w:val="22"/>
        </w:rPr>
        <w:t xml:space="preserve">under this </w:t>
      </w:r>
      <w:r w:rsidR="00AB2B55" w:rsidRPr="00207910">
        <w:rPr>
          <w:rFonts w:ascii="Verdana" w:hAnsi="Verdana"/>
          <w:sz w:val="22"/>
          <w:szCs w:val="22"/>
        </w:rPr>
        <w:t>Agreement</w:t>
      </w:r>
      <w:r w:rsidRPr="00207910">
        <w:rPr>
          <w:rFonts w:ascii="Verdana" w:hAnsi="Verdana"/>
          <w:sz w:val="22"/>
          <w:szCs w:val="22"/>
        </w:rPr>
        <w:t>;</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put in place appropriate technical and organisational measures against any unauthorised or unlawful processing of such Personal Data and/or Sensitive Personal Data, and against the accidental loss or destruction of or damage to such Personal Data and/or Sensitive Personal Data having regard to the specific requirements in this </w:t>
      </w:r>
      <w:r w:rsidR="00AB2B55" w:rsidRPr="00207910">
        <w:rPr>
          <w:rFonts w:ascii="Verdana" w:hAnsi="Verdana"/>
          <w:sz w:val="22"/>
          <w:szCs w:val="22"/>
        </w:rPr>
        <w:t>Agreement</w:t>
      </w:r>
      <w:r w:rsidRPr="00207910">
        <w:rPr>
          <w:rFonts w:ascii="Verdana" w:hAnsi="Verdana"/>
          <w:sz w:val="22"/>
          <w:szCs w:val="22"/>
        </w:rPr>
        <w:t>, the state of technical development and the level of harm that may be suffered by a Data Subject whose Personal Data and/or Sensitive Personal Data is affected by such unauthorised or unlawful processing or by its loss, damage or destruction;</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lastRenderedPageBreak/>
        <w:t>take reasonable steps to ensure the reliability of staff who will have access to such Personal Data and/or Sensitive Personal Data, and ensure that such staff are properly trained in protecting Personal Data and Sensitive Data;</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provide the Customer with such information as the Customer may reasonably require to satisfy itself that the </w:t>
      </w:r>
      <w:r w:rsidR="00BF0189" w:rsidRPr="00207910">
        <w:rPr>
          <w:rFonts w:ascii="Verdana" w:hAnsi="Verdana"/>
          <w:sz w:val="22"/>
          <w:szCs w:val="22"/>
        </w:rPr>
        <w:t>Supplier</w:t>
      </w:r>
      <w:r w:rsidRPr="00207910">
        <w:rPr>
          <w:rFonts w:ascii="Verdana" w:hAnsi="Verdana"/>
          <w:sz w:val="22"/>
          <w:szCs w:val="22"/>
        </w:rPr>
        <w:t xml:space="preserve"> is complying with its obligations under the DPA;</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promptly notify the Customer of any requests for disclosure of or access to the Personal Data and/or Sensitive Personal Data;</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promptly notify the Customer of any breach of the security measures required to be put in place pursuant to this </w:t>
      </w:r>
      <w:r w:rsidR="00BB681A" w:rsidRPr="00207910">
        <w:rPr>
          <w:rFonts w:ascii="Verdana" w:hAnsi="Verdana"/>
          <w:sz w:val="22"/>
          <w:szCs w:val="22"/>
        </w:rPr>
        <w:t>Clause</w:t>
      </w:r>
      <w:r w:rsidRPr="00207910">
        <w:rPr>
          <w:rFonts w:ascii="Verdana" w:hAnsi="Verdana"/>
          <w:sz w:val="22"/>
          <w:szCs w:val="22"/>
        </w:rPr>
        <w:t xml:space="preserve"> </w:t>
      </w:r>
      <w:r w:rsidR="00562E94" w:rsidRPr="00207910">
        <w:rPr>
          <w:rFonts w:ascii="Verdana" w:hAnsi="Verdana"/>
          <w:sz w:val="22"/>
          <w:szCs w:val="22"/>
        </w:rPr>
        <w:t>34</w:t>
      </w:r>
      <w:r w:rsidR="00316A53" w:rsidRPr="00207910">
        <w:rPr>
          <w:rFonts w:ascii="Verdana" w:hAnsi="Verdana"/>
          <w:sz w:val="22"/>
          <w:szCs w:val="22"/>
        </w:rPr>
        <w:t>.2</w:t>
      </w:r>
      <w:r w:rsidRPr="00207910">
        <w:rPr>
          <w:rFonts w:ascii="Verdana" w:hAnsi="Verdana"/>
          <w:sz w:val="22"/>
          <w:szCs w:val="22"/>
        </w:rPr>
        <w:t>;</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ensure it does not knowingly or negligently do or omit to do anything which places the Customer in breach of the Custo</w:t>
      </w:r>
      <w:r w:rsidR="005761BD" w:rsidRPr="00207910">
        <w:rPr>
          <w:rFonts w:ascii="Verdana" w:hAnsi="Verdana"/>
          <w:sz w:val="22"/>
          <w:szCs w:val="22"/>
        </w:rPr>
        <w:t>mer’s obligations under the DPA;</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to the extent that any Customer data is held and/or processed by the </w:t>
      </w:r>
      <w:r w:rsidR="00BF0189" w:rsidRPr="00207910">
        <w:rPr>
          <w:rFonts w:ascii="Verdana" w:hAnsi="Verdana"/>
          <w:sz w:val="22"/>
          <w:szCs w:val="22"/>
        </w:rPr>
        <w:t>Supplier</w:t>
      </w:r>
      <w:r w:rsidRPr="00207910">
        <w:rPr>
          <w:rFonts w:ascii="Verdana" w:hAnsi="Verdana"/>
          <w:sz w:val="22"/>
          <w:szCs w:val="22"/>
        </w:rPr>
        <w:t xml:space="preserve">, the </w:t>
      </w:r>
      <w:r w:rsidR="00BF0189" w:rsidRPr="00207910">
        <w:rPr>
          <w:rFonts w:ascii="Verdana" w:hAnsi="Verdana"/>
          <w:sz w:val="22"/>
          <w:szCs w:val="22"/>
        </w:rPr>
        <w:t>Supplier</w:t>
      </w:r>
      <w:r w:rsidRPr="00207910">
        <w:rPr>
          <w:rFonts w:ascii="Verdana" w:hAnsi="Verdana"/>
          <w:sz w:val="22"/>
          <w:szCs w:val="22"/>
        </w:rPr>
        <w:t xml:space="preserve"> shall supply that Customer data to the Custom</w:t>
      </w:r>
      <w:r w:rsidR="005761BD" w:rsidRPr="00207910">
        <w:rPr>
          <w:rFonts w:ascii="Verdana" w:hAnsi="Verdana"/>
          <w:sz w:val="22"/>
          <w:szCs w:val="22"/>
        </w:rPr>
        <w:t>er as requested by the Customer;</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ensure that it is registered under the DPA and the registration covers any processin</w:t>
      </w:r>
      <w:r w:rsidR="0062515B" w:rsidRPr="00207910">
        <w:rPr>
          <w:rFonts w:ascii="Verdana" w:hAnsi="Verdana"/>
          <w:sz w:val="22"/>
          <w:szCs w:val="22"/>
        </w:rPr>
        <w:t xml:space="preserve">g required under this </w:t>
      </w:r>
      <w:r w:rsidR="00AB2B55" w:rsidRPr="00207910">
        <w:rPr>
          <w:rFonts w:ascii="Verdana" w:hAnsi="Verdana"/>
          <w:sz w:val="22"/>
          <w:szCs w:val="22"/>
        </w:rPr>
        <w:t>Agreement</w:t>
      </w:r>
      <w:r w:rsidR="0062515B" w:rsidRPr="00207910">
        <w:rPr>
          <w:rFonts w:ascii="Verdana" w:hAnsi="Verdana"/>
          <w:sz w:val="22"/>
          <w:szCs w:val="22"/>
        </w:rPr>
        <w:t>;</w:t>
      </w:r>
    </w:p>
    <w:p w:rsidR="00EE1EB6" w:rsidRPr="00207910" w:rsidRDefault="00EE1EB6" w:rsidP="00207910">
      <w:pPr>
        <w:pStyle w:val="Level3"/>
        <w:numPr>
          <w:ilvl w:val="2"/>
          <w:numId w:val="27"/>
        </w:numPr>
        <w:spacing w:line="360" w:lineRule="auto"/>
        <w:rPr>
          <w:rFonts w:ascii="Verdana" w:hAnsi="Verdana"/>
          <w:sz w:val="22"/>
          <w:szCs w:val="22"/>
        </w:rPr>
      </w:pPr>
      <w:r w:rsidRPr="00207910">
        <w:rPr>
          <w:rFonts w:ascii="Verdana" w:hAnsi="Verdana"/>
          <w:sz w:val="22"/>
          <w:szCs w:val="22"/>
        </w:rPr>
        <w:t>not subcontract any processing of the Personal Data and/or Sensitive Personal Data without the prior written authorisation of the Customer</w:t>
      </w:r>
    </w:p>
    <w:p w:rsidR="0062515B" w:rsidRPr="00207910" w:rsidRDefault="0062515B"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lastRenderedPageBreak/>
        <w:t>not</w:t>
      </w:r>
      <w:proofErr w:type="gramEnd"/>
      <w:r w:rsidRPr="00207910">
        <w:rPr>
          <w:rFonts w:ascii="Verdana" w:hAnsi="Verdana"/>
          <w:sz w:val="22"/>
          <w:szCs w:val="22"/>
        </w:rPr>
        <w:t xml:space="preserve"> cause or permit Personal Data and</w:t>
      </w:r>
      <w:r w:rsidR="00316A53" w:rsidRPr="00207910">
        <w:rPr>
          <w:rFonts w:ascii="Verdana" w:hAnsi="Verdana"/>
          <w:sz w:val="22"/>
          <w:szCs w:val="22"/>
        </w:rPr>
        <w:t>/or</w:t>
      </w:r>
      <w:r w:rsidRPr="00207910">
        <w:rPr>
          <w:rFonts w:ascii="Verdana" w:hAnsi="Verdana"/>
          <w:sz w:val="22"/>
          <w:szCs w:val="22"/>
        </w:rPr>
        <w:t xml:space="preserve"> Sensitive Personal Data to be transferred outside of the European Economic Area without the prior written consent of the Customer</w:t>
      </w:r>
      <w:r w:rsidR="00316A53" w:rsidRPr="00207910">
        <w:rPr>
          <w:rFonts w:ascii="Verdana" w:hAnsi="Verdana"/>
          <w:sz w:val="22"/>
          <w:szCs w:val="22"/>
        </w:rPr>
        <w:t>.</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and the Customer shall ensure that Personal Data and Sensitive Personal Data </w:t>
      </w:r>
      <w:proofErr w:type="gramStart"/>
      <w:r w:rsidRPr="00207910">
        <w:rPr>
          <w:rFonts w:ascii="Verdana" w:hAnsi="Verdana"/>
          <w:sz w:val="22"/>
          <w:szCs w:val="22"/>
        </w:rPr>
        <w:t>is</w:t>
      </w:r>
      <w:proofErr w:type="gramEnd"/>
      <w:r w:rsidRPr="00207910">
        <w:rPr>
          <w:rFonts w:ascii="Verdana" w:hAnsi="Verdana"/>
          <w:sz w:val="22"/>
          <w:szCs w:val="22"/>
        </w:rPr>
        <w:t xml:space="preserve"> safeguarded at all times in accordance with the law.</w:t>
      </w:r>
    </w:p>
    <w:p w:rsidR="00DC20B7" w:rsidRPr="00207910" w:rsidRDefault="00DC20B7" w:rsidP="00207910">
      <w:pPr>
        <w:pStyle w:val="ListParagraph"/>
        <w:numPr>
          <w:ilvl w:val="1"/>
          <w:numId w:val="27"/>
        </w:numPr>
        <w:spacing w:line="360" w:lineRule="auto"/>
        <w:rPr>
          <w:rFonts w:ascii="Verdana" w:eastAsia="Times New Roman" w:hAnsi="Verdana" w:cs="Arial"/>
        </w:rPr>
      </w:pPr>
      <w:r w:rsidRPr="00207910">
        <w:rPr>
          <w:rFonts w:ascii="Verdana" w:eastAsia="Times New Roman" w:hAnsi="Verdana" w:cs="Arial"/>
        </w:rPr>
        <w:t xml:space="preserve">The </w:t>
      </w:r>
      <w:r w:rsidR="00BF0189" w:rsidRPr="00207910">
        <w:rPr>
          <w:rFonts w:ascii="Verdana" w:eastAsia="Times New Roman" w:hAnsi="Verdana" w:cs="Arial"/>
        </w:rPr>
        <w:t>Supplier</w:t>
      </w:r>
      <w:r w:rsidRPr="00207910">
        <w:rPr>
          <w:rFonts w:ascii="Verdana" w:eastAsia="Times New Roman" w:hAnsi="Verdana" w:cs="Arial"/>
        </w:rPr>
        <w:t xml:space="preserve"> shall indemnify the Customer against any loss or damage suffered by the Customer in relation to any breach by the </w:t>
      </w:r>
      <w:r w:rsidR="00BF0189" w:rsidRPr="00207910">
        <w:rPr>
          <w:rFonts w:ascii="Verdana" w:eastAsia="Times New Roman" w:hAnsi="Verdana" w:cs="Arial"/>
        </w:rPr>
        <w:t>Supplier</w:t>
      </w:r>
      <w:r w:rsidRPr="00207910">
        <w:rPr>
          <w:rFonts w:ascii="Verdana" w:eastAsia="Times New Roman" w:hAnsi="Verdana" w:cs="Arial"/>
        </w:rPr>
        <w:t xml:space="preserve"> of its obligations under this Clause 3</w:t>
      </w:r>
      <w:r w:rsidR="006A7A04" w:rsidRPr="00207910">
        <w:rPr>
          <w:rFonts w:ascii="Verdana" w:eastAsia="Times New Roman" w:hAnsi="Verdana" w:cs="Arial"/>
        </w:rPr>
        <w:t>4</w:t>
      </w:r>
      <w:r w:rsidRPr="00207910">
        <w:rPr>
          <w:rFonts w:ascii="Verdana" w:eastAsia="Times New Roman" w:hAnsi="Verdana" w:cs="Arial"/>
        </w:rPr>
        <w:t>.</w:t>
      </w:r>
    </w:p>
    <w:p w:rsidR="00DC20B7" w:rsidRPr="00207910" w:rsidRDefault="00DC20B7" w:rsidP="00207910">
      <w:pPr>
        <w:pStyle w:val="ListParagraph"/>
        <w:autoSpaceDE w:val="0"/>
        <w:autoSpaceDN w:val="0"/>
        <w:adjustRightInd w:val="0"/>
        <w:spacing w:before="100" w:after="100" w:line="360" w:lineRule="auto"/>
        <w:ind w:left="850"/>
        <w:rPr>
          <w:rFonts w:ascii="Verdana" w:hAnsi="Verdana"/>
        </w:rPr>
      </w:pPr>
    </w:p>
    <w:p w:rsidR="00CE5788" w:rsidRPr="00207910" w:rsidRDefault="00CE5788" w:rsidP="00207910">
      <w:pPr>
        <w:pStyle w:val="ListParagraph"/>
        <w:numPr>
          <w:ilvl w:val="0"/>
          <w:numId w:val="27"/>
        </w:numPr>
        <w:autoSpaceDE w:val="0"/>
        <w:autoSpaceDN w:val="0"/>
        <w:adjustRightInd w:val="0"/>
        <w:spacing w:before="100" w:after="100" w:line="360" w:lineRule="auto"/>
        <w:rPr>
          <w:rFonts w:ascii="Verdana" w:hAnsi="Verdana"/>
        </w:rPr>
      </w:pPr>
      <w:r w:rsidRPr="00207910">
        <w:rPr>
          <w:rFonts w:ascii="Verdana" w:hAnsi="Verdana"/>
          <w:b/>
        </w:rPr>
        <w:t>FREEDOM OF INFORMATION AND TRANSPARENCY</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The Parties acknowledge their respective duties under the FOIA and shall give all reasonable assistance to each other where appropriate or necessary to comply with such duties.</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acknowledges that the Customer is subject to the requirements of the FOIA and will assist and co-operate with the Customer to enable the Customer to comply with its disclosure obligations under the FOIA. Accordingly the </w:t>
      </w:r>
      <w:r w:rsidR="00BF0189" w:rsidRPr="00207910">
        <w:rPr>
          <w:rFonts w:ascii="Verdana" w:hAnsi="Verdana"/>
          <w:sz w:val="22"/>
          <w:szCs w:val="22"/>
        </w:rPr>
        <w:t>Supplier</w:t>
      </w:r>
      <w:r w:rsidRPr="00207910">
        <w:rPr>
          <w:rFonts w:ascii="Verdana" w:hAnsi="Verdana"/>
          <w:sz w:val="22"/>
          <w:szCs w:val="22"/>
        </w:rPr>
        <w:t xml:space="preserve"> agrees:</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that this </w:t>
      </w:r>
      <w:r w:rsidR="00AB2B55" w:rsidRPr="00207910">
        <w:rPr>
          <w:rFonts w:ascii="Verdana" w:hAnsi="Verdana"/>
          <w:sz w:val="22"/>
          <w:szCs w:val="22"/>
        </w:rPr>
        <w:t>Agreement</w:t>
      </w:r>
      <w:r w:rsidRPr="00207910">
        <w:rPr>
          <w:rFonts w:ascii="Verdana" w:hAnsi="Verdana"/>
          <w:sz w:val="22"/>
          <w:szCs w:val="22"/>
        </w:rPr>
        <w:t xml:space="preserve"> and any other recorded information held by the </w:t>
      </w:r>
      <w:r w:rsidR="00BF0189" w:rsidRPr="00207910">
        <w:rPr>
          <w:rFonts w:ascii="Verdana" w:hAnsi="Verdana"/>
          <w:sz w:val="22"/>
          <w:szCs w:val="22"/>
        </w:rPr>
        <w:t>Supplier</w:t>
      </w:r>
      <w:r w:rsidRPr="00207910">
        <w:rPr>
          <w:rFonts w:ascii="Verdana" w:hAnsi="Verdana"/>
          <w:sz w:val="22"/>
          <w:szCs w:val="22"/>
        </w:rPr>
        <w:t xml:space="preserve"> on the Customer’s behalf for the purposes of this </w:t>
      </w:r>
      <w:r w:rsidR="00AB2B55" w:rsidRPr="00207910">
        <w:rPr>
          <w:rFonts w:ascii="Verdana" w:hAnsi="Verdana"/>
          <w:sz w:val="22"/>
          <w:szCs w:val="22"/>
        </w:rPr>
        <w:t>Agreement</w:t>
      </w:r>
      <w:r w:rsidRPr="00207910">
        <w:rPr>
          <w:rFonts w:ascii="Verdana" w:hAnsi="Verdana"/>
          <w:sz w:val="22"/>
          <w:szCs w:val="22"/>
        </w:rPr>
        <w:t xml:space="preserve"> are subject to the obligations and commitments of the Customer under the FOIA;</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that the decision on whether any exemption to the general obligations of public access to information applies to any request for information received under the FOIA is a decision solely for the Customer;</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that if the </w:t>
      </w:r>
      <w:r w:rsidR="00BF0189" w:rsidRPr="00207910">
        <w:rPr>
          <w:rFonts w:ascii="Verdana" w:hAnsi="Verdana"/>
          <w:sz w:val="22"/>
          <w:szCs w:val="22"/>
        </w:rPr>
        <w:t>Supplier</w:t>
      </w:r>
      <w:r w:rsidRPr="00207910">
        <w:rPr>
          <w:rFonts w:ascii="Verdana" w:hAnsi="Verdana"/>
          <w:sz w:val="22"/>
          <w:szCs w:val="22"/>
        </w:rPr>
        <w:t xml:space="preserve"> receives a request for information under the FOIA, it will not respond to </w:t>
      </w:r>
      <w:r w:rsidRPr="00207910">
        <w:rPr>
          <w:rFonts w:ascii="Verdana" w:hAnsi="Verdana"/>
          <w:sz w:val="22"/>
          <w:szCs w:val="22"/>
        </w:rPr>
        <w:lastRenderedPageBreak/>
        <w:t xml:space="preserve">such request (unless directed to do so by the Customer) and will promptly (and in any event within two </w:t>
      </w:r>
      <w:r w:rsidR="00BB681A" w:rsidRPr="00207910">
        <w:rPr>
          <w:rFonts w:ascii="Verdana" w:hAnsi="Verdana"/>
          <w:sz w:val="22"/>
          <w:szCs w:val="22"/>
        </w:rPr>
        <w:t>Working Day</w:t>
      </w:r>
      <w:r w:rsidRPr="00207910">
        <w:rPr>
          <w:rFonts w:ascii="Verdana" w:hAnsi="Verdana"/>
          <w:sz w:val="22"/>
          <w:szCs w:val="22"/>
        </w:rPr>
        <w:t>s) transfer the request to the Customer;</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that the Customer, acting in accordance with the codes of practice issued and revised from time to time under both section 45 of the FOIA, and regulation 16 of the Environmental Information Regulations 2004, may disclose information concerning the </w:t>
      </w:r>
      <w:r w:rsidR="00BF0189" w:rsidRPr="00207910">
        <w:rPr>
          <w:rFonts w:ascii="Verdana" w:hAnsi="Verdana"/>
          <w:sz w:val="22"/>
          <w:szCs w:val="22"/>
        </w:rPr>
        <w:t>Supplier</w:t>
      </w:r>
      <w:r w:rsidRPr="00207910">
        <w:rPr>
          <w:rFonts w:ascii="Verdana" w:hAnsi="Verdana"/>
          <w:sz w:val="22"/>
          <w:szCs w:val="22"/>
        </w:rPr>
        <w:t xml:space="preserve"> and this </w:t>
      </w:r>
      <w:r w:rsidR="00AB2B55" w:rsidRPr="00207910">
        <w:rPr>
          <w:rFonts w:ascii="Verdana" w:hAnsi="Verdana"/>
          <w:sz w:val="22"/>
          <w:szCs w:val="22"/>
        </w:rPr>
        <w:t>Agreement</w:t>
      </w:r>
      <w:r w:rsidRPr="00207910">
        <w:rPr>
          <w:rFonts w:ascii="Verdana" w:hAnsi="Verdana"/>
          <w:sz w:val="22"/>
          <w:szCs w:val="22"/>
        </w:rPr>
        <w:t xml:space="preserve"> either without consulting with the </w:t>
      </w:r>
      <w:r w:rsidR="00BF0189" w:rsidRPr="00207910">
        <w:rPr>
          <w:rFonts w:ascii="Verdana" w:hAnsi="Verdana"/>
          <w:sz w:val="22"/>
          <w:szCs w:val="22"/>
        </w:rPr>
        <w:t>Supplier</w:t>
      </w:r>
      <w:r w:rsidRPr="00207910">
        <w:rPr>
          <w:rFonts w:ascii="Verdana" w:hAnsi="Verdana"/>
          <w:sz w:val="22"/>
          <w:szCs w:val="22"/>
        </w:rPr>
        <w:t xml:space="preserve">, or following consultation with the </w:t>
      </w:r>
      <w:r w:rsidR="00BF0189" w:rsidRPr="00207910">
        <w:rPr>
          <w:rFonts w:ascii="Verdana" w:hAnsi="Verdana"/>
          <w:sz w:val="22"/>
          <w:szCs w:val="22"/>
        </w:rPr>
        <w:t>Supplier</w:t>
      </w:r>
      <w:r w:rsidRPr="00207910">
        <w:rPr>
          <w:rFonts w:ascii="Verdana" w:hAnsi="Verdana"/>
          <w:sz w:val="22"/>
          <w:szCs w:val="22"/>
        </w:rPr>
        <w:t xml:space="preserve"> and having taken its views into account; and</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to assist the Customer in responding to a request for information, by processing information or environmental information (as the same are defined in the FOIA) in accordance with a records management system that complies with all applicable records management recommendations and codes of conduct issued under section 46 of the FOIA, and providing copies of all information requested by an authority within five </w:t>
      </w:r>
      <w:r w:rsidR="00BB681A" w:rsidRPr="00207910">
        <w:rPr>
          <w:rFonts w:ascii="Verdana" w:hAnsi="Verdana"/>
          <w:sz w:val="22"/>
          <w:szCs w:val="22"/>
        </w:rPr>
        <w:t>Working Day</w:t>
      </w:r>
      <w:r w:rsidRPr="00207910">
        <w:rPr>
          <w:rFonts w:ascii="Verdana" w:hAnsi="Verdana"/>
          <w:sz w:val="22"/>
          <w:szCs w:val="22"/>
        </w:rPr>
        <w:t>s of such request and without charge.</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Parties acknowledge that, except for any information which is exempt from disclosure in accordance with the provisions of the FOIA, the content of this </w:t>
      </w:r>
      <w:r w:rsidR="00AB2B55" w:rsidRPr="00207910">
        <w:rPr>
          <w:rFonts w:ascii="Verdana" w:hAnsi="Verdana"/>
          <w:sz w:val="22"/>
          <w:szCs w:val="22"/>
        </w:rPr>
        <w:t>Agreement</w:t>
      </w:r>
      <w:r w:rsidRPr="00207910">
        <w:rPr>
          <w:rFonts w:ascii="Verdana" w:hAnsi="Verdana"/>
          <w:sz w:val="22"/>
          <w:szCs w:val="22"/>
        </w:rPr>
        <w:t xml:space="preserve"> is not Confidential Information.</w:t>
      </w:r>
    </w:p>
    <w:p w:rsidR="00CE5788" w:rsidRPr="00207910" w:rsidRDefault="00CE5788" w:rsidP="00207910">
      <w:pPr>
        <w:pStyle w:val="Level2"/>
        <w:numPr>
          <w:ilvl w:val="1"/>
          <w:numId w:val="27"/>
        </w:numPr>
        <w:spacing w:line="360" w:lineRule="auto"/>
        <w:rPr>
          <w:rFonts w:ascii="Verdana" w:hAnsi="Verdana"/>
          <w:sz w:val="22"/>
          <w:szCs w:val="22"/>
        </w:rPr>
      </w:pPr>
      <w:bookmarkStart w:id="15" w:name="_Ref306615662"/>
      <w:r w:rsidRPr="00207910">
        <w:rPr>
          <w:rFonts w:ascii="Verdana" w:hAnsi="Verdana"/>
          <w:sz w:val="22"/>
          <w:szCs w:val="22"/>
        </w:rPr>
        <w:t xml:space="preserve">Notwithstanding any other provision of this </w:t>
      </w:r>
      <w:r w:rsidR="00AB2B55" w:rsidRPr="00207910">
        <w:rPr>
          <w:rFonts w:ascii="Verdana" w:hAnsi="Verdana"/>
          <w:sz w:val="22"/>
          <w:szCs w:val="22"/>
        </w:rPr>
        <w:t>Agreement</w:t>
      </w:r>
      <w:r w:rsidRPr="00207910">
        <w:rPr>
          <w:rFonts w:ascii="Verdana" w:hAnsi="Verdana"/>
          <w:sz w:val="22"/>
          <w:szCs w:val="22"/>
        </w:rPr>
        <w:t xml:space="preserve">, the </w:t>
      </w:r>
      <w:r w:rsidR="00BF0189" w:rsidRPr="00207910">
        <w:rPr>
          <w:rFonts w:ascii="Verdana" w:hAnsi="Verdana"/>
          <w:sz w:val="22"/>
          <w:szCs w:val="22"/>
        </w:rPr>
        <w:t>Supplier</w:t>
      </w:r>
      <w:r w:rsidRPr="00207910">
        <w:rPr>
          <w:rFonts w:ascii="Verdana" w:hAnsi="Verdana"/>
          <w:sz w:val="22"/>
          <w:szCs w:val="22"/>
        </w:rPr>
        <w:t xml:space="preserve"> hereby consents to the publication of this </w:t>
      </w:r>
      <w:r w:rsidR="00AB2B55" w:rsidRPr="00207910">
        <w:rPr>
          <w:rFonts w:ascii="Verdana" w:hAnsi="Verdana"/>
          <w:sz w:val="22"/>
          <w:szCs w:val="22"/>
        </w:rPr>
        <w:t>Agreement</w:t>
      </w:r>
      <w:r w:rsidRPr="00207910">
        <w:rPr>
          <w:rFonts w:ascii="Verdana" w:hAnsi="Verdana"/>
          <w:sz w:val="22"/>
          <w:szCs w:val="22"/>
        </w:rPr>
        <w:t xml:space="preserve"> in its entirety including from time to time agreed changes to this </w:t>
      </w:r>
      <w:r w:rsidR="00AB2B55" w:rsidRPr="00207910">
        <w:rPr>
          <w:rFonts w:ascii="Verdana" w:hAnsi="Verdana"/>
          <w:sz w:val="22"/>
          <w:szCs w:val="22"/>
        </w:rPr>
        <w:t>Agreement</w:t>
      </w:r>
      <w:r w:rsidRPr="00207910">
        <w:rPr>
          <w:rFonts w:ascii="Verdana" w:hAnsi="Verdana"/>
          <w:sz w:val="22"/>
          <w:szCs w:val="22"/>
        </w:rPr>
        <w:t xml:space="preserve"> subject to the redaction of information that is exempt from disclosure in accordance with the provisions of the FOIA.</w:t>
      </w:r>
      <w:bookmarkEnd w:id="15"/>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In preparing a copy of this </w:t>
      </w:r>
      <w:r w:rsidR="00AB2B55" w:rsidRPr="00207910">
        <w:rPr>
          <w:rFonts w:ascii="Verdana" w:hAnsi="Verdana"/>
          <w:sz w:val="22"/>
          <w:szCs w:val="22"/>
        </w:rPr>
        <w:t>Agreement</w:t>
      </w:r>
      <w:r w:rsidRPr="00207910">
        <w:rPr>
          <w:rFonts w:ascii="Verdana" w:hAnsi="Verdana"/>
          <w:sz w:val="22"/>
          <w:szCs w:val="22"/>
        </w:rPr>
        <w:t xml:space="preserve"> for publication pursuant to </w:t>
      </w:r>
      <w:proofErr w:type="gramStart"/>
      <w:r w:rsidRPr="00207910">
        <w:rPr>
          <w:rFonts w:ascii="Verdana" w:hAnsi="Verdana"/>
          <w:sz w:val="22"/>
          <w:szCs w:val="22"/>
        </w:rPr>
        <w:t xml:space="preserve">Clause </w:t>
      </w:r>
      <w:r w:rsidR="00734ECB" w:rsidRPr="00207910">
        <w:rPr>
          <w:rFonts w:ascii="Verdana" w:hAnsi="Verdana"/>
          <w:sz w:val="22"/>
          <w:szCs w:val="22"/>
        </w:rPr>
        <w:t xml:space="preserve"> 3</w:t>
      </w:r>
      <w:r w:rsidR="000F6EB7" w:rsidRPr="00207910">
        <w:rPr>
          <w:rFonts w:ascii="Verdana" w:hAnsi="Verdana"/>
          <w:sz w:val="22"/>
          <w:szCs w:val="22"/>
        </w:rPr>
        <w:t>5</w:t>
      </w:r>
      <w:r w:rsidR="00734ECB" w:rsidRPr="00207910">
        <w:rPr>
          <w:rFonts w:ascii="Verdana" w:hAnsi="Verdana"/>
          <w:sz w:val="22"/>
          <w:szCs w:val="22"/>
        </w:rPr>
        <w:t>.4</w:t>
      </w:r>
      <w:proofErr w:type="gramEnd"/>
      <w:r w:rsidRPr="00207910">
        <w:rPr>
          <w:rFonts w:ascii="Verdana" w:hAnsi="Verdana"/>
          <w:sz w:val="22"/>
          <w:szCs w:val="22"/>
        </w:rPr>
        <w:t xml:space="preserve"> the Customer may consult with the </w:t>
      </w:r>
      <w:r w:rsidR="00BF0189" w:rsidRPr="00207910">
        <w:rPr>
          <w:rFonts w:ascii="Verdana" w:hAnsi="Verdana"/>
          <w:sz w:val="22"/>
          <w:szCs w:val="22"/>
        </w:rPr>
        <w:t>Supplier</w:t>
      </w:r>
      <w:r w:rsidRPr="00207910">
        <w:rPr>
          <w:rFonts w:ascii="Verdana" w:hAnsi="Verdana"/>
          <w:sz w:val="22"/>
          <w:szCs w:val="22"/>
        </w:rPr>
        <w:t xml:space="preserve"> to inform its decision making regarding any redactions but the final decision in relation to the redaction of information shall be at the Customer’s absolute discretion.</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assist and co-operate with the Customer to enable the Customer to publish this </w:t>
      </w:r>
      <w:r w:rsidR="00AB2B55" w:rsidRPr="00207910">
        <w:rPr>
          <w:rFonts w:ascii="Verdana" w:hAnsi="Verdana"/>
          <w:sz w:val="22"/>
          <w:szCs w:val="22"/>
        </w:rPr>
        <w:t>Agreement</w:t>
      </w:r>
      <w:r w:rsidRPr="00207910">
        <w:rPr>
          <w:rFonts w:ascii="Verdana" w:hAnsi="Verdana"/>
          <w:sz w:val="22"/>
          <w:szCs w:val="22"/>
        </w:rPr>
        <w:t>.</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This Clause </w:t>
      </w:r>
      <w:r w:rsidR="008E4E67" w:rsidRPr="00207910">
        <w:rPr>
          <w:rFonts w:ascii="Verdana" w:hAnsi="Verdana"/>
          <w:sz w:val="22"/>
          <w:szCs w:val="22"/>
        </w:rPr>
        <w:t>3</w:t>
      </w:r>
      <w:r w:rsidR="001E6B00" w:rsidRPr="00207910">
        <w:rPr>
          <w:rFonts w:ascii="Verdana" w:hAnsi="Verdana"/>
          <w:sz w:val="22"/>
          <w:szCs w:val="22"/>
        </w:rPr>
        <w:t>5</w:t>
      </w:r>
      <w:r w:rsidRPr="00207910">
        <w:rPr>
          <w:rFonts w:ascii="Verdana" w:hAnsi="Verdana"/>
          <w:sz w:val="22"/>
          <w:szCs w:val="22"/>
        </w:rPr>
        <w:t xml:space="preserve"> shall not limit the Public Interest Disclosure Act 1998 in any way whatsoever.</w:t>
      </w:r>
    </w:p>
    <w:p w:rsidR="00CE5788" w:rsidRPr="00207910" w:rsidRDefault="00CE5788" w:rsidP="00207910">
      <w:pPr>
        <w:pStyle w:val="ListParagraph"/>
        <w:numPr>
          <w:ilvl w:val="0"/>
          <w:numId w:val="27"/>
        </w:numPr>
        <w:spacing w:after="240" w:line="360" w:lineRule="auto"/>
        <w:jc w:val="both"/>
        <w:rPr>
          <w:rFonts w:ascii="Verdana" w:hAnsi="Verdana"/>
          <w:b/>
        </w:rPr>
      </w:pPr>
      <w:r w:rsidRPr="00207910">
        <w:rPr>
          <w:rFonts w:ascii="Verdana" w:hAnsi="Verdana"/>
          <w:b/>
        </w:rPr>
        <w:t>PREVENTION OF FRAUD AND CORRUPTION</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not offer, give, or agree to give anything, to any person an inducement or reward for doing, refraining from doing, or for having done or refrained from doing, any act in relation to the obtaining or execution of the </w:t>
      </w:r>
      <w:r w:rsidR="00AB2B55" w:rsidRPr="00207910">
        <w:rPr>
          <w:rFonts w:ascii="Verdana" w:hAnsi="Verdana"/>
          <w:sz w:val="22"/>
          <w:szCs w:val="22"/>
        </w:rPr>
        <w:t>Agreement</w:t>
      </w:r>
      <w:r w:rsidRPr="00207910">
        <w:rPr>
          <w:rFonts w:ascii="Verdana" w:hAnsi="Verdana"/>
          <w:sz w:val="22"/>
          <w:szCs w:val="22"/>
        </w:rPr>
        <w:t xml:space="preserve"> or for showing or refraining from showing favour or disfavour to any person in relation to the </w:t>
      </w:r>
      <w:r w:rsidR="00AB2B55" w:rsidRPr="00207910">
        <w:rPr>
          <w:rFonts w:ascii="Verdana" w:hAnsi="Verdana"/>
          <w:sz w:val="22"/>
          <w:szCs w:val="22"/>
        </w:rPr>
        <w:t>Agreement</w:t>
      </w:r>
      <w:r w:rsidRPr="00207910">
        <w:rPr>
          <w:rFonts w:ascii="Verdana" w:hAnsi="Verdana"/>
          <w:sz w:val="22"/>
          <w:szCs w:val="22"/>
        </w:rPr>
        <w:t>.</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BF0189" w:rsidRPr="00207910">
        <w:rPr>
          <w:rFonts w:ascii="Verdana" w:hAnsi="Verdana"/>
          <w:sz w:val="22"/>
          <w:szCs w:val="22"/>
        </w:rPr>
        <w:t>Supplier</w:t>
      </w:r>
      <w:r w:rsidRPr="00207910">
        <w:rPr>
          <w:rFonts w:ascii="Verdana" w:hAnsi="Verdana"/>
          <w:sz w:val="22"/>
          <w:szCs w:val="22"/>
        </w:rPr>
        <w:t xml:space="preserve"> shall take all reasonable steps, in accordance with Good Industry Practice, to prevent fraud by the </w:t>
      </w:r>
      <w:r w:rsidR="00BF0189" w:rsidRPr="00207910">
        <w:rPr>
          <w:rFonts w:ascii="Verdana" w:hAnsi="Verdana"/>
          <w:sz w:val="22"/>
          <w:szCs w:val="22"/>
        </w:rPr>
        <w:t>Supplier</w:t>
      </w:r>
      <w:r w:rsidRPr="00207910">
        <w:rPr>
          <w:rFonts w:ascii="Verdana" w:hAnsi="Verdana"/>
          <w:sz w:val="22"/>
          <w:szCs w:val="22"/>
        </w:rPr>
        <w:t xml:space="preserve"> (including its shareholders, members, directors and staff) in connection with the </w:t>
      </w:r>
      <w:r w:rsidR="00AB2B55" w:rsidRPr="00207910">
        <w:rPr>
          <w:rFonts w:ascii="Verdana" w:hAnsi="Verdana"/>
          <w:sz w:val="22"/>
          <w:szCs w:val="22"/>
        </w:rPr>
        <w:t>Agreement</w:t>
      </w:r>
      <w:r w:rsidRPr="00207910">
        <w:rPr>
          <w:rFonts w:ascii="Verdana" w:hAnsi="Verdana"/>
          <w:sz w:val="22"/>
          <w:szCs w:val="22"/>
        </w:rPr>
        <w:t xml:space="preserve"> and shall notify the Customer immediately if it has reason to suspect that any fraud has occurred or is occurring or is likely to occur.</w:t>
      </w:r>
    </w:p>
    <w:p w:rsidR="00CE5788" w:rsidRPr="00207910" w:rsidRDefault="00CE578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the </w:t>
      </w:r>
      <w:r w:rsidR="00BF0189" w:rsidRPr="00207910">
        <w:rPr>
          <w:rFonts w:ascii="Verdana" w:hAnsi="Verdana"/>
          <w:sz w:val="22"/>
          <w:szCs w:val="22"/>
        </w:rPr>
        <w:t>Supplier</w:t>
      </w:r>
      <w:r w:rsidRPr="00207910">
        <w:rPr>
          <w:rFonts w:ascii="Verdana" w:hAnsi="Verdana"/>
          <w:sz w:val="22"/>
          <w:szCs w:val="22"/>
        </w:rPr>
        <w:t xml:space="preserve"> engages in conduct prohibited by Clause </w:t>
      </w:r>
      <w:r w:rsidR="00F6119F" w:rsidRPr="00207910">
        <w:rPr>
          <w:rFonts w:ascii="Verdana" w:hAnsi="Verdana"/>
          <w:sz w:val="22"/>
          <w:szCs w:val="22"/>
        </w:rPr>
        <w:t>3</w:t>
      </w:r>
      <w:r w:rsidR="00E44612" w:rsidRPr="00207910">
        <w:rPr>
          <w:rFonts w:ascii="Verdana" w:hAnsi="Verdana"/>
          <w:sz w:val="22"/>
          <w:szCs w:val="22"/>
        </w:rPr>
        <w:t>6</w:t>
      </w:r>
      <w:r w:rsidR="00F6119F" w:rsidRPr="00207910">
        <w:rPr>
          <w:rFonts w:ascii="Verdana" w:hAnsi="Verdana"/>
          <w:sz w:val="22"/>
          <w:szCs w:val="22"/>
        </w:rPr>
        <w:t>.1</w:t>
      </w:r>
      <w:r w:rsidRPr="00207910">
        <w:rPr>
          <w:rFonts w:ascii="Verdana" w:hAnsi="Verdana"/>
          <w:sz w:val="22"/>
          <w:szCs w:val="22"/>
        </w:rPr>
        <w:t xml:space="preserve"> or commits fraud in relation to the </w:t>
      </w:r>
      <w:r w:rsidR="00AB2B55" w:rsidRPr="00207910">
        <w:rPr>
          <w:rFonts w:ascii="Verdana" w:hAnsi="Verdana"/>
          <w:sz w:val="22"/>
          <w:szCs w:val="22"/>
        </w:rPr>
        <w:t>Agreement</w:t>
      </w:r>
      <w:r w:rsidRPr="00207910">
        <w:rPr>
          <w:rFonts w:ascii="Verdana" w:hAnsi="Verdana"/>
          <w:sz w:val="22"/>
          <w:szCs w:val="22"/>
        </w:rPr>
        <w:t xml:space="preserve"> the Customer may:</w:t>
      </w:r>
    </w:p>
    <w:p w:rsidR="00CE5788" w:rsidRPr="00207910" w:rsidRDefault="00CE578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terminate the </w:t>
      </w:r>
      <w:r w:rsidR="00AB2B55" w:rsidRPr="00207910">
        <w:rPr>
          <w:rFonts w:ascii="Verdana" w:hAnsi="Verdana"/>
          <w:sz w:val="22"/>
          <w:szCs w:val="22"/>
        </w:rPr>
        <w:t>Agreement</w:t>
      </w:r>
      <w:r w:rsidRPr="00207910">
        <w:rPr>
          <w:rFonts w:ascii="Verdana" w:hAnsi="Verdana"/>
          <w:sz w:val="22"/>
          <w:szCs w:val="22"/>
        </w:rPr>
        <w:t xml:space="preserve"> and recover from the </w:t>
      </w:r>
      <w:r w:rsidR="00BF0189" w:rsidRPr="00207910">
        <w:rPr>
          <w:rFonts w:ascii="Verdana" w:hAnsi="Verdana"/>
          <w:sz w:val="22"/>
          <w:szCs w:val="22"/>
        </w:rPr>
        <w:t>Supplier</w:t>
      </w:r>
      <w:r w:rsidRPr="00207910">
        <w:rPr>
          <w:rFonts w:ascii="Verdana" w:hAnsi="Verdana"/>
          <w:sz w:val="22"/>
          <w:szCs w:val="22"/>
        </w:rPr>
        <w:t xml:space="preserve"> the amount of any loss suffered by the Customer resulting from the termination, including the cost reasonably incurred by the Customer of making other arrangements for the supply of the</w:t>
      </w:r>
      <w:r w:rsidR="00F6119F" w:rsidRPr="00207910">
        <w:rPr>
          <w:rFonts w:ascii="Verdana" w:hAnsi="Verdana"/>
          <w:sz w:val="22"/>
          <w:szCs w:val="22"/>
        </w:rPr>
        <w:t xml:space="preserve"> System and/or </w:t>
      </w:r>
      <w:r w:rsidRPr="00207910">
        <w:rPr>
          <w:rFonts w:ascii="Verdana" w:hAnsi="Verdana"/>
          <w:sz w:val="22"/>
          <w:szCs w:val="22"/>
        </w:rPr>
        <w:t xml:space="preserve">Services and any </w:t>
      </w:r>
      <w:r w:rsidRPr="00207910">
        <w:rPr>
          <w:rFonts w:ascii="Verdana" w:hAnsi="Verdana"/>
          <w:sz w:val="22"/>
          <w:szCs w:val="22"/>
        </w:rPr>
        <w:lastRenderedPageBreak/>
        <w:t xml:space="preserve">additional expenditure incurred by the Customer throughout the remainder of the </w:t>
      </w:r>
      <w:r w:rsidR="00AB2B55" w:rsidRPr="00207910">
        <w:rPr>
          <w:rFonts w:ascii="Verdana" w:hAnsi="Verdana"/>
          <w:sz w:val="22"/>
          <w:szCs w:val="22"/>
        </w:rPr>
        <w:t>Agreement</w:t>
      </w:r>
      <w:r w:rsidRPr="00207910">
        <w:rPr>
          <w:rFonts w:ascii="Verdana" w:hAnsi="Verdana"/>
          <w:sz w:val="22"/>
          <w:szCs w:val="22"/>
        </w:rPr>
        <w:t xml:space="preserve">; or </w:t>
      </w:r>
    </w:p>
    <w:p w:rsidR="00CE5788" w:rsidRPr="00207910" w:rsidRDefault="00CE5788"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recover</w:t>
      </w:r>
      <w:proofErr w:type="gramEnd"/>
      <w:r w:rsidRPr="00207910">
        <w:rPr>
          <w:rFonts w:ascii="Verdana" w:hAnsi="Verdana"/>
          <w:sz w:val="22"/>
          <w:szCs w:val="22"/>
        </w:rPr>
        <w:t xml:space="preserve"> in full from the </w:t>
      </w:r>
      <w:r w:rsidR="00BF0189" w:rsidRPr="00207910">
        <w:rPr>
          <w:rFonts w:ascii="Verdana" w:hAnsi="Verdana"/>
          <w:sz w:val="22"/>
          <w:szCs w:val="22"/>
        </w:rPr>
        <w:t>Supplier</w:t>
      </w:r>
      <w:r w:rsidRPr="00207910">
        <w:rPr>
          <w:rFonts w:ascii="Verdana" w:hAnsi="Verdana"/>
          <w:sz w:val="22"/>
          <w:szCs w:val="22"/>
        </w:rPr>
        <w:t xml:space="preserve"> any other loss sustained by the Customer in consequence of any breach of this </w:t>
      </w:r>
      <w:r w:rsidR="00BB681A" w:rsidRPr="00207910">
        <w:rPr>
          <w:rFonts w:ascii="Verdana" w:hAnsi="Verdana"/>
          <w:sz w:val="22"/>
          <w:szCs w:val="22"/>
        </w:rPr>
        <w:t>Clause</w:t>
      </w:r>
      <w:r w:rsidRPr="00207910">
        <w:rPr>
          <w:rFonts w:ascii="Verdana" w:hAnsi="Verdana"/>
          <w:sz w:val="22"/>
          <w:szCs w:val="22"/>
        </w:rPr>
        <w:t>.</w:t>
      </w:r>
    </w:p>
    <w:p w:rsidR="00CE5788" w:rsidRPr="00207910" w:rsidRDefault="004D786B" w:rsidP="00207910">
      <w:pPr>
        <w:pStyle w:val="ListParagraph"/>
        <w:numPr>
          <w:ilvl w:val="0"/>
          <w:numId w:val="27"/>
        </w:numPr>
        <w:spacing w:after="240" w:line="360" w:lineRule="auto"/>
        <w:jc w:val="both"/>
        <w:rPr>
          <w:rFonts w:ascii="Verdana" w:hAnsi="Verdana"/>
          <w:b/>
        </w:rPr>
      </w:pPr>
      <w:r w:rsidRPr="00207910">
        <w:rPr>
          <w:rFonts w:ascii="Verdana" w:hAnsi="Verdana"/>
          <w:b/>
        </w:rPr>
        <w:t xml:space="preserve">SUB-CONTRACTING </w:t>
      </w:r>
    </w:p>
    <w:p w:rsidR="004D786B" w:rsidRPr="00207910" w:rsidRDefault="004D786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In the event that the </w:t>
      </w:r>
      <w:r w:rsidR="00BF0189" w:rsidRPr="00207910">
        <w:rPr>
          <w:rFonts w:ascii="Verdana" w:hAnsi="Verdana"/>
          <w:sz w:val="22"/>
          <w:szCs w:val="22"/>
        </w:rPr>
        <w:t>Supplier</w:t>
      </w:r>
      <w:r w:rsidRPr="00207910">
        <w:rPr>
          <w:rFonts w:ascii="Verdana" w:hAnsi="Verdana"/>
          <w:sz w:val="22"/>
          <w:szCs w:val="22"/>
        </w:rPr>
        <w:t xml:space="preserve"> enters into any </w:t>
      </w:r>
      <w:r w:rsidR="00254B79" w:rsidRPr="00207910">
        <w:rPr>
          <w:rFonts w:ascii="Verdana" w:hAnsi="Verdana"/>
          <w:sz w:val="22"/>
          <w:szCs w:val="22"/>
        </w:rPr>
        <w:t>s</w:t>
      </w:r>
      <w:r w:rsidRPr="00207910">
        <w:rPr>
          <w:rFonts w:ascii="Verdana" w:hAnsi="Verdana"/>
          <w:sz w:val="22"/>
          <w:szCs w:val="22"/>
        </w:rPr>
        <w:t>ub-</w:t>
      </w:r>
      <w:r w:rsidR="00254B79" w:rsidRPr="00207910">
        <w:rPr>
          <w:rFonts w:ascii="Verdana" w:hAnsi="Verdana"/>
          <w:sz w:val="22"/>
          <w:szCs w:val="22"/>
        </w:rPr>
        <w:t>c</w:t>
      </w:r>
      <w:r w:rsidRPr="00207910">
        <w:rPr>
          <w:rFonts w:ascii="Verdana" w:hAnsi="Verdana"/>
          <w:sz w:val="22"/>
          <w:szCs w:val="22"/>
        </w:rPr>
        <w:t xml:space="preserve">ontract in connection with this </w:t>
      </w:r>
      <w:r w:rsidR="00AB2B55" w:rsidRPr="00207910">
        <w:rPr>
          <w:rFonts w:ascii="Verdana" w:hAnsi="Verdana"/>
          <w:sz w:val="22"/>
          <w:szCs w:val="22"/>
        </w:rPr>
        <w:t>Agreement</w:t>
      </w:r>
      <w:r w:rsidRPr="00207910">
        <w:rPr>
          <w:rFonts w:ascii="Verdana" w:hAnsi="Verdana"/>
          <w:sz w:val="22"/>
          <w:szCs w:val="22"/>
        </w:rPr>
        <w:t xml:space="preserve"> it shall:</w:t>
      </w:r>
    </w:p>
    <w:p w:rsidR="004D786B" w:rsidRPr="00207910" w:rsidRDefault="004D786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remain responsible to the </w:t>
      </w:r>
      <w:r w:rsidR="0086037E" w:rsidRPr="00207910">
        <w:rPr>
          <w:rFonts w:ascii="Verdana" w:hAnsi="Verdana"/>
          <w:sz w:val="22"/>
          <w:szCs w:val="22"/>
        </w:rPr>
        <w:t>Customer</w:t>
      </w:r>
      <w:r w:rsidRPr="00207910">
        <w:rPr>
          <w:rFonts w:ascii="Verdana" w:hAnsi="Verdana"/>
          <w:sz w:val="22"/>
          <w:szCs w:val="22"/>
        </w:rPr>
        <w:t xml:space="preserve"> for the performance of its obligations under the </w:t>
      </w:r>
      <w:r w:rsidR="00AB2B55" w:rsidRPr="00207910">
        <w:rPr>
          <w:rFonts w:ascii="Verdana" w:hAnsi="Verdana"/>
          <w:sz w:val="22"/>
          <w:szCs w:val="22"/>
        </w:rPr>
        <w:t>Agreement</w:t>
      </w:r>
      <w:r w:rsidRPr="00207910">
        <w:rPr>
          <w:rFonts w:ascii="Verdana" w:hAnsi="Verdana"/>
          <w:sz w:val="22"/>
          <w:szCs w:val="22"/>
        </w:rPr>
        <w:t xml:space="preserve"> notwithstanding the appointment of any </w:t>
      </w:r>
      <w:r w:rsidR="00254B79" w:rsidRPr="00207910">
        <w:rPr>
          <w:rFonts w:ascii="Verdana" w:hAnsi="Verdana"/>
          <w:sz w:val="22"/>
          <w:szCs w:val="22"/>
        </w:rPr>
        <w:t>s</w:t>
      </w:r>
      <w:r w:rsidRPr="00207910">
        <w:rPr>
          <w:rFonts w:ascii="Verdana" w:hAnsi="Verdana"/>
          <w:sz w:val="22"/>
          <w:szCs w:val="22"/>
        </w:rPr>
        <w:t>ub-</w:t>
      </w:r>
      <w:r w:rsidR="00254B79" w:rsidRPr="00207910">
        <w:rPr>
          <w:rFonts w:ascii="Verdana" w:hAnsi="Verdana"/>
          <w:sz w:val="22"/>
          <w:szCs w:val="22"/>
        </w:rPr>
        <w:t>c</w:t>
      </w:r>
      <w:r w:rsidRPr="00207910">
        <w:rPr>
          <w:rFonts w:ascii="Verdana" w:hAnsi="Verdana"/>
          <w:sz w:val="22"/>
          <w:szCs w:val="22"/>
        </w:rPr>
        <w:t xml:space="preserve">ontractor and be responsible for the acts omissions and neglects of its </w:t>
      </w:r>
      <w:r w:rsidR="00254B79" w:rsidRPr="00207910">
        <w:rPr>
          <w:rFonts w:ascii="Verdana" w:hAnsi="Verdana"/>
          <w:sz w:val="22"/>
          <w:szCs w:val="22"/>
        </w:rPr>
        <w:t>s</w:t>
      </w:r>
      <w:r w:rsidRPr="00207910">
        <w:rPr>
          <w:rFonts w:ascii="Verdana" w:hAnsi="Verdana"/>
          <w:sz w:val="22"/>
          <w:szCs w:val="22"/>
        </w:rPr>
        <w:t>ub-</w:t>
      </w:r>
      <w:r w:rsidR="00254B79" w:rsidRPr="00207910">
        <w:rPr>
          <w:rFonts w:ascii="Verdana" w:hAnsi="Verdana"/>
          <w:sz w:val="22"/>
          <w:szCs w:val="22"/>
        </w:rPr>
        <w:t>c</w:t>
      </w:r>
      <w:r w:rsidRPr="00207910">
        <w:rPr>
          <w:rFonts w:ascii="Verdana" w:hAnsi="Verdana"/>
          <w:sz w:val="22"/>
          <w:szCs w:val="22"/>
        </w:rPr>
        <w:t>ontractors;</w:t>
      </w:r>
    </w:p>
    <w:p w:rsidR="004D786B" w:rsidRPr="00207910" w:rsidRDefault="004D786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impose obligations on its </w:t>
      </w:r>
      <w:r w:rsidR="00254B79" w:rsidRPr="00207910">
        <w:rPr>
          <w:rFonts w:ascii="Verdana" w:hAnsi="Verdana"/>
          <w:sz w:val="22"/>
          <w:szCs w:val="22"/>
        </w:rPr>
        <w:t>s</w:t>
      </w:r>
      <w:r w:rsidRPr="00207910">
        <w:rPr>
          <w:rFonts w:ascii="Verdana" w:hAnsi="Verdana"/>
          <w:sz w:val="22"/>
          <w:szCs w:val="22"/>
        </w:rPr>
        <w:t>ub-</w:t>
      </w:r>
      <w:r w:rsidR="00254B79" w:rsidRPr="00207910">
        <w:rPr>
          <w:rFonts w:ascii="Verdana" w:hAnsi="Verdana"/>
          <w:sz w:val="22"/>
          <w:szCs w:val="22"/>
        </w:rPr>
        <w:t>c</w:t>
      </w:r>
      <w:r w:rsidRPr="00207910">
        <w:rPr>
          <w:rFonts w:ascii="Verdana" w:hAnsi="Verdana"/>
          <w:sz w:val="22"/>
          <w:szCs w:val="22"/>
        </w:rPr>
        <w:t xml:space="preserve">ontractor in the same terms as those imposed on it pursuant to this </w:t>
      </w:r>
      <w:r w:rsidR="00AB2B55" w:rsidRPr="00207910">
        <w:rPr>
          <w:rFonts w:ascii="Verdana" w:hAnsi="Verdana"/>
          <w:sz w:val="22"/>
          <w:szCs w:val="22"/>
        </w:rPr>
        <w:t>Agreement</w:t>
      </w:r>
      <w:r w:rsidRPr="00207910">
        <w:rPr>
          <w:rFonts w:ascii="Verdana" w:hAnsi="Verdana"/>
          <w:sz w:val="22"/>
          <w:szCs w:val="22"/>
        </w:rPr>
        <w:t xml:space="preserve"> and shall procure that the Sub-Contractor complies with such terms; and</w:t>
      </w:r>
    </w:p>
    <w:p w:rsidR="00CE5788" w:rsidRPr="00207910" w:rsidRDefault="004D786B"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provide</w:t>
      </w:r>
      <w:proofErr w:type="gramEnd"/>
      <w:r w:rsidRPr="00207910">
        <w:rPr>
          <w:rFonts w:ascii="Verdana" w:hAnsi="Verdana"/>
          <w:sz w:val="22"/>
          <w:szCs w:val="22"/>
        </w:rPr>
        <w:t xml:space="preserve"> a copy, at no charge to the </w:t>
      </w:r>
      <w:r w:rsidR="0086037E" w:rsidRPr="00207910">
        <w:rPr>
          <w:rFonts w:ascii="Verdana" w:hAnsi="Verdana"/>
          <w:sz w:val="22"/>
          <w:szCs w:val="22"/>
        </w:rPr>
        <w:t>Customer</w:t>
      </w:r>
      <w:r w:rsidRPr="00207910">
        <w:rPr>
          <w:rFonts w:ascii="Verdana" w:hAnsi="Verdana"/>
          <w:sz w:val="22"/>
          <w:szCs w:val="22"/>
        </w:rPr>
        <w:t xml:space="preserve">, of any such </w:t>
      </w:r>
      <w:r w:rsidR="00254B79" w:rsidRPr="00207910">
        <w:rPr>
          <w:rFonts w:ascii="Verdana" w:hAnsi="Verdana"/>
          <w:sz w:val="22"/>
          <w:szCs w:val="22"/>
        </w:rPr>
        <w:t>s</w:t>
      </w:r>
      <w:r w:rsidRPr="00207910">
        <w:rPr>
          <w:rFonts w:ascii="Verdana" w:hAnsi="Verdana"/>
          <w:sz w:val="22"/>
          <w:szCs w:val="22"/>
        </w:rPr>
        <w:t>ub-</w:t>
      </w:r>
      <w:r w:rsidR="00254B79" w:rsidRPr="00207910">
        <w:rPr>
          <w:rFonts w:ascii="Verdana" w:hAnsi="Verdana"/>
          <w:sz w:val="22"/>
          <w:szCs w:val="22"/>
        </w:rPr>
        <w:t>c</w:t>
      </w:r>
      <w:r w:rsidRPr="00207910">
        <w:rPr>
          <w:rFonts w:ascii="Verdana" w:hAnsi="Verdana"/>
          <w:sz w:val="22"/>
          <w:szCs w:val="22"/>
        </w:rPr>
        <w:t xml:space="preserve">ontract on receipt of a request for such by the </w:t>
      </w:r>
      <w:r w:rsidR="0086037E" w:rsidRPr="00207910">
        <w:rPr>
          <w:rFonts w:ascii="Verdana" w:hAnsi="Verdana"/>
          <w:sz w:val="22"/>
          <w:szCs w:val="22"/>
        </w:rPr>
        <w:t xml:space="preserve">Customer’s </w:t>
      </w:r>
      <w:r w:rsidRPr="00207910">
        <w:rPr>
          <w:rFonts w:ascii="Verdana" w:hAnsi="Verdana"/>
          <w:sz w:val="22"/>
          <w:szCs w:val="22"/>
        </w:rPr>
        <w:t>Representative.</w:t>
      </w:r>
    </w:p>
    <w:p w:rsidR="007D5069" w:rsidRPr="00207910" w:rsidRDefault="007D5069" w:rsidP="00207910">
      <w:pPr>
        <w:pStyle w:val="ListParagraph"/>
        <w:numPr>
          <w:ilvl w:val="0"/>
          <w:numId w:val="27"/>
        </w:numPr>
        <w:spacing w:after="240" w:line="360" w:lineRule="auto"/>
        <w:jc w:val="both"/>
        <w:rPr>
          <w:rFonts w:ascii="Verdana" w:hAnsi="Verdana"/>
          <w:b/>
        </w:rPr>
      </w:pPr>
      <w:r w:rsidRPr="00207910">
        <w:rPr>
          <w:rFonts w:ascii="Verdana" w:hAnsi="Verdana"/>
          <w:b/>
        </w:rPr>
        <w:t>ASSIGNMENT</w:t>
      </w:r>
    </w:p>
    <w:p w:rsidR="007D5069" w:rsidRPr="00207910" w:rsidRDefault="007D506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Customer may at any time assign, </w:t>
      </w:r>
      <w:r w:rsidR="00135F7F" w:rsidRPr="00207910">
        <w:rPr>
          <w:rFonts w:ascii="Verdana" w:hAnsi="Verdana"/>
          <w:sz w:val="22"/>
          <w:szCs w:val="22"/>
        </w:rPr>
        <w:t xml:space="preserve">novate, </w:t>
      </w:r>
      <w:r w:rsidRPr="00207910">
        <w:rPr>
          <w:rFonts w:ascii="Verdana" w:hAnsi="Verdana"/>
          <w:sz w:val="22"/>
          <w:szCs w:val="22"/>
        </w:rPr>
        <w:t xml:space="preserve">transfer, mortgage, charge or deal in any other manner with any or all of its rights and obligations under this </w:t>
      </w:r>
      <w:r w:rsidR="00AB2B55" w:rsidRPr="00207910">
        <w:rPr>
          <w:rFonts w:ascii="Verdana" w:hAnsi="Verdana"/>
          <w:sz w:val="22"/>
          <w:szCs w:val="22"/>
        </w:rPr>
        <w:t>Agreement</w:t>
      </w:r>
      <w:r w:rsidRPr="00207910">
        <w:rPr>
          <w:rFonts w:ascii="Verdana" w:hAnsi="Verdana"/>
          <w:sz w:val="22"/>
          <w:szCs w:val="22"/>
        </w:rPr>
        <w:t xml:space="preserve">. The Customer may subcontract or delegate in any manner any or all of its obligations under this </w:t>
      </w:r>
      <w:r w:rsidR="00AB2B55" w:rsidRPr="00207910">
        <w:rPr>
          <w:rFonts w:ascii="Verdana" w:hAnsi="Verdana"/>
          <w:sz w:val="22"/>
          <w:szCs w:val="22"/>
        </w:rPr>
        <w:t>Agreement</w:t>
      </w:r>
      <w:r w:rsidRPr="00207910">
        <w:rPr>
          <w:rFonts w:ascii="Verdana" w:hAnsi="Verdana"/>
          <w:sz w:val="22"/>
          <w:szCs w:val="22"/>
        </w:rPr>
        <w:t xml:space="preserve"> to any </w:t>
      </w:r>
      <w:r w:rsidR="00C82395" w:rsidRPr="00207910">
        <w:rPr>
          <w:rFonts w:ascii="Verdana" w:hAnsi="Verdana"/>
          <w:sz w:val="22"/>
          <w:szCs w:val="22"/>
        </w:rPr>
        <w:t>third party</w:t>
      </w:r>
      <w:r w:rsidRPr="00207910">
        <w:rPr>
          <w:rFonts w:ascii="Verdana" w:hAnsi="Verdana"/>
          <w:sz w:val="22"/>
          <w:szCs w:val="22"/>
        </w:rPr>
        <w:t xml:space="preserve"> or agent.</w:t>
      </w:r>
    </w:p>
    <w:p w:rsidR="007D5069" w:rsidRPr="00207910" w:rsidRDefault="007D506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This </w:t>
      </w:r>
      <w:r w:rsidR="00AB2B55" w:rsidRPr="00207910">
        <w:rPr>
          <w:rFonts w:ascii="Verdana" w:hAnsi="Verdana"/>
          <w:sz w:val="22"/>
          <w:szCs w:val="22"/>
        </w:rPr>
        <w:t>Agreement</w:t>
      </w:r>
      <w:r w:rsidRPr="00207910">
        <w:rPr>
          <w:rFonts w:ascii="Verdana" w:hAnsi="Verdana"/>
          <w:sz w:val="22"/>
          <w:szCs w:val="22"/>
        </w:rPr>
        <w:t xml:space="preserve"> is personal to the </w:t>
      </w:r>
      <w:r w:rsidR="00BF0189" w:rsidRPr="00207910">
        <w:rPr>
          <w:rFonts w:ascii="Verdana" w:hAnsi="Verdana"/>
          <w:sz w:val="22"/>
          <w:szCs w:val="22"/>
        </w:rPr>
        <w:t>Supplier</w:t>
      </w:r>
      <w:r w:rsidRPr="00207910">
        <w:rPr>
          <w:rFonts w:ascii="Verdana" w:hAnsi="Verdana"/>
          <w:sz w:val="22"/>
          <w:szCs w:val="22"/>
        </w:rPr>
        <w:t xml:space="preserve"> and the </w:t>
      </w:r>
      <w:r w:rsidR="00BF0189" w:rsidRPr="00207910">
        <w:rPr>
          <w:rFonts w:ascii="Verdana" w:hAnsi="Verdana"/>
          <w:sz w:val="22"/>
          <w:szCs w:val="22"/>
        </w:rPr>
        <w:t>Supplier</w:t>
      </w:r>
      <w:r w:rsidRPr="00207910">
        <w:rPr>
          <w:rFonts w:ascii="Verdana" w:hAnsi="Verdana"/>
          <w:sz w:val="22"/>
          <w:szCs w:val="22"/>
        </w:rPr>
        <w:t xml:space="preserve"> shall not assign, transfer, mortgage, charge, subcontract, declare a trust </w:t>
      </w:r>
      <w:r w:rsidRPr="00207910">
        <w:rPr>
          <w:rFonts w:ascii="Verdana" w:hAnsi="Verdana"/>
          <w:sz w:val="22"/>
          <w:szCs w:val="22"/>
        </w:rPr>
        <w:lastRenderedPageBreak/>
        <w:t xml:space="preserve">of or deal in any other manner with any or all of its rights and obligations under this </w:t>
      </w:r>
      <w:r w:rsidR="00AB2B55" w:rsidRPr="00207910">
        <w:rPr>
          <w:rFonts w:ascii="Verdana" w:hAnsi="Verdana"/>
          <w:sz w:val="22"/>
          <w:szCs w:val="22"/>
        </w:rPr>
        <w:t>Agreement</w:t>
      </w:r>
      <w:r w:rsidRPr="00207910">
        <w:rPr>
          <w:rFonts w:ascii="Verdana" w:hAnsi="Verdana"/>
          <w:sz w:val="22"/>
          <w:szCs w:val="22"/>
        </w:rPr>
        <w:t xml:space="preserve"> without the prior written consent of the Customer (such consent not to be unreasonably withheld or delayed).</w:t>
      </w:r>
    </w:p>
    <w:p w:rsidR="007D5069" w:rsidRPr="00207910" w:rsidRDefault="007D506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Each </w:t>
      </w:r>
      <w:r w:rsidR="00C82395" w:rsidRPr="00207910">
        <w:rPr>
          <w:rFonts w:ascii="Verdana" w:hAnsi="Verdana"/>
          <w:sz w:val="22"/>
          <w:szCs w:val="22"/>
        </w:rPr>
        <w:t>Party</w:t>
      </w:r>
      <w:r w:rsidRPr="00207910">
        <w:rPr>
          <w:rFonts w:ascii="Verdana" w:hAnsi="Verdana"/>
          <w:sz w:val="22"/>
          <w:szCs w:val="22"/>
        </w:rPr>
        <w:t xml:space="preserve"> confirms it is acting on its own behalf and not for the benefit of any other person.</w:t>
      </w:r>
    </w:p>
    <w:p w:rsidR="00ED74EB" w:rsidRPr="00207910" w:rsidRDefault="00ED74EB" w:rsidP="00207910">
      <w:pPr>
        <w:pStyle w:val="ListParagraph"/>
        <w:numPr>
          <w:ilvl w:val="0"/>
          <w:numId w:val="27"/>
        </w:numPr>
        <w:spacing w:after="240" w:line="360" w:lineRule="auto"/>
        <w:jc w:val="both"/>
        <w:rPr>
          <w:rFonts w:ascii="Verdana" w:hAnsi="Verdana"/>
          <w:b/>
        </w:rPr>
      </w:pPr>
      <w:r w:rsidRPr="00207910">
        <w:rPr>
          <w:rFonts w:ascii="Verdana" w:hAnsi="Verdana"/>
          <w:b/>
        </w:rPr>
        <w:t>FORCE MAJEURE</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Subject to the remainder of this Clause </w:t>
      </w:r>
      <w:r w:rsidR="00254B79" w:rsidRPr="00207910">
        <w:rPr>
          <w:rFonts w:ascii="Verdana" w:hAnsi="Verdana"/>
          <w:sz w:val="22"/>
          <w:szCs w:val="22"/>
        </w:rPr>
        <w:t>3</w:t>
      </w:r>
      <w:r w:rsidR="00E44612" w:rsidRPr="00207910">
        <w:rPr>
          <w:rFonts w:ascii="Verdana" w:hAnsi="Verdana"/>
          <w:sz w:val="22"/>
          <w:szCs w:val="22"/>
        </w:rPr>
        <w:t>9</w:t>
      </w:r>
      <w:r w:rsidRPr="00207910">
        <w:rPr>
          <w:rFonts w:ascii="Verdana" w:hAnsi="Verdana"/>
          <w:sz w:val="22"/>
          <w:szCs w:val="22"/>
        </w:rPr>
        <w:t xml:space="preserve"> (and, in relation to the </w:t>
      </w:r>
      <w:r w:rsidR="00BF0189" w:rsidRPr="00207910">
        <w:rPr>
          <w:rFonts w:ascii="Verdana" w:hAnsi="Verdana"/>
          <w:sz w:val="22"/>
          <w:szCs w:val="22"/>
        </w:rPr>
        <w:t>Supplier</w:t>
      </w:r>
      <w:r w:rsidRPr="00207910">
        <w:rPr>
          <w:rFonts w:ascii="Verdana" w:hAnsi="Verdana"/>
          <w:sz w:val="22"/>
          <w:szCs w:val="22"/>
        </w:rPr>
        <w:t xml:space="preserve">, subject to its compliance with its obligations in Clause </w:t>
      </w:r>
      <w:r w:rsidR="00254B79" w:rsidRPr="00207910">
        <w:rPr>
          <w:rFonts w:ascii="Verdana" w:hAnsi="Verdana"/>
          <w:sz w:val="22"/>
          <w:szCs w:val="22"/>
        </w:rPr>
        <w:t>2</w:t>
      </w:r>
      <w:r w:rsidR="00E44612" w:rsidRPr="00207910">
        <w:rPr>
          <w:rFonts w:ascii="Verdana" w:hAnsi="Verdana"/>
          <w:sz w:val="22"/>
          <w:szCs w:val="22"/>
        </w:rPr>
        <w:t>8</w:t>
      </w:r>
      <w:r w:rsidRPr="00207910">
        <w:rPr>
          <w:rFonts w:ascii="Verdana" w:hAnsi="Verdana"/>
          <w:sz w:val="22"/>
          <w:szCs w:val="22"/>
        </w:rPr>
        <w:t xml:space="preserve"> (Business Continuity and Disaster Recovery)), a Party may claim relief under this Clause </w:t>
      </w:r>
      <w:r w:rsidR="00254B79" w:rsidRPr="00207910">
        <w:rPr>
          <w:rFonts w:ascii="Verdana" w:hAnsi="Verdana"/>
          <w:sz w:val="22"/>
          <w:szCs w:val="22"/>
        </w:rPr>
        <w:t>3</w:t>
      </w:r>
      <w:r w:rsidR="00E44612" w:rsidRPr="00207910">
        <w:rPr>
          <w:rFonts w:ascii="Verdana" w:hAnsi="Verdana"/>
          <w:sz w:val="22"/>
          <w:szCs w:val="22"/>
        </w:rPr>
        <w:t>9</w:t>
      </w:r>
      <w:r w:rsidRPr="00207910">
        <w:rPr>
          <w:rFonts w:ascii="Verdana" w:hAnsi="Verdana"/>
          <w:sz w:val="22"/>
          <w:szCs w:val="22"/>
        </w:rPr>
        <w:t xml:space="preserve"> from liability for failure to meet its obligations under this </w:t>
      </w:r>
      <w:r w:rsidR="00AB2B55" w:rsidRPr="00207910">
        <w:rPr>
          <w:rFonts w:ascii="Verdana" w:hAnsi="Verdana"/>
          <w:sz w:val="22"/>
          <w:szCs w:val="22"/>
        </w:rPr>
        <w:t>Agreement</w:t>
      </w:r>
      <w:r w:rsidRPr="00207910">
        <w:rPr>
          <w:rFonts w:ascii="Verdana" w:hAnsi="Verdana"/>
          <w:sz w:val="22"/>
          <w:szCs w:val="22"/>
        </w:rPr>
        <w:t xml:space="preserve"> for as long as and only to the extent that the performance of those obligations is directly affected by a Force Majeure Event. Any failure or delay by the </w:t>
      </w:r>
      <w:r w:rsidR="00BF0189" w:rsidRPr="00207910">
        <w:rPr>
          <w:rFonts w:ascii="Verdana" w:hAnsi="Verdana"/>
          <w:sz w:val="22"/>
          <w:szCs w:val="22"/>
        </w:rPr>
        <w:t>Supplier</w:t>
      </w:r>
      <w:r w:rsidRPr="00207910">
        <w:rPr>
          <w:rFonts w:ascii="Verdana" w:hAnsi="Verdana"/>
          <w:sz w:val="22"/>
          <w:szCs w:val="22"/>
        </w:rPr>
        <w:t xml:space="preserve"> in performing its obligations under this </w:t>
      </w:r>
      <w:r w:rsidR="00AB2B55" w:rsidRPr="00207910">
        <w:rPr>
          <w:rFonts w:ascii="Verdana" w:hAnsi="Verdana"/>
          <w:sz w:val="22"/>
          <w:szCs w:val="22"/>
        </w:rPr>
        <w:t>Agreement</w:t>
      </w:r>
      <w:r w:rsidRPr="00207910">
        <w:rPr>
          <w:rFonts w:ascii="Verdana" w:hAnsi="Verdana"/>
          <w:sz w:val="22"/>
          <w:szCs w:val="22"/>
        </w:rPr>
        <w:t xml:space="preserve"> which results from a failure or delay by an agent, </w:t>
      </w:r>
      <w:r w:rsidR="00254B79" w:rsidRPr="00207910">
        <w:rPr>
          <w:rFonts w:ascii="Verdana" w:hAnsi="Verdana"/>
          <w:sz w:val="22"/>
          <w:szCs w:val="22"/>
        </w:rPr>
        <w:t>s</w:t>
      </w:r>
      <w:r w:rsidRPr="00207910">
        <w:rPr>
          <w:rFonts w:ascii="Verdana" w:hAnsi="Verdana"/>
          <w:sz w:val="22"/>
          <w:szCs w:val="22"/>
        </w:rPr>
        <w:t>ub-</w:t>
      </w:r>
      <w:r w:rsidR="00254B79" w:rsidRPr="00207910">
        <w:rPr>
          <w:rFonts w:ascii="Verdana" w:hAnsi="Verdana"/>
          <w:sz w:val="22"/>
          <w:szCs w:val="22"/>
        </w:rPr>
        <w:t>c</w:t>
      </w:r>
      <w:r w:rsidRPr="00207910">
        <w:rPr>
          <w:rFonts w:ascii="Verdana" w:hAnsi="Verdana"/>
          <w:sz w:val="22"/>
          <w:szCs w:val="22"/>
        </w:rPr>
        <w:t xml:space="preserve">ontractor or </w:t>
      </w:r>
      <w:r w:rsidR="00BF0189" w:rsidRPr="00207910">
        <w:rPr>
          <w:rFonts w:ascii="Verdana" w:hAnsi="Verdana"/>
          <w:sz w:val="22"/>
          <w:szCs w:val="22"/>
        </w:rPr>
        <w:t>Supplier</w:t>
      </w:r>
      <w:r w:rsidRPr="00207910">
        <w:rPr>
          <w:rFonts w:ascii="Verdana" w:hAnsi="Verdana"/>
          <w:sz w:val="22"/>
          <w:szCs w:val="22"/>
        </w:rPr>
        <w:t xml:space="preserve"> shall be regarded as due to a Force Majeure Event only if that agent, </w:t>
      </w:r>
      <w:r w:rsidR="00D91C74" w:rsidRPr="00207910">
        <w:rPr>
          <w:rFonts w:ascii="Verdana" w:hAnsi="Verdana"/>
          <w:sz w:val="22"/>
          <w:szCs w:val="22"/>
        </w:rPr>
        <w:t>s</w:t>
      </w:r>
      <w:r w:rsidRPr="00207910">
        <w:rPr>
          <w:rFonts w:ascii="Verdana" w:hAnsi="Verdana"/>
          <w:sz w:val="22"/>
          <w:szCs w:val="22"/>
        </w:rPr>
        <w:t>ub-</w:t>
      </w:r>
      <w:r w:rsidR="00D91C74" w:rsidRPr="00207910">
        <w:rPr>
          <w:rFonts w:ascii="Verdana" w:hAnsi="Verdana"/>
          <w:sz w:val="22"/>
          <w:szCs w:val="22"/>
        </w:rPr>
        <w:t>c</w:t>
      </w:r>
      <w:r w:rsidRPr="00207910">
        <w:rPr>
          <w:rFonts w:ascii="Verdana" w:hAnsi="Verdana"/>
          <w:sz w:val="22"/>
          <w:szCs w:val="22"/>
        </w:rPr>
        <w:t xml:space="preserve">ontractor or </w:t>
      </w:r>
      <w:r w:rsidR="00BF0189" w:rsidRPr="00207910">
        <w:rPr>
          <w:rFonts w:ascii="Verdana" w:hAnsi="Verdana"/>
          <w:sz w:val="22"/>
          <w:szCs w:val="22"/>
        </w:rPr>
        <w:t>Supplier</w:t>
      </w:r>
      <w:r w:rsidRPr="00207910">
        <w:rPr>
          <w:rFonts w:ascii="Verdana" w:hAnsi="Verdana"/>
          <w:sz w:val="22"/>
          <w:szCs w:val="22"/>
        </w:rPr>
        <w:t xml:space="preserve"> is itself impeded by a Force Majeure Event from complying with an obligation to the </w:t>
      </w:r>
      <w:r w:rsidR="00BF0189" w:rsidRPr="00207910">
        <w:rPr>
          <w:rFonts w:ascii="Verdana" w:hAnsi="Verdana"/>
          <w:sz w:val="22"/>
          <w:szCs w:val="22"/>
        </w:rPr>
        <w:t>Supplier</w:t>
      </w:r>
      <w:r w:rsidRPr="00207910">
        <w:rPr>
          <w:rFonts w:ascii="Verdana" w:hAnsi="Verdana"/>
          <w:sz w:val="22"/>
          <w:szCs w:val="22"/>
        </w:rPr>
        <w:t xml:space="preserve">. </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The Affected Party shall as soon as reasonably practicable notify the other Party of the Force Majeure Event, which shall include details of its effect on the obligations of the Affected Party and any action the Affected Party proposes to take to mitigate its effect.</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the </w:t>
      </w:r>
      <w:r w:rsidR="00BF0189" w:rsidRPr="00207910">
        <w:rPr>
          <w:rFonts w:ascii="Verdana" w:hAnsi="Verdana"/>
          <w:sz w:val="22"/>
          <w:szCs w:val="22"/>
        </w:rPr>
        <w:t>Supplier</w:t>
      </w:r>
      <w:r w:rsidRPr="00207910">
        <w:rPr>
          <w:rFonts w:ascii="Verdana" w:hAnsi="Verdana"/>
          <w:sz w:val="22"/>
          <w:szCs w:val="22"/>
        </w:rPr>
        <w:t xml:space="preserve"> is the Affected Party, it shall not be entitled to claim relief under this Clause </w:t>
      </w:r>
      <w:r w:rsidR="006A1FB4" w:rsidRPr="00207910">
        <w:rPr>
          <w:rFonts w:ascii="Verdana" w:hAnsi="Verdana"/>
          <w:sz w:val="22"/>
          <w:szCs w:val="22"/>
        </w:rPr>
        <w:t>3</w:t>
      </w:r>
      <w:r w:rsidR="006C34C7" w:rsidRPr="00207910">
        <w:rPr>
          <w:rFonts w:ascii="Verdana" w:hAnsi="Verdana"/>
          <w:sz w:val="22"/>
          <w:szCs w:val="22"/>
        </w:rPr>
        <w:t>9</w:t>
      </w:r>
      <w:r w:rsidRPr="00207910">
        <w:rPr>
          <w:rFonts w:ascii="Verdana" w:hAnsi="Verdana"/>
          <w:sz w:val="22"/>
          <w:szCs w:val="22"/>
        </w:rPr>
        <w:t xml:space="preserve"> to the extent that</w:t>
      </w:r>
      <w:r w:rsidR="006A1FB4" w:rsidRPr="00207910">
        <w:rPr>
          <w:rFonts w:ascii="Verdana" w:hAnsi="Verdana"/>
          <w:sz w:val="22"/>
          <w:szCs w:val="22"/>
        </w:rPr>
        <w:t xml:space="preserve"> the</w:t>
      </w:r>
      <w:r w:rsidRPr="00207910">
        <w:rPr>
          <w:rFonts w:ascii="Verdana" w:hAnsi="Verdana"/>
          <w:sz w:val="22"/>
          <w:szCs w:val="22"/>
        </w:rPr>
        <w:t xml:space="preserve"> consequences of the relevant Force Majeure Event:</w:t>
      </w:r>
    </w:p>
    <w:p w:rsidR="00ED74EB" w:rsidRPr="00207910" w:rsidRDefault="00ED74E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are capable of being mitigated by the provision of any Services and/or performance of the </w:t>
      </w:r>
      <w:r w:rsidR="00B62DFB"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obligations in Clause</w:t>
      </w:r>
      <w:r w:rsidR="006A1FB4" w:rsidRPr="00207910">
        <w:rPr>
          <w:rFonts w:ascii="Verdana" w:hAnsi="Verdana"/>
          <w:sz w:val="22"/>
          <w:szCs w:val="22"/>
        </w:rPr>
        <w:t xml:space="preserve"> 2</w:t>
      </w:r>
      <w:r w:rsidR="006C34C7" w:rsidRPr="00207910">
        <w:rPr>
          <w:rFonts w:ascii="Verdana" w:hAnsi="Verdana"/>
          <w:sz w:val="22"/>
          <w:szCs w:val="22"/>
        </w:rPr>
        <w:t>8</w:t>
      </w:r>
      <w:r w:rsidRPr="00207910">
        <w:rPr>
          <w:rFonts w:ascii="Verdana" w:hAnsi="Verdana"/>
          <w:sz w:val="22"/>
          <w:szCs w:val="22"/>
        </w:rPr>
        <w:t xml:space="preserve"> (Business Continuity and Disaster Recovery), but the </w:t>
      </w:r>
      <w:r w:rsidR="00BF0189" w:rsidRPr="00207910">
        <w:rPr>
          <w:rFonts w:ascii="Verdana" w:hAnsi="Verdana"/>
          <w:sz w:val="22"/>
          <w:szCs w:val="22"/>
        </w:rPr>
        <w:t>Supplier</w:t>
      </w:r>
      <w:r w:rsidRPr="00207910">
        <w:rPr>
          <w:rFonts w:ascii="Verdana" w:hAnsi="Verdana"/>
          <w:sz w:val="22"/>
          <w:szCs w:val="22"/>
        </w:rPr>
        <w:t xml:space="preserve"> has failed to do so; and/or</w:t>
      </w:r>
    </w:p>
    <w:p w:rsidR="00ED74EB" w:rsidRPr="00207910" w:rsidRDefault="00ED74EB"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lastRenderedPageBreak/>
        <w:t>should</w:t>
      </w:r>
      <w:proofErr w:type="gramEnd"/>
      <w:r w:rsidRPr="00207910">
        <w:rPr>
          <w:rFonts w:ascii="Verdana" w:hAnsi="Verdana"/>
          <w:sz w:val="22"/>
          <w:szCs w:val="22"/>
        </w:rPr>
        <w:t xml:space="preserve"> have been foreseen and prevented or avoided by a prudent provider of services similar to the Services, operating to the standards required by this </w:t>
      </w:r>
      <w:r w:rsidR="00AB2B55" w:rsidRPr="00207910">
        <w:rPr>
          <w:rFonts w:ascii="Verdana" w:hAnsi="Verdana"/>
          <w:sz w:val="22"/>
          <w:szCs w:val="22"/>
        </w:rPr>
        <w:t>Agreement</w:t>
      </w:r>
      <w:r w:rsidRPr="00207910">
        <w:rPr>
          <w:rFonts w:ascii="Verdana" w:hAnsi="Verdana"/>
          <w:sz w:val="22"/>
          <w:szCs w:val="22"/>
        </w:rPr>
        <w:t>.</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As soon as practicable after the Affected Party notifies the other Party under Clause </w:t>
      </w:r>
      <w:r w:rsidR="006A1FB4" w:rsidRPr="00207910">
        <w:rPr>
          <w:rFonts w:ascii="Verdana" w:hAnsi="Verdana"/>
          <w:sz w:val="22"/>
          <w:szCs w:val="22"/>
        </w:rPr>
        <w:t>3</w:t>
      </w:r>
      <w:r w:rsidR="00562E94" w:rsidRPr="00207910">
        <w:rPr>
          <w:rFonts w:ascii="Verdana" w:hAnsi="Verdana"/>
          <w:sz w:val="22"/>
          <w:szCs w:val="22"/>
        </w:rPr>
        <w:t>9</w:t>
      </w:r>
      <w:r w:rsidR="006A1FB4" w:rsidRPr="00207910">
        <w:rPr>
          <w:rFonts w:ascii="Verdana" w:hAnsi="Verdana"/>
          <w:sz w:val="22"/>
          <w:szCs w:val="22"/>
        </w:rPr>
        <w:t>.2</w:t>
      </w:r>
      <w:r w:rsidRPr="00207910">
        <w:rPr>
          <w:rFonts w:ascii="Verdana" w:hAnsi="Verdana"/>
          <w:sz w:val="22"/>
          <w:szCs w:val="22"/>
        </w:rPr>
        <w:t xml:space="preserve"> above, and at regular intervals thereafter, the Parties shall consult in good faith and use reasonable endeavours to agree any steps to be taken and an appropriate timetable in which those steps should be taken, to enable continued provision of the</w:t>
      </w:r>
      <w:r w:rsidR="006A1FB4" w:rsidRPr="00207910">
        <w:rPr>
          <w:rFonts w:ascii="Verdana" w:hAnsi="Verdana"/>
          <w:sz w:val="22"/>
          <w:szCs w:val="22"/>
        </w:rPr>
        <w:t xml:space="preserve"> System and/or</w:t>
      </w:r>
      <w:r w:rsidRPr="00207910">
        <w:rPr>
          <w:rFonts w:ascii="Verdana" w:hAnsi="Verdana"/>
          <w:sz w:val="22"/>
          <w:szCs w:val="22"/>
        </w:rPr>
        <w:t xml:space="preserve"> Services affected by the Force Majeure Event.</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Parties shall at all </w:t>
      </w:r>
      <w:proofErr w:type="gramStart"/>
      <w:r w:rsidRPr="00207910">
        <w:rPr>
          <w:rFonts w:ascii="Verdana" w:hAnsi="Verdana"/>
          <w:sz w:val="22"/>
          <w:szCs w:val="22"/>
        </w:rPr>
        <w:t>times</w:t>
      </w:r>
      <w:proofErr w:type="gramEnd"/>
      <w:r w:rsidRPr="00207910">
        <w:rPr>
          <w:rFonts w:ascii="Verdana" w:hAnsi="Verdana"/>
          <w:sz w:val="22"/>
          <w:szCs w:val="22"/>
        </w:rPr>
        <w:t xml:space="preserve"> following the occurrence of a Force Majeure Event and during its subsistence use their respective reasonable endeavours to prevent and mitigate the effects of the Force Majeure Event. Where the </w:t>
      </w:r>
      <w:r w:rsidR="00BF0189" w:rsidRPr="00207910">
        <w:rPr>
          <w:rFonts w:ascii="Verdana" w:hAnsi="Verdana"/>
          <w:sz w:val="22"/>
          <w:szCs w:val="22"/>
        </w:rPr>
        <w:t>Supplier</w:t>
      </w:r>
      <w:r w:rsidRPr="00207910">
        <w:rPr>
          <w:rFonts w:ascii="Verdana" w:hAnsi="Verdana"/>
          <w:sz w:val="22"/>
          <w:szCs w:val="22"/>
        </w:rPr>
        <w:t xml:space="preserve"> is the Affected Party, it shall take all steps in accordance with Good Industry Practice to overcome or minimise the consequences of the Force Majeure Event.</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Affected Party shall notify the other Party as soon as practicable after the Force Majeure Event ceases or no longer causes the Affected Party to be unable to comply with its obligations under this </w:t>
      </w:r>
      <w:r w:rsidR="00AB2B55" w:rsidRPr="00207910">
        <w:rPr>
          <w:rFonts w:ascii="Verdana" w:hAnsi="Verdana"/>
          <w:sz w:val="22"/>
          <w:szCs w:val="22"/>
        </w:rPr>
        <w:t>Agreement</w:t>
      </w:r>
      <w:r w:rsidRPr="00207910">
        <w:rPr>
          <w:rFonts w:ascii="Verdana" w:hAnsi="Verdana"/>
          <w:sz w:val="22"/>
          <w:szCs w:val="22"/>
        </w:rPr>
        <w:t>.</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Relief from liability for the Affected Party under this Clause </w:t>
      </w:r>
      <w:r w:rsidR="006A1FB4" w:rsidRPr="00207910">
        <w:rPr>
          <w:rFonts w:ascii="Verdana" w:hAnsi="Verdana"/>
          <w:sz w:val="22"/>
          <w:szCs w:val="22"/>
        </w:rPr>
        <w:t>3</w:t>
      </w:r>
      <w:r w:rsidR="00CD74F8" w:rsidRPr="00207910">
        <w:rPr>
          <w:rFonts w:ascii="Verdana" w:hAnsi="Verdana"/>
          <w:sz w:val="22"/>
          <w:szCs w:val="22"/>
        </w:rPr>
        <w:t>9</w:t>
      </w:r>
      <w:r w:rsidRPr="00207910">
        <w:rPr>
          <w:rFonts w:ascii="Verdana" w:hAnsi="Verdana"/>
          <w:sz w:val="22"/>
          <w:szCs w:val="22"/>
        </w:rPr>
        <w:t xml:space="preserve"> shall end as soon as the Force Majeure Event no longer causes the Affected Party to be unable to comply with its obligations under this </w:t>
      </w:r>
      <w:r w:rsidR="00AB2B55" w:rsidRPr="00207910">
        <w:rPr>
          <w:rFonts w:ascii="Verdana" w:hAnsi="Verdana"/>
          <w:sz w:val="22"/>
          <w:szCs w:val="22"/>
        </w:rPr>
        <w:t>Agreement</w:t>
      </w:r>
      <w:r w:rsidRPr="00207910">
        <w:rPr>
          <w:rFonts w:ascii="Verdana" w:hAnsi="Verdana"/>
          <w:sz w:val="22"/>
          <w:szCs w:val="22"/>
        </w:rPr>
        <w:t>.</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the Force Majeure Event </w:t>
      </w:r>
      <w:proofErr w:type="gramStart"/>
      <w:r w:rsidRPr="00207910">
        <w:rPr>
          <w:rFonts w:ascii="Verdana" w:hAnsi="Verdana"/>
          <w:sz w:val="22"/>
          <w:szCs w:val="22"/>
        </w:rPr>
        <w:t>continue</w:t>
      </w:r>
      <w:proofErr w:type="gramEnd"/>
      <w:r w:rsidRPr="00207910">
        <w:rPr>
          <w:rFonts w:ascii="Verdana" w:hAnsi="Verdana"/>
          <w:sz w:val="22"/>
          <w:szCs w:val="22"/>
        </w:rPr>
        <w:t xml:space="preserve"> for a continuous period of more than </w:t>
      </w:r>
      <w:r w:rsidR="005E13B8" w:rsidRPr="00207910">
        <w:rPr>
          <w:rFonts w:ascii="Verdana" w:hAnsi="Verdana"/>
          <w:sz w:val="22"/>
          <w:szCs w:val="22"/>
        </w:rPr>
        <w:t>six</w:t>
      </w:r>
      <w:r w:rsidRPr="00207910">
        <w:rPr>
          <w:rFonts w:ascii="Verdana" w:hAnsi="Verdana"/>
          <w:sz w:val="22"/>
          <w:szCs w:val="22"/>
        </w:rPr>
        <w:t xml:space="preserve"> months, either Party may terminate the </w:t>
      </w:r>
      <w:r w:rsidR="009B24B9" w:rsidRPr="00207910">
        <w:rPr>
          <w:rFonts w:ascii="Verdana" w:hAnsi="Verdana"/>
          <w:sz w:val="22"/>
          <w:szCs w:val="22"/>
        </w:rPr>
        <w:t>A</w:t>
      </w:r>
      <w:r w:rsidR="00644160" w:rsidRPr="00207910">
        <w:rPr>
          <w:rFonts w:ascii="Verdana" w:hAnsi="Verdana"/>
          <w:sz w:val="22"/>
          <w:szCs w:val="22"/>
        </w:rPr>
        <w:t>greement</w:t>
      </w:r>
      <w:r w:rsidRPr="00207910">
        <w:rPr>
          <w:rFonts w:ascii="Verdana" w:hAnsi="Verdana"/>
          <w:sz w:val="22"/>
          <w:szCs w:val="22"/>
        </w:rPr>
        <w:t xml:space="preserve"> by written notice to the other Party.</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termination occurs under Clause </w:t>
      </w:r>
      <w:r w:rsidR="006A1FB4" w:rsidRPr="00207910">
        <w:rPr>
          <w:rFonts w:ascii="Verdana" w:hAnsi="Verdana"/>
          <w:sz w:val="22"/>
          <w:szCs w:val="22"/>
        </w:rPr>
        <w:t>3</w:t>
      </w:r>
      <w:r w:rsidR="00CD74F8" w:rsidRPr="00207910">
        <w:rPr>
          <w:rFonts w:ascii="Verdana" w:hAnsi="Verdana"/>
          <w:sz w:val="22"/>
          <w:szCs w:val="22"/>
        </w:rPr>
        <w:t>9.8</w:t>
      </w:r>
      <w:r w:rsidRPr="00207910">
        <w:rPr>
          <w:rFonts w:ascii="Verdana" w:hAnsi="Verdana"/>
          <w:sz w:val="22"/>
          <w:szCs w:val="22"/>
        </w:rPr>
        <w:t xml:space="preserve">, all sums paid to the </w:t>
      </w:r>
      <w:r w:rsidR="00BF0189" w:rsidRPr="00207910">
        <w:rPr>
          <w:rFonts w:ascii="Verdana" w:hAnsi="Verdana"/>
          <w:sz w:val="22"/>
          <w:szCs w:val="22"/>
        </w:rPr>
        <w:t>Supplier</w:t>
      </w:r>
      <w:r w:rsidRPr="00207910">
        <w:rPr>
          <w:rFonts w:ascii="Verdana" w:hAnsi="Verdana"/>
          <w:sz w:val="22"/>
          <w:szCs w:val="22"/>
        </w:rPr>
        <w:t xml:space="preserve"> by the Customer under this </w:t>
      </w:r>
      <w:r w:rsidR="009B24B9" w:rsidRPr="00207910">
        <w:rPr>
          <w:rFonts w:ascii="Verdana" w:hAnsi="Verdana"/>
          <w:sz w:val="22"/>
          <w:szCs w:val="22"/>
        </w:rPr>
        <w:t>A</w:t>
      </w:r>
      <w:r w:rsidR="00644160" w:rsidRPr="00207910">
        <w:rPr>
          <w:rFonts w:ascii="Verdana" w:hAnsi="Verdana"/>
          <w:sz w:val="22"/>
          <w:szCs w:val="22"/>
        </w:rPr>
        <w:t>greement</w:t>
      </w:r>
      <w:r w:rsidRPr="00207910">
        <w:rPr>
          <w:rFonts w:ascii="Verdana" w:hAnsi="Verdana"/>
          <w:sz w:val="22"/>
          <w:szCs w:val="22"/>
        </w:rPr>
        <w:t xml:space="preserve"> shall be refunded to </w:t>
      </w:r>
      <w:r w:rsidRPr="00207910">
        <w:rPr>
          <w:rFonts w:ascii="Verdana" w:hAnsi="Verdana"/>
          <w:sz w:val="22"/>
          <w:szCs w:val="22"/>
        </w:rPr>
        <w:lastRenderedPageBreak/>
        <w:t xml:space="preserve">the Customer, except that the </w:t>
      </w:r>
      <w:r w:rsidR="00BF0189" w:rsidRPr="00207910">
        <w:rPr>
          <w:rFonts w:ascii="Verdana" w:hAnsi="Verdana"/>
          <w:sz w:val="22"/>
          <w:szCs w:val="22"/>
        </w:rPr>
        <w:t>Supplier</w:t>
      </w:r>
      <w:r w:rsidRPr="00207910">
        <w:rPr>
          <w:rFonts w:ascii="Verdana" w:hAnsi="Verdana"/>
          <w:sz w:val="22"/>
          <w:szCs w:val="22"/>
        </w:rPr>
        <w:t xml:space="preserve"> shall be entitled to payment on a quantum </w:t>
      </w:r>
      <w:proofErr w:type="spellStart"/>
      <w:r w:rsidRPr="00207910">
        <w:rPr>
          <w:rFonts w:ascii="Verdana" w:hAnsi="Verdana"/>
          <w:sz w:val="22"/>
          <w:szCs w:val="22"/>
        </w:rPr>
        <w:t>meruit</w:t>
      </w:r>
      <w:proofErr w:type="spellEnd"/>
      <w:r w:rsidRPr="00207910">
        <w:rPr>
          <w:rFonts w:ascii="Verdana" w:hAnsi="Verdana"/>
          <w:sz w:val="22"/>
          <w:szCs w:val="22"/>
        </w:rPr>
        <w:t xml:space="preserve"> basis for all work done before termination, provided that the </w:t>
      </w:r>
      <w:r w:rsidR="00BF0189" w:rsidRPr="00207910">
        <w:rPr>
          <w:rFonts w:ascii="Verdana" w:hAnsi="Verdana"/>
          <w:sz w:val="22"/>
          <w:szCs w:val="22"/>
        </w:rPr>
        <w:t>Supplier</w:t>
      </w:r>
      <w:r w:rsidRPr="00207910">
        <w:rPr>
          <w:rFonts w:ascii="Verdana" w:hAnsi="Verdana"/>
          <w:sz w:val="22"/>
          <w:szCs w:val="22"/>
        </w:rPr>
        <w:t xml:space="preserve"> takes all reasonable steps to mitigate the amount due.</w:t>
      </w:r>
    </w:p>
    <w:p w:rsidR="007D5069" w:rsidRPr="00207910" w:rsidRDefault="007D5069" w:rsidP="00207910">
      <w:pPr>
        <w:pStyle w:val="ListParagraph"/>
        <w:numPr>
          <w:ilvl w:val="0"/>
          <w:numId w:val="27"/>
        </w:numPr>
        <w:spacing w:after="240" w:line="360" w:lineRule="auto"/>
        <w:jc w:val="both"/>
        <w:rPr>
          <w:rFonts w:ascii="Verdana" w:hAnsi="Verdana"/>
          <w:b/>
        </w:rPr>
      </w:pPr>
      <w:r w:rsidRPr="00207910">
        <w:rPr>
          <w:rFonts w:ascii="Verdana" w:hAnsi="Verdana"/>
          <w:b/>
        </w:rPr>
        <w:t>TERMINATION</w:t>
      </w:r>
    </w:p>
    <w:p w:rsidR="00863BCA" w:rsidRPr="00207910" w:rsidRDefault="00D974B1" w:rsidP="00207910">
      <w:pPr>
        <w:pStyle w:val="Level2"/>
        <w:numPr>
          <w:ilvl w:val="1"/>
          <w:numId w:val="27"/>
        </w:numPr>
        <w:spacing w:line="360" w:lineRule="auto"/>
        <w:rPr>
          <w:rFonts w:ascii="Verdana" w:hAnsi="Verdana"/>
          <w:sz w:val="22"/>
          <w:szCs w:val="22"/>
        </w:rPr>
      </w:pPr>
      <w:r>
        <w:rPr>
          <w:rFonts w:ascii="Verdana" w:hAnsi="Verdana"/>
          <w:sz w:val="22"/>
          <w:szCs w:val="22"/>
        </w:rPr>
        <w:t>The Customer may terminate this</w:t>
      </w:r>
      <w:r w:rsidR="00863BCA" w:rsidRPr="00207910">
        <w:rPr>
          <w:rFonts w:ascii="Verdana" w:hAnsi="Verdana"/>
          <w:sz w:val="22"/>
          <w:szCs w:val="22"/>
        </w:rPr>
        <w:t xml:space="preserve"> </w:t>
      </w:r>
      <w:r w:rsidR="009B24B9" w:rsidRPr="00207910">
        <w:rPr>
          <w:rFonts w:ascii="Verdana" w:hAnsi="Verdana"/>
          <w:sz w:val="22"/>
          <w:szCs w:val="22"/>
        </w:rPr>
        <w:t>Agreement</w:t>
      </w:r>
      <w:r w:rsidR="00863BCA" w:rsidRPr="00207910">
        <w:rPr>
          <w:rFonts w:ascii="Verdana" w:hAnsi="Verdana"/>
          <w:sz w:val="22"/>
          <w:szCs w:val="22"/>
        </w:rPr>
        <w:t xml:space="preserve"> at any time </w:t>
      </w:r>
      <w:r w:rsidR="00B05A71" w:rsidRPr="00207910">
        <w:rPr>
          <w:rFonts w:ascii="Verdana" w:hAnsi="Verdana"/>
          <w:sz w:val="22"/>
          <w:szCs w:val="22"/>
        </w:rPr>
        <w:t>by giving</w:t>
      </w:r>
      <w:r>
        <w:rPr>
          <w:rFonts w:ascii="Verdana" w:hAnsi="Verdana"/>
          <w:sz w:val="22"/>
          <w:szCs w:val="22"/>
        </w:rPr>
        <w:t xml:space="preserve"> not less than</w:t>
      </w:r>
      <w:r w:rsidR="00B05A71" w:rsidRPr="00207910">
        <w:rPr>
          <w:rFonts w:ascii="Verdana" w:hAnsi="Verdana"/>
          <w:sz w:val="22"/>
          <w:szCs w:val="22"/>
        </w:rPr>
        <w:t xml:space="preserve"> </w:t>
      </w:r>
      <w:r w:rsidR="00F173E1">
        <w:rPr>
          <w:rFonts w:ascii="Verdana" w:hAnsi="Verdana"/>
          <w:sz w:val="22"/>
          <w:szCs w:val="22"/>
        </w:rPr>
        <w:t>six (6)</w:t>
      </w:r>
      <w:r w:rsidR="00B05A71" w:rsidRPr="00207910">
        <w:rPr>
          <w:rFonts w:ascii="Verdana" w:hAnsi="Verdana"/>
          <w:sz w:val="22"/>
          <w:szCs w:val="22"/>
        </w:rPr>
        <w:t xml:space="preserve"> months’</w:t>
      </w:r>
      <w:r w:rsidR="00863BCA" w:rsidRPr="00207910">
        <w:rPr>
          <w:rFonts w:ascii="Verdana" w:hAnsi="Verdana"/>
          <w:sz w:val="22"/>
          <w:szCs w:val="22"/>
        </w:rPr>
        <w:t xml:space="preserve"> notice in writing to the </w:t>
      </w:r>
      <w:r w:rsidR="00BF0189" w:rsidRPr="00207910">
        <w:rPr>
          <w:rFonts w:ascii="Verdana" w:hAnsi="Verdana"/>
          <w:sz w:val="22"/>
          <w:szCs w:val="22"/>
        </w:rPr>
        <w:t>Supplier</w:t>
      </w:r>
      <w:r w:rsidR="00863BCA" w:rsidRPr="00207910">
        <w:rPr>
          <w:rFonts w:ascii="Verdana" w:hAnsi="Verdana"/>
          <w:sz w:val="22"/>
          <w:szCs w:val="22"/>
        </w:rPr>
        <w:t>.</w:t>
      </w:r>
    </w:p>
    <w:p w:rsidR="00863BCA" w:rsidRPr="00207910" w:rsidRDefault="00863BC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Without prejudice to any other right or remedy it might have, the Customer may terminate the </w:t>
      </w:r>
      <w:r w:rsidR="009B24B9" w:rsidRPr="00207910">
        <w:rPr>
          <w:rFonts w:ascii="Verdana" w:hAnsi="Verdana"/>
          <w:sz w:val="22"/>
          <w:szCs w:val="22"/>
        </w:rPr>
        <w:t>Agreement</w:t>
      </w:r>
      <w:r w:rsidRPr="00207910">
        <w:rPr>
          <w:rFonts w:ascii="Verdana" w:hAnsi="Verdana"/>
          <w:sz w:val="22"/>
          <w:szCs w:val="22"/>
        </w:rPr>
        <w:t xml:space="preserve"> by written notice to the </w:t>
      </w:r>
      <w:r w:rsidR="00BF0189" w:rsidRPr="00207910">
        <w:rPr>
          <w:rFonts w:ascii="Verdana" w:hAnsi="Verdana"/>
          <w:sz w:val="22"/>
          <w:szCs w:val="22"/>
        </w:rPr>
        <w:t>Supplier</w:t>
      </w:r>
      <w:r w:rsidRPr="00207910">
        <w:rPr>
          <w:rFonts w:ascii="Verdana" w:hAnsi="Verdana"/>
          <w:sz w:val="22"/>
          <w:szCs w:val="22"/>
        </w:rPr>
        <w:t xml:space="preserve"> with immediate effect if the </w:t>
      </w:r>
      <w:r w:rsidR="00BF0189" w:rsidRPr="00207910">
        <w:rPr>
          <w:rFonts w:ascii="Verdana" w:hAnsi="Verdana"/>
          <w:sz w:val="22"/>
          <w:szCs w:val="22"/>
        </w:rPr>
        <w:t>Supplier</w:t>
      </w:r>
      <w:r w:rsidRPr="00207910">
        <w:rPr>
          <w:rFonts w:ascii="Verdana" w:hAnsi="Verdana"/>
          <w:sz w:val="22"/>
          <w:szCs w:val="22"/>
        </w:rPr>
        <w:t>:</w:t>
      </w:r>
    </w:p>
    <w:p w:rsidR="00863BCA" w:rsidRPr="00207910" w:rsidRDefault="00863BCA"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is in material breach of any obligation under the </w:t>
      </w:r>
      <w:r w:rsidR="009B24B9" w:rsidRPr="00207910">
        <w:rPr>
          <w:rFonts w:ascii="Verdana" w:hAnsi="Verdana"/>
          <w:sz w:val="22"/>
          <w:szCs w:val="22"/>
        </w:rPr>
        <w:t>Agreement</w:t>
      </w:r>
      <w:r w:rsidRPr="00207910">
        <w:rPr>
          <w:rFonts w:ascii="Verdana" w:hAnsi="Verdana"/>
          <w:sz w:val="22"/>
          <w:szCs w:val="22"/>
        </w:rPr>
        <w:t xml:space="preserve"> which is not capable of remedy; </w:t>
      </w:r>
    </w:p>
    <w:p w:rsidR="00863BCA" w:rsidRPr="00207910" w:rsidRDefault="00863BCA" w:rsidP="00207910">
      <w:pPr>
        <w:pStyle w:val="Level3"/>
        <w:numPr>
          <w:ilvl w:val="2"/>
          <w:numId w:val="27"/>
        </w:numPr>
        <w:spacing w:line="360" w:lineRule="auto"/>
        <w:rPr>
          <w:rFonts w:ascii="Verdana" w:hAnsi="Verdana"/>
          <w:sz w:val="22"/>
          <w:szCs w:val="22"/>
        </w:rPr>
      </w:pPr>
      <w:r w:rsidRPr="00207910">
        <w:rPr>
          <w:rFonts w:ascii="Verdana" w:hAnsi="Verdana"/>
          <w:sz w:val="22"/>
          <w:szCs w:val="22"/>
        </w:rPr>
        <w:t>repeatedly breaches any of the terms and conditions of th</w:t>
      </w:r>
      <w:r w:rsidR="00862F90" w:rsidRPr="00207910">
        <w:rPr>
          <w:rFonts w:ascii="Verdana" w:hAnsi="Verdana"/>
          <w:sz w:val="22"/>
          <w:szCs w:val="22"/>
        </w:rPr>
        <w:t>is</w:t>
      </w:r>
      <w:r w:rsidRPr="00207910">
        <w:rPr>
          <w:rFonts w:ascii="Verdana" w:hAnsi="Verdana"/>
          <w:sz w:val="22"/>
          <w:szCs w:val="22"/>
        </w:rPr>
        <w:t xml:space="preserve"> </w:t>
      </w:r>
      <w:r w:rsidR="009B24B9" w:rsidRPr="00207910">
        <w:rPr>
          <w:rFonts w:ascii="Verdana" w:hAnsi="Verdana"/>
          <w:sz w:val="22"/>
          <w:szCs w:val="22"/>
        </w:rPr>
        <w:t>Agreement</w:t>
      </w:r>
      <w:r w:rsidRPr="00207910">
        <w:rPr>
          <w:rFonts w:ascii="Verdana" w:hAnsi="Verdana"/>
          <w:sz w:val="22"/>
          <w:szCs w:val="22"/>
        </w:rPr>
        <w:t xml:space="preserve"> in such a manner as to reasonably justify the opinion that its conduct is inconsistent with it having the intention or ability to give effect to the terms and conditions of th</w:t>
      </w:r>
      <w:r w:rsidR="00862F90" w:rsidRPr="00207910">
        <w:rPr>
          <w:rFonts w:ascii="Verdana" w:hAnsi="Verdana"/>
          <w:sz w:val="22"/>
          <w:szCs w:val="22"/>
        </w:rPr>
        <w:t>is</w:t>
      </w:r>
      <w:r w:rsidRPr="00207910">
        <w:rPr>
          <w:rFonts w:ascii="Verdana" w:hAnsi="Verdana"/>
          <w:sz w:val="22"/>
          <w:szCs w:val="22"/>
        </w:rPr>
        <w:t xml:space="preserve"> </w:t>
      </w:r>
      <w:r w:rsidR="009B24B9" w:rsidRPr="00207910">
        <w:rPr>
          <w:rFonts w:ascii="Verdana" w:hAnsi="Verdana"/>
          <w:sz w:val="22"/>
          <w:szCs w:val="22"/>
        </w:rPr>
        <w:t>Agreement</w:t>
      </w:r>
      <w:r w:rsidRPr="00207910">
        <w:rPr>
          <w:rFonts w:ascii="Verdana" w:hAnsi="Verdana"/>
          <w:sz w:val="22"/>
          <w:szCs w:val="22"/>
        </w:rPr>
        <w:t xml:space="preserve">; </w:t>
      </w:r>
    </w:p>
    <w:p w:rsidR="00863BCA" w:rsidRPr="00207910" w:rsidRDefault="00863BCA"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is in material breach of any obligation which is capable of remedy, and that breach is not remedied within 30 </w:t>
      </w:r>
      <w:r w:rsidR="00862F90" w:rsidRPr="00207910">
        <w:rPr>
          <w:rFonts w:ascii="Verdana" w:hAnsi="Verdana"/>
          <w:sz w:val="22"/>
          <w:szCs w:val="22"/>
        </w:rPr>
        <w:t>days</w:t>
      </w:r>
      <w:r w:rsidRPr="00207910">
        <w:rPr>
          <w:rFonts w:ascii="Verdana" w:hAnsi="Verdana"/>
          <w:sz w:val="22"/>
          <w:szCs w:val="22"/>
        </w:rPr>
        <w:t xml:space="preserve"> of the </w:t>
      </w:r>
      <w:r w:rsidR="00BF0189" w:rsidRPr="00207910">
        <w:rPr>
          <w:rFonts w:ascii="Verdana" w:hAnsi="Verdana"/>
          <w:sz w:val="22"/>
          <w:szCs w:val="22"/>
        </w:rPr>
        <w:t>Supplier</w:t>
      </w:r>
      <w:r w:rsidRPr="00207910">
        <w:rPr>
          <w:rFonts w:ascii="Verdana" w:hAnsi="Verdana"/>
          <w:sz w:val="22"/>
          <w:szCs w:val="22"/>
        </w:rPr>
        <w:t xml:space="preserve"> receiving notice specifying the breach and requiring it to be remedied; </w:t>
      </w:r>
    </w:p>
    <w:p w:rsidR="00863BCA" w:rsidRPr="00207910" w:rsidRDefault="00863BCA"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undergoes a change of control within the meaning of section 416 of the Income and Corporation Taxes Act 1988; </w:t>
      </w:r>
    </w:p>
    <w:p w:rsidR="00863BCA" w:rsidRPr="00207910" w:rsidRDefault="00863BCA"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becomes insolvent, or if an order is made or a resolution is passed for the winding up of the </w:t>
      </w:r>
      <w:r w:rsidR="00BF0189" w:rsidRPr="00207910">
        <w:rPr>
          <w:rFonts w:ascii="Verdana" w:hAnsi="Verdana"/>
          <w:sz w:val="22"/>
          <w:szCs w:val="22"/>
        </w:rPr>
        <w:t>Supplier</w:t>
      </w:r>
      <w:r w:rsidRPr="00207910">
        <w:rPr>
          <w:rFonts w:ascii="Verdana" w:hAnsi="Verdana"/>
          <w:sz w:val="22"/>
          <w:szCs w:val="22"/>
        </w:rPr>
        <w:t xml:space="preserve"> (other than voluntarily for the purpose of solvent amalgamation or reconstruction), or if </w:t>
      </w:r>
      <w:r w:rsidRPr="00207910">
        <w:rPr>
          <w:rFonts w:ascii="Verdana" w:hAnsi="Verdana"/>
          <w:sz w:val="22"/>
          <w:szCs w:val="22"/>
        </w:rPr>
        <w:lastRenderedPageBreak/>
        <w:t xml:space="preserve">an administrator or administrative receiver is appointed in respect of the whole or any part of the </w:t>
      </w:r>
      <w:r w:rsidR="006273C4"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assets or business, or if the </w:t>
      </w:r>
      <w:r w:rsidR="00BF0189" w:rsidRPr="00207910">
        <w:rPr>
          <w:rFonts w:ascii="Verdana" w:hAnsi="Verdana"/>
          <w:sz w:val="22"/>
          <w:szCs w:val="22"/>
        </w:rPr>
        <w:t>Supplier</w:t>
      </w:r>
      <w:r w:rsidRPr="00207910">
        <w:rPr>
          <w:rFonts w:ascii="Verdana" w:hAnsi="Verdana"/>
          <w:sz w:val="22"/>
          <w:szCs w:val="22"/>
        </w:rPr>
        <w:t xml:space="preserve"> makes any composition with its creditors or takes or suffers any similar or analogous action (to any of the actions detailed in this </w:t>
      </w:r>
      <w:r w:rsidR="00BB681A" w:rsidRPr="00207910">
        <w:rPr>
          <w:rFonts w:ascii="Verdana" w:hAnsi="Verdana"/>
          <w:sz w:val="22"/>
          <w:szCs w:val="22"/>
        </w:rPr>
        <w:t>Clause</w:t>
      </w:r>
      <w:r w:rsidRPr="00207910">
        <w:rPr>
          <w:rFonts w:ascii="Verdana" w:hAnsi="Verdana"/>
          <w:sz w:val="22"/>
          <w:szCs w:val="22"/>
        </w:rPr>
        <w:t xml:space="preserve"> </w:t>
      </w:r>
      <w:r w:rsidR="006273C4" w:rsidRPr="00207910">
        <w:rPr>
          <w:rFonts w:ascii="Verdana" w:hAnsi="Verdana"/>
          <w:sz w:val="22"/>
          <w:szCs w:val="22"/>
        </w:rPr>
        <w:t>40</w:t>
      </w:r>
      <w:r w:rsidR="006F55C7" w:rsidRPr="00207910">
        <w:rPr>
          <w:rFonts w:ascii="Verdana" w:hAnsi="Verdana"/>
          <w:sz w:val="22"/>
          <w:szCs w:val="22"/>
        </w:rPr>
        <w:t>.2.5</w:t>
      </w:r>
      <w:r w:rsidRPr="00207910">
        <w:rPr>
          <w:rFonts w:ascii="Verdana" w:hAnsi="Verdana"/>
          <w:sz w:val="22"/>
          <w:szCs w:val="22"/>
        </w:rPr>
        <w:t>) in conseque</w:t>
      </w:r>
      <w:r w:rsidR="00B05A71" w:rsidRPr="00207910">
        <w:rPr>
          <w:rFonts w:ascii="Verdana" w:hAnsi="Verdana"/>
          <w:sz w:val="22"/>
          <w:szCs w:val="22"/>
        </w:rPr>
        <w:t>nce of debt in any jurisdiction; or</w:t>
      </w:r>
    </w:p>
    <w:p w:rsidR="00B05A71" w:rsidRPr="00207910" w:rsidRDefault="00B05A71"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breaches</w:t>
      </w:r>
      <w:proofErr w:type="gramEnd"/>
      <w:r w:rsidRPr="00207910">
        <w:rPr>
          <w:rFonts w:ascii="Verdana" w:hAnsi="Verdana"/>
          <w:sz w:val="22"/>
          <w:szCs w:val="22"/>
        </w:rPr>
        <w:t xml:space="preserve"> any of the provisions of Clauses </w:t>
      </w:r>
      <w:r w:rsidR="00862F90" w:rsidRPr="00207910">
        <w:rPr>
          <w:rFonts w:ascii="Verdana" w:hAnsi="Verdana"/>
          <w:sz w:val="22"/>
          <w:szCs w:val="22"/>
        </w:rPr>
        <w:t>3</w:t>
      </w:r>
      <w:r w:rsidR="006273C4" w:rsidRPr="00207910">
        <w:rPr>
          <w:rFonts w:ascii="Verdana" w:hAnsi="Verdana"/>
          <w:sz w:val="22"/>
          <w:szCs w:val="22"/>
        </w:rPr>
        <w:t>4</w:t>
      </w:r>
      <w:r w:rsidR="00862F90" w:rsidRPr="00207910">
        <w:rPr>
          <w:rFonts w:ascii="Verdana" w:hAnsi="Verdana"/>
          <w:sz w:val="22"/>
          <w:szCs w:val="22"/>
        </w:rPr>
        <w:t xml:space="preserve"> (Data Protection) or 3</w:t>
      </w:r>
      <w:r w:rsidR="006273C4" w:rsidRPr="00207910">
        <w:rPr>
          <w:rFonts w:ascii="Verdana" w:hAnsi="Verdana"/>
          <w:sz w:val="22"/>
          <w:szCs w:val="22"/>
        </w:rPr>
        <w:t>6</w:t>
      </w:r>
      <w:r w:rsidR="00862F90" w:rsidRPr="00207910">
        <w:rPr>
          <w:rFonts w:ascii="Verdana" w:hAnsi="Verdana"/>
          <w:sz w:val="22"/>
          <w:szCs w:val="22"/>
        </w:rPr>
        <w:t xml:space="preserve"> (Prevention of Fraud and Corruption)</w:t>
      </w:r>
      <w:r w:rsidRPr="00207910">
        <w:rPr>
          <w:rFonts w:ascii="Verdana" w:hAnsi="Verdana"/>
          <w:sz w:val="22"/>
          <w:szCs w:val="22"/>
        </w:rPr>
        <w:t>.</w:t>
      </w:r>
    </w:p>
    <w:p w:rsidR="00B05A71" w:rsidRPr="00207910" w:rsidRDefault="00B05A7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Where the Customer terminates the </w:t>
      </w:r>
      <w:r w:rsidR="009B24B9" w:rsidRPr="00207910">
        <w:rPr>
          <w:rFonts w:ascii="Verdana" w:hAnsi="Verdana"/>
          <w:sz w:val="22"/>
          <w:szCs w:val="22"/>
        </w:rPr>
        <w:t>Agreement</w:t>
      </w:r>
      <w:r w:rsidRPr="00207910">
        <w:rPr>
          <w:rFonts w:ascii="Verdana" w:hAnsi="Verdana"/>
          <w:sz w:val="22"/>
          <w:szCs w:val="22"/>
        </w:rPr>
        <w:t xml:space="preserve"> under Clause </w:t>
      </w:r>
      <w:r w:rsidR="00EB0193" w:rsidRPr="00207910">
        <w:rPr>
          <w:rFonts w:ascii="Verdana" w:hAnsi="Verdana"/>
          <w:sz w:val="22"/>
          <w:szCs w:val="22"/>
        </w:rPr>
        <w:t>40</w:t>
      </w:r>
      <w:r w:rsidRPr="00207910">
        <w:rPr>
          <w:rFonts w:ascii="Verdana" w:hAnsi="Verdana"/>
          <w:sz w:val="22"/>
          <w:szCs w:val="22"/>
        </w:rPr>
        <w:t xml:space="preserve">.2 and then makes other arrangements for the supply of the </w:t>
      </w:r>
      <w:r w:rsidR="00EB0193" w:rsidRPr="00207910">
        <w:rPr>
          <w:rFonts w:ascii="Verdana" w:hAnsi="Verdana"/>
          <w:sz w:val="22"/>
          <w:szCs w:val="22"/>
        </w:rPr>
        <w:t>S</w:t>
      </w:r>
      <w:r w:rsidRPr="00207910">
        <w:rPr>
          <w:rFonts w:ascii="Verdana" w:hAnsi="Verdana"/>
          <w:sz w:val="22"/>
          <w:szCs w:val="22"/>
        </w:rPr>
        <w:t>ystem</w:t>
      </w:r>
      <w:r w:rsidR="00862F90" w:rsidRPr="00207910">
        <w:rPr>
          <w:rFonts w:ascii="Verdana" w:hAnsi="Verdana"/>
          <w:sz w:val="22"/>
          <w:szCs w:val="22"/>
        </w:rPr>
        <w:t xml:space="preserve"> and/or Service</w:t>
      </w:r>
      <w:r w:rsidR="00562E94" w:rsidRPr="00207910">
        <w:rPr>
          <w:rFonts w:ascii="Verdana" w:hAnsi="Verdana"/>
          <w:sz w:val="22"/>
          <w:szCs w:val="22"/>
        </w:rPr>
        <w:t>s</w:t>
      </w:r>
      <w:r w:rsidRPr="00207910">
        <w:rPr>
          <w:rFonts w:ascii="Verdana" w:hAnsi="Verdana"/>
          <w:sz w:val="22"/>
          <w:szCs w:val="22"/>
        </w:rPr>
        <w:t xml:space="preserve"> to replace the System</w:t>
      </w:r>
      <w:r w:rsidR="00862F90" w:rsidRPr="00207910">
        <w:rPr>
          <w:rFonts w:ascii="Verdana" w:hAnsi="Verdana"/>
          <w:sz w:val="22"/>
          <w:szCs w:val="22"/>
        </w:rPr>
        <w:t xml:space="preserve"> and/or Service</w:t>
      </w:r>
      <w:r w:rsidR="00562E94" w:rsidRPr="00207910">
        <w:rPr>
          <w:rFonts w:ascii="Verdana" w:hAnsi="Verdana"/>
          <w:sz w:val="22"/>
          <w:szCs w:val="22"/>
        </w:rPr>
        <w:t>s</w:t>
      </w:r>
      <w:r w:rsidRPr="00207910">
        <w:rPr>
          <w:rFonts w:ascii="Verdana" w:hAnsi="Verdana"/>
          <w:sz w:val="22"/>
          <w:szCs w:val="22"/>
        </w:rPr>
        <w:t xml:space="preserve">, the Customer may recover from the </w:t>
      </w:r>
      <w:r w:rsidR="00BF0189" w:rsidRPr="00207910">
        <w:rPr>
          <w:rFonts w:ascii="Verdana" w:hAnsi="Verdana"/>
          <w:sz w:val="22"/>
          <w:szCs w:val="22"/>
        </w:rPr>
        <w:t>Supplier</w:t>
      </w:r>
      <w:r w:rsidRPr="00207910">
        <w:rPr>
          <w:rFonts w:ascii="Verdana" w:hAnsi="Verdana"/>
          <w:sz w:val="22"/>
          <w:szCs w:val="22"/>
        </w:rPr>
        <w:t xml:space="preserve"> the cost reasonably incurred of making those other arrangements and any additional expenditure incurred by the Customer provided that Customer shall take all reasonable steps to mitigate such additional expenditure. No further payments shall be payable by the Customer to the </w:t>
      </w:r>
      <w:r w:rsidR="00BF0189" w:rsidRPr="00207910">
        <w:rPr>
          <w:rFonts w:ascii="Verdana" w:hAnsi="Verdana"/>
          <w:sz w:val="22"/>
          <w:szCs w:val="22"/>
        </w:rPr>
        <w:t>Supplier</w:t>
      </w:r>
      <w:r w:rsidRPr="00207910">
        <w:rPr>
          <w:rFonts w:ascii="Verdana" w:hAnsi="Verdana"/>
          <w:sz w:val="22"/>
          <w:szCs w:val="22"/>
        </w:rPr>
        <w:t xml:space="preserve"> until the Customer has established the final cost of making those other arrangements.</w:t>
      </w:r>
    </w:p>
    <w:p w:rsidR="00B05A71" w:rsidRPr="00207910" w:rsidRDefault="00B05A7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Termination or expiry of this </w:t>
      </w:r>
      <w:r w:rsidR="009B24B9" w:rsidRPr="00207910">
        <w:rPr>
          <w:rFonts w:ascii="Verdana" w:hAnsi="Verdana"/>
          <w:sz w:val="22"/>
          <w:szCs w:val="22"/>
        </w:rPr>
        <w:t>Agreement</w:t>
      </w:r>
      <w:r w:rsidRPr="00207910">
        <w:rPr>
          <w:rFonts w:ascii="Verdana" w:hAnsi="Verdana"/>
          <w:sz w:val="22"/>
          <w:szCs w:val="22"/>
        </w:rPr>
        <w:t xml:space="preserve"> shall not affect any rights, remedies, obligations or liabilities of the parties that have accrued up to the date of termination or expiry, including the right to claim damages in respect of any breach of the </w:t>
      </w:r>
      <w:r w:rsidR="009B24B9" w:rsidRPr="00207910">
        <w:rPr>
          <w:rFonts w:ascii="Verdana" w:hAnsi="Verdana"/>
          <w:sz w:val="22"/>
          <w:szCs w:val="22"/>
        </w:rPr>
        <w:t>Agreement</w:t>
      </w:r>
      <w:r w:rsidRPr="00207910">
        <w:rPr>
          <w:rFonts w:ascii="Verdana" w:hAnsi="Verdana"/>
          <w:sz w:val="22"/>
          <w:szCs w:val="22"/>
        </w:rPr>
        <w:t xml:space="preserve"> which existed at or before the date of termination or expiry.</w:t>
      </w:r>
    </w:p>
    <w:p w:rsidR="00B05A71" w:rsidRPr="00207910" w:rsidRDefault="00B05A71"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Any provision of this </w:t>
      </w:r>
      <w:r w:rsidR="009B24B9" w:rsidRPr="00207910">
        <w:rPr>
          <w:rFonts w:ascii="Verdana" w:hAnsi="Verdana"/>
          <w:sz w:val="22"/>
          <w:szCs w:val="22"/>
        </w:rPr>
        <w:t>Agreement</w:t>
      </w:r>
      <w:r w:rsidRPr="00207910">
        <w:rPr>
          <w:rFonts w:ascii="Verdana" w:hAnsi="Verdana"/>
          <w:sz w:val="22"/>
          <w:szCs w:val="22"/>
        </w:rPr>
        <w:t xml:space="preserve"> which expressly or by implication is intended to come into or continue in force on or after termination of this </w:t>
      </w:r>
      <w:r w:rsidR="009B24B9" w:rsidRPr="00207910">
        <w:rPr>
          <w:rFonts w:ascii="Verdana" w:hAnsi="Verdana"/>
          <w:sz w:val="22"/>
          <w:szCs w:val="22"/>
        </w:rPr>
        <w:t>Agreement</w:t>
      </w:r>
      <w:r w:rsidRPr="00207910">
        <w:rPr>
          <w:rFonts w:ascii="Verdana" w:hAnsi="Verdana"/>
          <w:sz w:val="22"/>
          <w:szCs w:val="22"/>
        </w:rPr>
        <w:t xml:space="preserve"> shall remain in full force and effect.</w:t>
      </w:r>
    </w:p>
    <w:p w:rsidR="00B05A71" w:rsidRPr="00207910" w:rsidRDefault="007B7D32" w:rsidP="00207910">
      <w:pPr>
        <w:pStyle w:val="ListParagraph"/>
        <w:numPr>
          <w:ilvl w:val="0"/>
          <w:numId w:val="27"/>
        </w:numPr>
        <w:spacing w:after="240" w:line="360" w:lineRule="auto"/>
        <w:jc w:val="both"/>
        <w:rPr>
          <w:rFonts w:ascii="Verdana" w:hAnsi="Verdana"/>
          <w:b/>
        </w:rPr>
      </w:pPr>
      <w:r w:rsidRPr="00207910">
        <w:rPr>
          <w:rFonts w:ascii="Verdana" w:hAnsi="Verdana"/>
          <w:b/>
        </w:rPr>
        <w:t>CONSEQUENCES OF TERMINATION OR EXPIRY</w:t>
      </w:r>
    </w:p>
    <w:p w:rsidR="00852F18" w:rsidRPr="00207910" w:rsidRDefault="00852F18"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Upon termination or expiry (as the case may be) the </w:t>
      </w:r>
      <w:r w:rsidR="00BF0189" w:rsidRPr="00207910">
        <w:rPr>
          <w:rFonts w:ascii="Verdana" w:hAnsi="Verdana"/>
          <w:sz w:val="22"/>
          <w:szCs w:val="22"/>
        </w:rPr>
        <w:t>Supplier</w:t>
      </w:r>
      <w:r w:rsidRPr="00207910">
        <w:rPr>
          <w:rFonts w:ascii="Verdana" w:hAnsi="Verdana"/>
          <w:sz w:val="22"/>
          <w:szCs w:val="22"/>
        </w:rPr>
        <w:t xml:space="preserve"> shall:</w:t>
      </w:r>
    </w:p>
    <w:p w:rsidR="00852F18" w:rsidRPr="00207910" w:rsidRDefault="00852F18" w:rsidP="00207910">
      <w:pPr>
        <w:pStyle w:val="Level3"/>
        <w:numPr>
          <w:ilvl w:val="2"/>
          <w:numId w:val="27"/>
        </w:numPr>
        <w:spacing w:line="360" w:lineRule="auto"/>
        <w:rPr>
          <w:rFonts w:ascii="Verdana" w:hAnsi="Verdana"/>
          <w:sz w:val="22"/>
          <w:szCs w:val="22"/>
        </w:rPr>
      </w:pPr>
      <w:r w:rsidRPr="00207910">
        <w:rPr>
          <w:rFonts w:ascii="Verdana" w:hAnsi="Verdana"/>
          <w:sz w:val="22"/>
          <w:szCs w:val="22"/>
        </w:rPr>
        <w:lastRenderedPageBreak/>
        <w:t>cease to use the Customer Data;</w:t>
      </w:r>
    </w:p>
    <w:p w:rsidR="00852F18" w:rsidRPr="00207910" w:rsidRDefault="00852F1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provide the Customer with a complete and uncorrupted version of the Customer Data in an open electronic form (or such other format as reasonably required by the Customer);</w:t>
      </w:r>
    </w:p>
    <w:p w:rsidR="00852F18" w:rsidRPr="00207910" w:rsidRDefault="00852F1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erase from any computers, storage devices and storage media that are to be retained by the </w:t>
      </w:r>
      <w:r w:rsidR="00BF0189" w:rsidRPr="00207910">
        <w:rPr>
          <w:rFonts w:ascii="Verdana" w:hAnsi="Verdana"/>
          <w:sz w:val="22"/>
          <w:szCs w:val="22"/>
        </w:rPr>
        <w:t>Supplier</w:t>
      </w:r>
      <w:r w:rsidRPr="00207910">
        <w:rPr>
          <w:rFonts w:ascii="Verdana" w:hAnsi="Verdana"/>
          <w:sz w:val="22"/>
          <w:szCs w:val="22"/>
        </w:rPr>
        <w:t xml:space="preserve"> after the date of termination or expiry all Customer Data and promptly certify to the Customer that it has completed such deletion;</w:t>
      </w:r>
    </w:p>
    <w:p w:rsidR="00852F18" w:rsidRPr="00207910" w:rsidRDefault="00852F1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return to the Customer such of the following as is in the </w:t>
      </w:r>
      <w:r w:rsidR="00C16477"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possession or control:</w:t>
      </w:r>
    </w:p>
    <w:p w:rsidR="00852F18" w:rsidRPr="00207910" w:rsidRDefault="00852F18" w:rsidP="00207910">
      <w:pPr>
        <w:pStyle w:val="Level3"/>
        <w:numPr>
          <w:ilvl w:val="3"/>
          <w:numId w:val="31"/>
        </w:numPr>
        <w:spacing w:line="360" w:lineRule="auto"/>
        <w:rPr>
          <w:rFonts w:ascii="Verdana" w:hAnsi="Verdana"/>
          <w:sz w:val="22"/>
          <w:szCs w:val="22"/>
        </w:rPr>
      </w:pPr>
      <w:r w:rsidRPr="00207910">
        <w:rPr>
          <w:rFonts w:ascii="Verdana" w:hAnsi="Verdana"/>
          <w:sz w:val="22"/>
          <w:szCs w:val="22"/>
        </w:rPr>
        <w:t xml:space="preserve">all copies of the Customer Software and any other software licensed by the Customer to the </w:t>
      </w:r>
      <w:r w:rsidR="00BF0189" w:rsidRPr="00207910">
        <w:rPr>
          <w:rFonts w:ascii="Verdana" w:hAnsi="Verdana"/>
          <w:sz w:val="22"/>
          <w:szCs w:val="22"/>
        </w:rPr>
        <w:t>Supplier</w:t>
      </w:r>
      <w:r w:rsidRPr="00207910">
        <w:rPr>
          <w:rFonts w:ascii="Verdana" w:hAnsi="Verdana"/>
          <w:sz w:val="22"/>
          <w:szCs w:val="22"/>
        </w:rPr>
        <w:t xml:space="preserve"> under this </w:t>
      </w:r>
      <w:r w:rsidR="009B24B9" w:rsidRPr="00207910">
        <w:rPr>
          <w:rFonts w:ascii="Verdana" w:hAnsi="Verdana"/>
          <w:sz w:val="22"/>
          <w:szCs w:val="22"/>
        </w:rPr>
        <w:t>Agreement</w:t>
      </w:r>
      <w:r w:rsidRPr="00207910">
        <w:rPr>
          <w:rFonts w:ascii="Verdana" w:hAnsi="Verdana"/>
          <w:sz w:val="22"/>
          <w:szCs w:val="22"/>
        </w:rPr>
        <w:t>;</w:t>
      </w:r>
    </w:p>
    <w:p w:rsidR="00852F18" w:rsidRPr="00207910" w:rsidRDefault="00852F18" w:rsidP="00207910">
      <w:pPr>
        <w:pStyle w:val="Level3"/>
        <w:numPr>
          <w:ilvl w:val="3"/>
          <w:numId w:val="31"/>
        </w:numPr>
        <w:spacing w:line="360" w:lineRule="auto"/>
        <w:rPr>
          <w:rFonts w:ascii="Verdana" w:hAnsi="Verdana"/>
          <w:sz w:val="22"/>
          <w:szCs w:val="22"/>
        </w:rPr>
      </w:pPr>
      <w:r w:rsidRPr="00207910">
        <w:rPr>
          <w:rFonts w:ascii="Verdana" w:hAnsi="Verdana"/>
          <w:sz w:val="22"/>
          <w:szCs w:val="22"/>
        </w:rPr>
        <w:t xml:space="preserve">all materials created by the </w:t>
      </w:r>
      <w:r w:rsidR="00BF0189" w:rsidRPr="00207910">
        <w:rPr>
          <w:rFonts w:ascii="Verdana" w:hAnsi="Verdana"/>
          <w:sz w:val="22"/>
          <w:szCs w:val="22"/>
        </w:rPr>
        <w:t>Supplier</w:t>
      </w:r>
      <w:r w:rsidRPr="00207910">
        <w:rPr>
          <w:rFonts w:ascii="Verdana" w:hAnsi="Verdana"/>
          <w:sz w:val="22"/>
          <w:szCs w:val="22"/>
        </w:rPr>
        <w:t xml:space="preserve"> under this </w:t>
      </w:r>
      <w:r w:rsidR="009B24B9" w:rsidRPr="00207910">
        <w:rPr>
          <w:rFonts w:ascii="Verdana" w:hAnsi="Verdana"/>
          <w:sz w:val="22"/>
          <w:szCs w:val="22"/>
        </w:rPr>
        <w:t>Agreement</w:t>
      </w:r>
      <w:r w:rsidRPr="00207910">
        <w:rPr>
          <w:rFonts w:ascii="Verdana" w:hAnsi="Verdana"/>
          <w:sz w:val="22"/>
          <w:szCs w:val="22"/>
        </w:rPr>
        <w:t xml:space="preserve"> in which the </w:t>
      </w:r>
      <w:r w:rsidR="00860417" w:rsidRPr="00207910">
        <w:rPr>
          <w:rFonts w:ascii="Verdana" w:hAnsi="Verdana"/>
          <w:sz w:val="22"/>
          <w:szCs w:val="22"/>
        </w:rPr>
        <w:t xml:space="preserve">Intellectual Property Rights </w:t>
      </w:r>
      <w:r w:rsidRPr="00207910">
        <w:rPr>
          <w:rFonts w:ascii="Verdana" w:hAnsi="Verdana"/>
          <w:sz w:val="22"/>
          <w:szCs w:val="22"/>
        </w:rPr>
        <w:t>are owned by the Customer;</w:t>
      </w:r>
    </w:p>
    <w:p w:rsidR="00852F18" w:rsidRPr="00207910" w:rsidRDefault="00852F18" w:rsidP="00207910">
      <w:pPr>
        <w:pStyle w:val="Level3"/>
        <w:numPr>
          <w:ilvl w:val="2"/>
          <w:numId w:val="27"/>
        </w:numPr>
        <w:spacing w:line="360" w:lineRule="auto"/>
        <w:rPr>
          <w:rFonts w:ascii="Verdana" w:hAnsi="Verdana"/>
          <w:sz w:val="22"/>
          <w:szCs w:val="22"/>
        </w:rPr>
      </w:pPr>
      <w:r w:rsidRPr="00207910">
        <w:rPr>
          <w:rFonts w:ascii="Verdana" w:hAnsi="Verdana"/>
          <w:sz w:val="22"/>
          <w:szCs w:val="22"/>
        </w:rPr>
        <w:t>vacate any Customer Premises;</w:t>
      </w:r>
    </w:p>
    <w:p w:rsidR="00852F18" w:rsidRPr="00207910" w:rsidRDefault="00852F18"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remove</w:t>
      </w:r>
      <w:proofErr w:type="gramEnd"/>
      <w:r w:rsidRPr="00207910">
        <w:rPr>
          <w:rFonts w:ascii="Verdana" w:hAnsi="Verdana"/>
          <w:sz w:val="22"/>
          <w:szCs w:val="22"/>
        </w:rPr>
        <w:t xml:space="preserve"> any materials belonging to the </w:t>
      </w:r>
      <w:r w:rsidR="00BF0189" w:rsidRPr="00207910">
        <w:rPr>
          <w:rFonts w:ascii="Verdana" w:hAnsi="Verdana"/>
          <w:sz w:val="22"/>
          <w:szCs w:val="22"/>
        </w:rPr>
        <w:t>Supplier</w:t>
      </w:r>
      <w:r w:rsidRPr="00207910">
        <w:rPr>
          <w:rFonts w:ascii="Verdana" w:hAnsi="Verdana"/>
          <w:sz w:val="22"/>
          <w:szCs w:val="22"/>
        </w:rPr>
        <w:t xml:space="preserve"> from the Customer Premises and/or the Site(s) and leave the </w:t>
      </w:r>
      <w:r w:rsidR="00860417" w:rsidRPr="00207910">
        <w:rPr>
          <w:rFonts w:ascii="Verdana" w:hAnsi="Verdana"/>
          <w:sz w:val="22"/>
          <w:szCs w:val="22"/>
        </w:rPr>
        <w:t>same</w:t>
      </w:r>
      <w:r w:rsidR="009421DD" w:rsidRPr="00207910">
        <w:rPr>
          <w:rFonts w:ascii="Verdana" w:hAnsi="Verdana"/>
          <w:sz w:val="22"/>
          <w:szCs w:val="22"/>
        </w:rPr>
        <w:t xml:space="preserve"> </w:t>
      </w:r>
      <w:r w:rsidRPr="00207910">
        <w:rPr>
          <w:rFonts w:ascii="Verdana" w:hAnsi="Verdana"/>
          <w:sz w:val="22"/>
          <w:szCs w:val="22"/>
        </w:rPr>
        <w:t xml:space="preserve">in a clean, safe and tidy condition. The </w:t>
      </w:r>
      <w:r w:rsidR="00BF0189" w:rsidRPr="00207910">
        <w:rPr>
          <w:rFonts w:ascii="Verdana" w:hAnsi="Verdana"/>
          <w:sz w:val="22"/>
          <w:szCs w:val="22"/>
        </w:rPr>
        <w:t>Supplier</w:t>
      </w:r>
      <w:r w:rsidRPr="00207910">
        <w:rPr>
          <w:rFonts w:ascii="Verdana" w:hAnsi="Verdana"/>
          <w:sz w:val="22"/>
          <w:szCs w:val="22"/>
        </w:rPr>
        <w:t xml:space="preserve"> is solely responsible for making good any damage to the </w:t>
      </w:r>
      <w:r w:rsidR="00C16477" w:rsidRPr="00207910">
        <w:rPr>
          <w:rFonts w:ascii="Verdana" w:hAnsi="Verdana"/>
          <w:sz w:val="22"/>
          <w:szCs w:val="22"/>
        </w:rPr>
        <w:t xml:space="preserve">Customer </w:t>
      </w:r>
      <w:r w:rsidR="00860417" w:rsidRPr="00207910">
        <w:rPr>
          <w:rFonts w:ascii="Verdana" w:hAnsi="Verdana"/>
          <w:sz w:val="22"/>
          <w:szCs w:val="22"/>
        </w:rPr>
        <w:t xml:space="preserve">Premises and/or </w:t>
      </w:r>
      <w:r w:rsidRPr="00207910">
        <w:rPr>
          <w:rFonts w:ascii="Verdana" w:hAnsi="Verdana"/>
          <w:sz w:val="22"/>
          <w:szCs w:val="22"/>
        </w:rPr>
        <w:t xml:space="preserve">Sites or any objects contained thereon (other than fair wear and tear) which is caused by the </w:t>
      </w:r>
      <w:r w:rsidR="00BF0189" w:rsidRPr="00207910">
        <w:rPr>
          <w:rFonts w:ascii="Verdana" w:hAnsi="Verdana"/>
          <w:sz w:val="22"/>
          <w:szCs w:val="22"/>
        </w:rPr>
        <w:t>Supplier</w:t>
      </w:r>
      <w:r w:rsidRPr="00207910">
        <w:rPr>
          <w:rFonts w:ascii="Verdana" w:hAnsi="Verdana"/>
          <w:sz w:val="22"/>
          <w:szCs w:val="22"/>
        </w:rPr>
        <w:t xml:space="preserve"> and/or any </w:t>
      </w:r>
      <w:r w:rsidR="00C16477" w:rsidRPr="00207910">
        <w:rPr>
          <w:rFonts w:ascii="Verdana" w:hAnsi="Verdana"/>
          <w:sz w:val="22"/>
          <w:szCs w:val="22"/>
        </w:rPr>
        <w:t>Supplier</w:t>
      </w:r>
      <w:r w:rsidRPr="00207910">
        <w:rPr>
          <w:rFonts w:ascii="Verdana" w:hAnsi="Verdana"/>
          <w:sz w:val="22"/>
          <w:szCs w:val="22"/>
        </w:rPr>
        <w:t xml:space="preserve"> Personnel; </w:t>
      </w:r>
    </w:p>
    <w:p w:rsidR="00852F18" w:rsidRPr="00207910" w:rsidRDefault="00852F18" w:rsidP="00207910">
      <w:pPr>
        <w:pStyle w:val="Level3"/>
        <w:numPr>
          <w:ilvl w:val="2"/>
          <w:numId w:val="27"/>
        </w:numPr>
        <w:spacing w:line="360" w:lineRule="auto"/>
        <w:rPr>
          <w:rFonts w:ascii="Verdana" w:hAnsi="Verdana"/>
          <w:sz w:val="22"/>
          <w:szCs w:val="22"/>
        </w:rPr>
      </w:pPr>
      <w:r w:rsidRPr="00207910">
        <w:rPr>
          <w:rFonts w:ascii="Verdana" w:hAnsi="Verdana"/>
          <w:sz w:val="22"/>
          <w:szCs w:val="22"/>
        </w:rPr>
        <w:lastRenderedPageBreak/>
        <w:t>provide access during normal working hours to the Customer for up to twelve months after expiry or termination to:</w:t>
      </w:r>
    </w:p>
    <w:p w:rsidR="00852F18" w:rsidRPr="00207910" w:rsidRDefault="00852F18" w:rsidP="00207910">
      <w:pPr>
        <w:pStyle w:val="Level3"/>
        <w:numPr>
          <w:ilvl w:val="3"/>
          <w:numId w:val="32"/>
        </w:numPr>
        <w:spacing w:line="360" w:lineRule="auto"/>
        <w:rPr>
          <w:rFonts w:ascii="Verdana" w:hAnsi="Verdana"/>
          <w:sz w:val="22"/>
          <w:szCs w:val="22"/>
        </w:rPr>
      </w:pPr>
      <w:r w:rsidRPr="00207910">
        <w:rPr>
          <w:rFonts w:ascii="Verdana" w:hAnsi="Verdana"/>
          <w:sz w:val="22"/>
          <w:szCs w:val="22"/>
        </w:rPr>
        <w:t xml:space="preserve">such information relating to the Services and/or System as remains in the possession or control of the </w:t>
      </w:r>
      <w:r w:rsidR="00BF0189" w:rsidRPr="00207910">
        <w:rPr>
          <w:rFonts w:ascii="Verdana" w:hAnsi="Verdana"/>
          <w:sz w:val="22"/>
          <w:szCs w:val="22"/>
        </w:rPr>
        <w:t>Supplier</w:t>
      </w:r>
      <w:r w:rsidRPr="00207910">
        <w:rPr>
          <w:rFonts w:ascii="Verdana" w:hAnsi="Verdana"/>
          <w:sz w:val="22"/>
          <w:szCs w:val="22"/>
        </w:rPr>
        <w:t>; and</w:t>
      </w:r>
    </w:p>
    <w:p w:rsidR="00852F18" w:rsidRPr="00207910" w:rsidRDefault="00852F18" w:rsidP="00207910">
      <w:pPr>
        <w:pStyle w:val="Level3"/>
        <w:numPr>
          <w:ilvl w:val="3"/>
          <w:numId w:val="32"/>
        </w:numPr>
        <w:spacing w:line="360" w:lineRule="auto"/>
        <w:rPr>
          <w:rFonts w:ascii="Verdana" w:hAnsi="Verdana"/>
          <w:sz w:val="22"/>
          <w:szCs w:val="22"/>
        </w:rPr>
      </w:pPr>
      <w:proofErr w:type="gramStart"/>
      <w:r w:rsidRPr="00207910">
        <w:rPr>
          <w:rFonts w:ascii="Verdana" w:hAnsi="Verdana"/>
          <w:sz w:val="22"/>
          <w:szCs w:val="22"/>
        </w:rPr>
        <w:t>such</w:t>
      </w:r>
      <w:proofErr w:type="gramEnd"/>
      <w:r w:rsidRPr="00207910">
        <w:rPr>
          <w:rFonts w:ascii="Verdana" w:hAnsi="Verdana"/>
          <w:sz w:val="22"/>
          <w:szCs w:val="22"/>
        </w:rPr>
        <w:t xml:space="preserve"> members of the </w:t>
      </w:r>
      <w:r w:rsidR="00C97F26" w:rsidRPr="00207910">
        <w:rPr>
          <w:rFonts w:ascii="Verdana" w:hAnsi="Verdana"/>
          <w:sz w:val="22"/>
          <w:szCs w:val="22"/>
        </w:rPr>
        <w:t>Supplier</w:t>
      </w:r>
      <w:r w:rsidRPr="00207910">
        <w:rPr>
          <w:rFonts w:ascii="Verdana" w:hAnsi="Verdana"/>
          <w:sz w:val="22"/>
          <w:szCs w:val="22"/>
        </w:rPr>
        <w:t xml:space="preserve"> Personnel as have been involved in the design, development and provision of the Services and/or System who are still employed by the </w:t>
      </w:r>
      <w:r w:rsidR="00BF0189" w:rsidRPr="00207910">
        <w:rPr>
          <w:rFonts w:ascii="Verdana" w:hAnsi="Verdana"/>
          <w:sz w:val="22"/>
          <w:szCs w:val="22"/>
        </w:rPr>
        <w:t>Supplier</w:t>
      </w:r>
      <w:r w:rsidRPr="00207910">
        <w:rPr>
          <w:rFonts w:ascii="Verdana" w:hAnsi="Verdana"/>
          <w:sz w:val="22"/>
          <w:szCs w:val="22"/>
        </w:rPr>
        <w:t xml:space="preserve">, provided that the Customer shall pay the reasonable costs of the </w:t>
      </w:r>
      <w:r w:rsidR="00BF0189" w:rsidRPr="00207910">
        <w:rPr>
          <w:rFonts w:ascii="Verdana" w:hAnsi="Verdana"/>
          <w:sz w:val="22"/>
          <w:szCs w:val="22"/>
        </w:rPr>
        <w:t>Supplier</w:t>
      </w:r>
      <w:r w:rsidRPr="00207910">
        <w:rPr>
          <w:rFonts w:ascii="Verdana" w:hAnsi="Verdana"/>
          <w:sz w:val="22"/>
          <w:szCs w:val="22"/>
        </w:rPr>
        <w:t xml:space="preserve"> actually incurred in responding to requests for access under this Clause.</w:t>
      </w:r>
    </w:p>
    <w:p w:rsidR="00DD0410" w:rsidRPr="00207910" w:rsidRDefault="00DD041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promptly refund such portion of the </w:t>
      </w:r>
      <w:r w:rsidR="00086DCD" w:rsidRPr="00207910">
        <w:rPr>
          <w:rFonts w:ascii="Verdana" w:hAnsi="Verdana"/>
          <w:sz w:val="22"/>
          <w:szCs w:val="22"/>
        </w:rPr>
        <w:t xml:space="preserve">Charge </w:t>
      </w:r>
      <w:r w:rsidRPr="00207910">
        <w:rPr>
          <w:rFonts w:ascii="Verdana" w:hAnsi="Verdana"/>
          <w:sz w:val="22"/>
          <w:szCs w:val="22"/>
        </w:rPr>
        <w:t>as relates to the period after expiry or termination on a pro rata basis;</w:t>
      </w:r>
    </w:p>
    <w:p w:rsidR="00854341" w:rsidRPr="00207910" w:rsidRDefault="00A169BB"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assist</w:t>
      </w:r>
      <w:proofErr w:type="gramEnd"/>
      <w:r w:rsidRPr="00207910">
        <w:rPr>
          <w:rFonts w:ascii="Verdana" w:hAnsi="Verdana"/>
          <w:sz w:val="22"/>
          <w:szCs w:val="22"/>
        </w:rPr>
        <w:t xml:space="preserve"> the Customer and its Affiliates and/or </w:t>
      </w:r>
      <w:r w:rsidR="00086DCD" w:rsidRPr="00207910">
        <w:rPr>
          <w:rFonts w:ascii="Verdana" w:hAnsi="Verdana"/>
          <w:sz w:val="22"/>
          <w:szCs w:val="22"/>
        </w:rPr>
        <w:t xml:space="preserve">any </w:t>
      </w:r>
      <w:r w:rsidRPr="00207910">
        <w:rPr>
          <w:rFonts w:ascii="Verdana" w:hAnsi="Verdana"/>
          <w:sz w:val="22"/>
          <w:szCs w:val="22"/>
        </w:rPr>
        <w:t xml:space="preserve">replacement </w:t>
      </w:r>
      <w:r w:rsidR="00BF0189" w:rsidRPr="00207910">
        <w:rPr>
          <w:rFonts w:ascii="Verdana" w:hAnsi="Verdana"/>
          <w:sz w:val="22"/>
          <w:szCs w:val="22"/>
        </w:rPr>
        <w:t>Supplier</w:t>
      </w:r>
      <w:r w:rsidRPr="00207910">
        <w:rPr>
          <w:rFonts w:ascii="Verdana" w:hAnsi="Verdana"/>
          <w:sz w:val="22"/>
          <w:szCs w:val="22"/>
        </w:rPr>
        <w:t xml:space="preserve"> to the extent reasonably required to facilitate the smooth migration of the </w:t>
      </w:r>
      <w:r w:rsidR="00086DCD" w:rsidRPr="00207910">
        <w:rPr>
          <w:rFonts w:ascii="Verdana" w:hAnsi="Verdana"/>
          <w:sz w:val="22"/>
          <w:szCs w:val="22"/>
        </w:rPr>
        <w:t>System and/or</w:t>
      </w:r>
      <w:r w:rsidR="00854341" w:rsidRPr="00207910">
        <w:rPr>
          <w:rFonts w:ascii="Verdana" w:hAnsi="Verdana"/>
          <w:sz w:val="22"/>
          <w:szCs w:val="22"/>
        </w:rPr>
        <w:t xml:space="preserve"> </w:t>
      </w:r>
      <w:r w:rsidRPr="00207910">
        <w:rPr>
          <w:rFonts w:ascii="Verdana" w:hAnsi="Verdana"/>
          <w:sz w:val="22"/>
          <w:szCs w:val="22"/>
        </w:rPr>
        <w:t xml:space="preserve">services to the Customer or the replacement </w:t>
      </w:r>
      <w:r w:rsidR="00BF0189" w:rsidRPr="00207910">
        <w:rPr>
          <w:rFonts w:ascii="Verdana" w:hAnsi="Verdana"/>
          <w:sz w:val="22"/>
          <w:szCs w:val="22"/>
        </w:rPr>
        <w:t>Supplier</w:t>
      </w:r>
      <w:r w:rsidRPr="00207910">
        <w:rPr>
          <w:rFonts w:ascii="Verdana" w:hAnsi="Verdana"/>
          <w:sz w:val="22"/>
          <w:szCs w:val="22"/>
        </w:rPr>
        <w:t xml:space="preserve">. </w:t>
      </w:r>
    </w:p>
    <w:p w:rsidR="00A169BB" w:rsidRPr="00207910" w:rsidRDefault="00A169BB"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use all reasonable endeavours, at the Customer's request, to assign or novate, whether in favour of the Customer or any alternative </w:t>
      </w:r>
      <w:r w:rsidR="00BF0189" w:rsidRPr="00207910">
        <w:rPr>
          <w:rFonts w:ascii="Verdana" w:hAnsi="Verdana"/>
          <w:sz w:val="22"/>
          <w:szCs w:val="22"/>
        </w:rPr>
        <w:t>Supplier</w:t>
      </w:r>
      <w:r w:rsidRPr="00207910">
        <w:rPr>
          <w:rFonts w:ascii="Verdana" w:hAnsi="Verdana"/>
          <w:sz w:val="22"/>
          <w:szCs w:val="22"/>
        </w:rPr>
        <w:t xml:space="preserve">, any contract for services between the </w:t>
      </w:r>
      <w:r w:rsidR="00BF0189" w:rsidRPr="00207910">
        <w:rPr>
          <w:rFonts w:ascii="Verdana" w:hAnsi="Verdana"/>
          <w:sz w:val="22"/>
          <w:szCs w:val="22"/>
        </w:rPr>
        <w:t>Supplier</w:t>
      </w:r>
      <w:r w:rsidRPr="00207910">
        <w:rPr>
          <w:rFonts w:ascii="Verdana" w:hAnsi="Verdana"/>
          <w:sz w:val="22"/>
          <w:szCs w:val="22"/>
        </w:rPr>
        <w:t xml:space="preserve"> and any </w:t>
      </w:r>
      <w:r w:rsidR="00C82395" w:rsidRPr="00207910">
        <w:rPr>
          <w:rFonts w:ascii="Verdana" w:hAnsi="Verdana"/>
          <w:sz w:val="22"/>
          <w:szCs w:val="22"/>
        </w:rPr>
        <w:t>third party</w:t>
      </w:r>
      <w:r w:rsidRPr="00207910">
        <w:rPr>
          <w:rFonts w:ascii="Verdana" w:hAnsi="Verdana"/>
          <w:sz w:val="22"/>
          <w:szCs w:val="22"/>
        </w:rPr>
        <w:t xml:space="preserve"> performing any part of the Services and the </w:t>
      </w:r>
      <w:r w:rsidR="00BF0189" w:rsidRPr="00207910">
        <w:rPr>
          <w:rFonts w:ascii="Verdana" w:hAnsi="Verdana"/>
          <w:sz w:val="22"/>
          <w:szCs w:val="22"/>
        </w:rPr>
        <w:t>Supplier</w:t>
      </w:r>
      <w:r w:rsidRPr="00207910">
        <w:rPr>
          <w:rFonts w:ascii="Verdana" w:hAnsi="Verdana"/>
          <w:sz w:val="22"/>
          <w:szCs w:val="22"/>
        </w:rPr>
        <w:t xml:space="preserve"> shall use its reasonable endeavours to ensure that the contract for services of any individual performing any part of the Services will include a novation or assignment allowing the novation or assignment </w:t>
      </w:r>
      <w:r w:rsidRPr="00207910">
        <w:rPr>
          <w:rFonts w:ascii="Verdana" w:hAnsi="Verdana"/>
          <w:sz w:val="22"/>
          <w:szCs w:val="22"/>
        </w:rPr>
        <w:lastRenderedPageBreak/>
        <w:t xml:space="preserve">of </w:t>
      </w:r>
      <w:r w:rsidR="00854341" w:rsidRPr="00207910">
        <w:rPr>
          <w:rFonts w:ascii="Verdana" w:hAnsi="Verdana"/>
          <w:sz w:val="22"/>
          <w:szCs w:val="22"/>
        </w:rPr>
        <w:t xml:space="preserve">such </w:t>
      </w:r>
      <w:r w:rsidRPr="00207910">
        <w:rPr>
          <w:rFonts w:ascii="Verdana" w:hAnsi="Verdana"/>
          <w:sz w:val="22"/>
          <w:szCs w:val="22"/>
        </w:rPr>
        <w:t xml:space="preserve">contract to the Customer or an alternative </w:t>
      </w:r>
      <w:r w:rsidR="00BF0189" w:rsidRPr="00207910">
        <w:rPr>
          <w:rFonts w:ascii="Verdana" w:hAnsi="Verdana"/>
          <w:sz w:val="22"/>
          <w:szCs w:val="22"/>
        </w:rPr>
        <w:t>Supplier</w:t>
      </w:r>
      <w:r w:rsidR="00C97F26" w:rsidRPr="00207910">
        <w:rPr>
          <w:rFonts w:ascii="Verdana" w:hAnsi="Verdana"/>
          <w:sz w:val="22"/>
          <w:szCs w:val="22"/>
        </w:rPr>
        <w:t>.</w:t>
      </w:r>
    </w:p>
    <w:p w:rsidR="00B56D4E" w:rsidRPr="00207910" w:rsidRDefault="00B56D4E"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termination is by the Customer </w:t>
      </w:r>
      <w:r w:rsidR="00FC5377" w:rsidRPr="00207910">
        <w:rPr>
          <w:rFonts w:ascii="Verdana" w:hAnsi="Verdana"/>
          <w:sz w:val="22"/>
          <w:szCs w:val="22"/>
        </w:rPr>
        <w:t>pursuant to</w:t>
      </w:r>
      <w:r w:rsidRPr="00207910">
        <w:rPr>
          <w:rFonts w:ascii="Verdana" w:hAnsi="Verdana"/>
          <w:sz w:val="22"/>
          <w:szCs w:val="22"/>
        </w:rPr>
        <w:t xml:space="preserve"> Clause </w:t>
      </w:r>
      <w:r w:rsidR="00C97F26" w:rsidRPr="00207910">
        <w:rPr>
          <w:rFonts w:ascii="Verdana" w:hAnsi="Verdana"/>
          <w:sz w:val="22"/>
          <w:szCs w:val="22"/>
        </w:rPr>
        <w:t>40</w:t>
      </w:r>
      <w:r w:rsidRPr="00207910">
        <w:rPr>
          <w:rFonts w:ascii="Verdana" w:hAnsi="Verdana"/>
          <w:sz w:val="22"/>
          <w:szCs w:val="22"/>
        </w:rPr>
        <w:t>.2</w:t>
      </w:r>
      <w:r w:rsidR="007B7D32" w:rsidRPr="00207910">
        <w:rPr>
          <w:rFonts w:ascii="Verdana" w:hAnsi="Verdana"/>
          <w:sz w:val="22"/>
          <w:szCs w:val="22"/>
        </w:rPr>
        <w:t>, any</w:t>
      </w:r>
      <w:r w:rsidRPr="00207910">
        <w:rPr>
          <w:rFonts w:ascii="Verdana" w:hAnsi="Verdana"/>
          <w:sz w:val="22"/>
          <w:szCs w:val="22"/>
        </w:rPr>
        <w:t xml:space="preserve"> co-operation </w:t>
      </w:r>
      <w:r w:rsidR="007B7D32" w:rsidRPr="00207910">
        <w:rPr>
          <w:rFonts w:ascii="Verdana" w:hAnsi="Verdana"/>
          <w:sz w:val="22"/>
          <w:szCs w:val="22"/>
        </w:rPr>
        <w:t xml:space="preserve">or </w:t>
      </w:r>
      <w:r w:rsidRPr="00207910">
        <w:rPr>
          <w:rFonts w:ascii="Verdana" w:hAnsi="Verdana"/>
          <w:sz w:val="22"/>
          <w:szCs w:val="22"/>
        </w:rPr>
        <w:t>assistance</w:t>
      </w:r>
      <w:r w:rsidR="007B7D32" w:rsidRPr="00207910">
        <w:rPr>
          <w:rFonts w:ascii="Verdana" w:hAnsi="Verdana"/>
          <w:sz w:val="22"/>
          <w:szCs w:val="22"/>
        </w:rPr>
        <w:t xml:space="preserve"> required pursuant to Clause 4</w:t>
      </w:r>
      <w:r w:rsidR="00C97F26" w:rsidRPr="00207910">
        <w:rPr>
          <w:rFonts w:ascii="Verdana" w:hAnsi="Verdana"/>
          <w:sz w:val="22"/>
          <w:szCs w:val="22"/>
        </w:rPr>
        <w:t>1</w:t>
      </w:r>
      <w:r w:rsidR="007B7D32" w:rsidRPr="00207910">
        <w:rPr>
          <w:rFonts w:ascii="Verdana" w:hAnsi="Verdana"/>
          <w:sz w:val="22"/>
          <w:szCs w:val="22"/>
        </w:rPr>
        <w:t>.1 above</w:t>
      </w:r>
      <w:r w:rsidRPr="00207910">
        <w:rPr>
          <w:rFonts w:ascii="Verdana" w:hAnsi="Verdana"/>
          <w:sz w:val="22"/>
          <w:szCs w:val="22"/>
        </w:rPr>
        <w:t xml:space="preserve"> shall be provided at no cost to the Customer. In all other cases, the </w:t>
      </w:r>
      <w:r w:rsidR="00BF0189" w:rsidRPr="00207910">
        <w:rPr>
          <w:rFonts w:ascii="Verdana" w:hAnsi="Verdana"/>
          <w:sz w:val="22"/>
          <w:szCs w:val="22"/>
        </w:rPr>
        <w:t>Supplier</w:t>
      </w:r>
      <w:r w:rsidRPr="00207910">
        <w:rPr>
          <w:rFonts w:ascii="Verdana" w:hAnsi="Verdana"/>
          <w:sz w:val="22"/>
          <w:szCs w:val="22"/>
        </w:rPr>
        <w:t xml:space="preserve"> may charge a reasonable sum to cover the cost of providing s</w:t>
      </w:r>
      <w:r w:rsidR="007B7D32" w:rsidRPr="00207910">
        <w:rPr>
          <w:rFonts w:ascii="Verdana" w:hAnsi="Verdana"/>
          <w:sz w:val="22"/>
          <w:szCs w:val="22"/>
        </w:rPr>
        <w:t>uch co-operation and assistance.</w:t>
      </w:r>
    </w:p>
    <w:p w:rsidR="007D5069" w:rsidRPr="00207910" w:rsidRDefault="007D506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On termination </w:t>
      </w:r>
      <w:r w:rsidR="00DD0410" w:rsidRPr="00207910">
        <w:rPr>
          <w:rFonts w:ascii="Verdana" w:hAnsi="Verdana"/>
          <w:sz w:val="22"/>
          <w:szCs w:val="22"/>
        </w:rPr>
        <w:t>or expiry (as the case may be)</w:t>
      </w:r>
      <w:r w:rsidRPr="00207910">
        <w:rPr>
          <w:rFonts w:ascii="Verdana" w:hAnsi="Verdana"/>
          <w:sz w:val="22"/>
          <w:szCs w:val="22"/>
        </w:rPr>
        <w:t xml:space="preserve"> each </w:t>
      </w:r>
      <w:r w:rsidR="00C82395" w:rsidRPr="00207910">
        <w:rPr>
          <w:rFonts w:ascii="Verdana" w:hAnsi="Verdana"/>
          <w:sz w:val="22"/>
          <w:szCs w:val="22"/>
        </w:rPr>
        <w:t>Party</w:t>
      </w:r>
      <w:r w:rsidRPr="00207910">
        <w:rPr>
          <w:rFonts w:ascii="Verdana" w:hAnsi="Verdana"/>
          <w:sz w:val="22"/>
          <w:szCs w:val="22"/>
        </w:rPr>
        <w:t xml:space="preserve"> shall as soon as reasonably practicable:</w:t>
      </w:r>
    </w:p>
    <w:p w:rsidR="00DD0410" w:rsidRPr="00207910" w:rsidRDefault="00DD0410"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return to the other </w:t>
      </w:r>
      <w:r w:rsidR="00C82395" w:rsidRPr="00207910">
        <w:rPr>
          <w:rFonts w:ascii="Verdana" w:hAnsi="Verdana"/>
          <w:sz w:val="22"/>
          <w:szCs w:val="22"/>
        </w:rPr>
        <w:t>Party</w:t>
      </w:r>
      <w:r w:rsidRPr="00207910">
        <w:rPr>
          <w:rFonts w:ascii="Verdana" w:hAnsi="Verdana"/>
          <w:sz w:val="22"/>
          <w:szCs w:val="22"/>
        </w:rPr>
        <w:t xml:space="preserve">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statutory compliance purposes</w:t>
      </w:r>
      <w:r w:rsidR="00C209BC" w:rsidRPr="00207910">
        <w:rPr>
          <w:rFonts w:ascii="Verdana" w:hAnsi="Verdana"/>
          <w:sz w:val="22"/>
          <w:szCs w:val="22"/>
        </w:rPr>
        <w:t>;</w:t>
      </w:r>
    </w:p>
    <w:p w:rsidR="001B01D4" w:rsidRPr="00207910" w:rsidRDefault="007D5069" w:rsidP="00207910">
      <w:pPr>
        <w:pStyle w:val="Level3"/>
        <w:numPr>
          <w:ilvl w:val="2"/>
          <w:numId w:val="27"/>
        </w:numPr>
        <w:spacing w:line="360" w:lineRule="auto"/>
        <w:rPr>
          <w:rFonts w:ascii="Verdana" w:hAnsi="Verdana"/>
          <w:sz w:val="22"/>
          <w:szCs w:val="22"/>
        </w:rPr>
      </w:pPr>
      <w:r w:rsidRPr="00207910">
        <w:rPr>
          <w:rFonts w:ascii="Verdana" w:hAnsi="Verdana"/>
          <w:sz w:val="22"/>
          <w:szCs w:val="22"/>
        </w:rPr>
        <w:t xml:space="preserve">permanently delete any proprietary software belonging to the other </w:t>
      </w:r>
      <w:r w:rsidR="00C82395" w:rsidRPr="00207910">
        <w:rPr>
          <w:rFonts w:ascii="Verdana" w:hAnsi="Verdana"/>
          <w:sz w:val="22"/>
          <w:szCs w:val="22"/>
        </w:rPr>
        <w:t>Party</w:t>
      </w:r>
      <w:r w:rsidRPr="00207910">
        <w:rPr>
          <w:rFonts w:ascii="Verdana" w:hAnsi="Verdana"/>
          <w:sz w:val="22"/>
          <w:szCs w:val="22"/>
        </w:rPr>
        <w:t xml:space="preserve"> and not the subject of a current licence granted by the other </w:t>
      </w:r>
      <w:r w:rsidR="00C82395" w:rsidRPr="00207910">
        <w:rPr>
          <w:rFonts w:ascii="Verdana" w:hAnsi="Verdana"/>
          <w:sz w:val="22"/>
          <w:szCs w:val="22"/>
        </w:rPr>
        <w:t>Party</w:t>
      </w:r>
      <w:r w:rsidRPr="00207910">
        <w:rPr>
          <w:rFonts w:ascii="Verdana" w:hAnsi="Verdana"/>
          <w:sz w:val="22"/>
          <w:szCs w:val="22"/>
        </w:rPr>
        <w:t xml:space="preserve"> from its IT network and hard disks or other storage means associated with any computer equipment owned or controlled by the other </w:t>
      </w:r>
      <w:r w:rsidR="00C209BC" w:rsidRPr="00207910">
        <w:rPr>
          <w:rFonts w:ascii="Verdana" w:hAnsi="Verdana"/>
          <w:sz w:val="22"/>
          <w:szCs w:val="22"/>
        </w:rPr>
        <w:t>P</w:t>
      </w:r>
      <w:r w:rsidRPr="00207910">
        <w:rPr>
          <w:rFonts w:ascii="Verdana" w:hAnsi="Verdana"/>
          <w:sz w:val="22"/>
          <w:szCs w:val="22"/>
        </w:rPr>
        <w:t>arty.</w:t>
      </w:r>
      <w:r w:rsidR="00C209BC" w:rsidRPr="00207910">
        <w:rPr>
          <w:rFonts w:ascii="Verdana" w:hAnsi="Verdana"/>
          <w:sz w:val="22"/>
          <w:szCs w:val="22"/>
        </w:rPr>
        <w:t>;</w:t>
      </w:r>
    </w:p>
    <w:p w:rsidR="007D5069" w:rsidRPr="00207910" w:rsidRDefault="007D5069" w:rsidP="00207910">
      <w:pPr>
        <w:pStyle w:val="Level3"/>
        <w:numPr>
          <w:ilvl w:val="2"/>
          <w:numId w:val="27"/>
        </w:numPr>
        <w:spacing w:line="360" w:lineRule="auto"/>
        <w:rPr>
          <w:rFonts w:ascii="Verdana" w:hAnsi="Verdana"/>
          <w:sz w:val="22"/>
          <w:szCs w:val="22"/>
        </w:rPr>
      </w:pPr>
      <w:proofErr w:type="gramStart"/>
      <w:r w:rsidRPr="00207910">
        <w:rPr>
          <w:rFonts w:ascii="Verdana" w:hAnsi="Verdana"/>
          <w:sz w:val="22"/>
          <w:szCs w:val="22"/>
        </w:rPr>
        <w:t>return</w:t>
      </w:r>
      <w:proofErr w:type="gramEnd"/>
      <w:r w:rsidRPr="00207910">
        <w:rPr>
          <w:rFonts w:ascii="Verdana" w:hAnsi="Verdana"/>
          <w:sz w:val="22"/>
          <w:szCs w:val="22"/>
        </w:rPr>
        <w:t xml:space="preserve"> all of the other </w:t>
      </w:r>
      <w:r w:rsidR="00C209BC" w:rsidRPr="00207910">
        <w:rPr>
          <w:rFonts w:ascii="Verdana" w:hAnsi="Verdana"/>
          <w:sz w:val="22"/>
          <w:szCs w:val="22"/>
        </w:rPr>
        <w:t>P</w:t>
      </w:r>
      <w:r w:rsidRPr="00207910">
        <w:rPr>
          <w:rFonts w:ascii="Verdana" w:hAnsi="Verdana"/>
          <w:sz w:val="22"/>
          <w:szCs w:val="22"/>
        </w:rPr>
        <w:t xml:space="preserve">arty's equipment and materials, failing which, the other </w:t>
      </w:r>
      <w:r w:rsidR="00C209BC" w:rsidRPr="00207910">
        <w:rPr>
          <w:rFonts w:ascii="Verdana" w:hAnsi="Verdana"/>
          <w:sz w:val="22"/>
          <w:szCs w:val="22"/>
        </w:rPr>
        <w:t>P</w:t>
      </w:r>
      <w:r w:rsidRPr="00207910">
        <w:rPr>
          <w:rFonts w:ascii="Verdana" w:hAnsi="Verdana"/>
          <w:sz w:val="22"/>
          <w:szCs w:val="22"/>
        </w:rPr>
        <w:t xml:space="preserve">arty may enter the relevant premises and take possession of them. Until these are returned or repossessed, the </w:t>
      </w:r>
      <w:r w:rsidR="00C209BC" w:rsidRPr="00207910">
        <w:rPr>
          <w:rFonts w:ascii="Verdana" w:hAnsi="Verdana"/>
          <w:sz w:val="22"/>
          <w:szCs w:val="22"/>
        </w:rPr>
        <w:t>P</w:t>
      </w:r>
      <w:r w:rsidRPr="00207910">
        <w:rPr>
          <w:rFonts w:ascii="Verdana" w:hAnsi="Verdana"/>
          <w:sz w:val="22"/>
          <w:szCs w:val="22"/>
        </w:rPr>
        <w:t>arty in possession shall be solely responsible for their safe-keeping.</w:t>
      </w:r>
    </w:p>
    <w:p w:rsidR="00DD0410" w:rsidRPr="00207910" w:rsidRDefault="00DD0410" w:rsidP="00207910">
      <w:pPr>
        <w:pStyle w:val="Level2"/>
        <w:numPr>
          <w:ilvl w:val="1"/>
          <w:numId w:val="27"/>
        </w:numPr>
        <w:spacing w:line="360" w:lineRule="auto"/>
        <w:rPr>
          <w:rFonts w:ascii="Verdana" w:hAnsi="Verdana"/>
          <w:sz w:val="22"/>
          <w:szCs w:val="22"/>
        </w:rPr>
      </w:pPr>
      <w:r w:rsidRPr="00207910">
        <w:rPr>
          <w:rFonts w:ascii="Verdana" w:hAnsi="Verdana"/>
          <w:sz w:val="22"/>
          <w:szCs w:val="22"/>
        </w:rPr>
        <w:lastRenderedPageBreak/>
        <w:t xml:space="preserve">Upon termination or expiry (as the case may be) the Customer shall either return to the </w:t>
      </w:r>
      <w:r w:rsidR="00BF0189" w:rsidRPr="00207910">
        <w:rPr>
          <w:rFonts w:ascii="Verdana" w:hAnsi="Verdana"/>
          <w:sz w:val="22"/>
          <w:szCs w:val="22"/>
        </w:rPr>
        <w:t>Supplier</w:t>
      </w:r>
      <w:r w:rsidRPr="00207910">
        <w:rPr>
          <w:rFonts w:ascii="Verdana" w:hAnsi="Verdana"/>
          <w:sz w:val="22"/>
          <w:szCs w:val="22"/>
        </w:rPr>
        <w:t xml:space="preserve"> or, at the </w:t>
      </w:r>
      <w:r w:rsidR="00D92A71" w:rsidRPr="00207910">
        <w:rPr>
          <w:rFonts w:ascii="Verdana" w:hAnsi="Verdana"/>
          <w:sz w:val="22"/>
          <w:szCs w:val="22"/>
        </w:rPr>
        <w:t>Supplier</w:t>
      </w:r>
      <w:r w:rsidR="00E52201" w:rsidRPr="00207910">
        <w:rPr>
          <w:rFonts w:ascii="Verdana" w:hAnsi="Verdana"/>
          <w:sz w:val="22"/>
          <w:szCs w:val="22"/>
        </w:rPr>
        <w:t>’s</w:t>
      </w:r>
      <w:r w:rsidRPr="00207910">
        <w:rPr>
          <w:rFonts w:ascii="Verdana" w:hAnsi="Verdana"/>
          <w:sz w:val="22"/>
          <w:szCs w:val="22"/>
        </w:rPr>
        <w:t xml:space="preserve"> option, destroy all material copies of the Licensed Software and Documentation, and shall ensure that any copies of the Licensed Software on hard discs or other storage means associated with any computer equipment owned or controlled by the Customer are permanently deleted</w:t>
      </w:r>
    </w:p>
    <w:p w:rsidR="007D5069" w:rsidRPr="00207910" w:rsidRDefault="007D5069"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Customer shall not in any circumstances be liable to the </w:t>
      </w:r>
      <w:r w:rsidR="00BF0189" w:rsidRPr="00207910">
        <w:rPr>
          <w:rFonts w:ascii="Verdana" w:hAnsi="Verdana"/>
          <w:sz w:val="22"/>
          <w:szCs w:val="22"/>
        </w:rPr>
        <w:t>Supplier</w:t>
      </w:r>
      <w:r w:rsidRPr="00207910">
        <w:rPr>
          <w:rFonts w:ascii="Verdana" w:hAnsi="Verdana"/>
          <w:sz w:val="22"/>
          <w:szCs w:val="22"/>
        </w:rPr>
        <w:t xml:space="preserve"> for redundancy payments and staff termination costs arising from termination or expiry of this </w:t>
      </w:r>
      <w:r w:rsidR="009B24B9" w:rsidRPr="00207910">
        <w:rPr>
          <w:rFonts w:ascii="Verdana" w:hAnsi="Verdana"/>
          <w:sz w:val="22"/>
          <w:szCs w:val="22"/>
        </w:rPr>
        <w:t>Agreement</w:t>
      </w:r>
      <w:r w:rsidRPr="00207910">
        <w:rPr>
          <w:rFonts w:ascii="Verdana" w:hAnsi="Verdana"/>
          <w:sz w:val="22"/>
          <w:szCs w:val="22"/>
        </w:rPr>
        <w:t>.</w:t>
      </w:r>
    </w:p>
    <w:p w:rsidR="007D5069" w:rsidRPr="00207910" w:rsidRDefault="007D5069" w:rsidP="00207910">
      <w:pPr>
        <w:pStyle w:val="ListParagraph"/>
        <w:numPr>
          <w:ilvl w:val="0"/>
          <w:numId w:val="27"/>
        </w:numPr>
        <w:spacing w:after="240" w:line="360" w:lineRule="auto"/>
        <w:jc w:val="both"/>
        <w:rPr>
          <w:rFonts w:ascii="Verdana" w:hAnsi="Verdana"/>
          <w:b/>
        </w:rPr>
      </w:pPr>
      <w:r w:rsidRPr="00207910">
        <w:rPr>
          <w:rFonts w:ascii="Verdana" w:hAnsi="Verdana"/>
          <w:b/>
        </w:rPr>
        <w:t>DISPUTE RESOLUTION</w:t>
      </w:r>
    </w:p>
    <w:p w:rsidR="00BB681A" w:rsidRPr="00207910" w:rsidRDefault="00BB681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Any disputes or differences arising between the Parties in respect of the construction or effect of this </w:t>
      </w:r>
      <w:r w:rsidR="009B24B9" w:rsidRPr="00207910">
        <w:rPr>
          <w:rFonts w:ascii="Verdana" w:hAnsi="Verdana"/>
          <w:sz w:val="22"/>
          <w:szCs w:val="22"/>
        </w:rPr>
        <w:t>Agreement</w:t>
      </w:r>
      <w:r w:rsidRPr="00207910">
        <w:rPr>
          <w:rFonts w:ascii="Verdana" w:hAnsi="Verdana"/>
          <w:sz w:val="22"/>
          <w:szCs w:val="22"/>
        </w:rPr>
        <w:t xml:space="preserve">, or the rights, duties and liabilities of the Parties </w:t>
      </w:r>
      <w:proofErr w:type="spellStart"/>
      <w:r w:rsidRPr="00207910">
        <w:rPr>
          <w:rFonts w:ascii="Verdana" w:hAnsi="Verdana"/>
          <w:sz w:val="22"/>
          <w:szCs w:val="22"/>
        </w:rPr>
        <w:t>hereinunder</w:t>
      </w:r>
      <w:proofErr w:type="spellEnd"/>
      <w:r w:rsidRPr="00207910">
        <w:rPr>
          <w:rFonts w:ascii="Verdana" w:hAnsi="Verdana"/>
          <w:sz w:val="22"/>
          <w:szCs w:val="22"/>
        </w:rPr>
        <w:t xml:space="preserve">, or any matter or event connected with or arising out of this </w:t>
      </w:r>
      <w:r w:rsidR="009B24B9" w:rsidRPr="00207910">
        <w:rPr>
          <w:rFonts w:ascii="Verdana" w:hAnsi="Verdana"/>
          <w:sz w:val="22"/>
          <w:szCs w:val="22"/>
        </w:rPr>
        <w:t>Agreement</w:t>
      </w:r>
      <w:r w:rsidRPr="00207910">
        <w:rPr>
          <w:rFonts w:ascii="Verdana" w:hAnsi="Verdana"/>
          <w:sz w:val="22"/>
          <w:szCs w:val="22"/>
        </w:rPr>
        <w:t xml:space="preserve"> shall be resolved by the Parties negotiating in good faith.  </w:t>
      </w:r>
    </w:p>
    <w:p w:rsidR="00BB681A" w:rsidRPr="00207910" w:rsidRDefault="00BB681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In the absence of resolution in accordance with Clause </w:t>
      </w:r>
      <w:r w:rsidR="007A46FF" w:rsidRPr="00207910">
        <w:rPr>
          <w:rFonts w:ascii="Verdana" w:hAnsi="Verdana"/>
          <w:sz w:val="22"/>
          <w:szCs w:val="22"/>
        </w:rPr>
        <w:t>4</w:t>
      </w:r>
      <w:r w:rsidR="00D92A71" w:rsidRPr="00207910">
        <w:rPr>
          <w:rFonts w:ascii="Verdana" w:hAnsi="Verdana"/>
          <w:sz w:val="22"/>
          <w:szCs w:val="22"/>
        </w:rPr>
        <w:t>2</w:t>
      </w:r>
      <w:r w:rsidR="007A46FF" w:rsidRPr="00207910">
        <w:rPr>
          <w:rFonts w:ascii="Verdana" w:hAnsi="Verdana"/>
          <w:sz w:val="22"/>
          <w:szCs w:val="22"/>
        </w:rPr>
        <w:t>.1</w:t>
      </w:r>
      <w:r w:rsidRPr="00207910">
        <w:rPr>
          <w:rFonts w:ascii="Verdana" w:hAnsi="Verdana"/>
          <w:sz w:val="22"/>
          <w:szCs w:val="22"/>
        </w:rPr>
        <w:t xml:space="preserve"> above the dispute may be referred by this </w:t>
      </w:r>
      <w:r w:rsidR="009B24B9" w:rsidRPr="00207910">
        <w:rPr>
          <w:rFonts w:ascii="Verdana" w:hAnsi="Verdana"/>
          <w:sz w:val="22"/>
          <w:szCs w:val="22"/>
        </w:rPr>
        <w:t>Agreement</w:t>
      </w:r>
      <w:r w:rsidRPr="00207910">
        <w:rPr>
          <w:rFonts w:ascii="Verdana" w:hAnsi="Verdana"/>
          <w:sz w:val="22"/>
          <w:szCs w:val="22"/>
        </w:rPr>
        <w:t xml:space="preserve"> of both Parties to a single mediator to be appointed in accordance with the mediation procedures of the Centre for Effective Dispute Resolution (CEDR) Model Mediation procedure 2001 or such later edition as may be in force from time to time or such other organisation which provides mediation services.  The mediator shall be agreed upon by the Parties.</w:t>
      </w:r>
    </w:p>
    <w:p w:rsidR="00BB681A" w:rsidRPr="00207910" w:rsidRDefault="00BB681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All costs of mediation shall be borne equally by the Parties unless otherwise directed by the mediator.</w:t>
      </w:r>
    </w:p>
    <w:p w:rsidR="00BB681A" w:rsidRDefault="00BB681A"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submission of either Party to Clause </w:t>
      </w:r>
      <w:r w:rsidR="007A46FF" w:rsidRPr="00207910">
        <w:rPr>
          <w:rFonts w:ascii="Verdana" w:hAnsi="Verdana"/>
          <w:sz w:val="22"/>
          <w:szCs w:val="22"/>
        </w:rPr>
        <w:t>4</w:t>
      </w:r>
      <w:r w:rsidR="00D92A71" w:rsidRPr="00207910">
        <w:rPr>
          <w:rFonts w:ascii="Verdana" w:hAnsi="Verdana"/>
          <w:sz w:val="22"/>
          <w:szCs w:val="22"/>
        </w:rPr>
        <w:t>2.1</w:t>
      </w:r>
      <w:r w:rsidRPr="00207910">
        <w:rPr>
          <w:rFonts w:ascii="Verdana" w:hAnsi="Verdana"/>
          <w:sz w:val="22"/>
          <w:szCs w:val="22"/>
        </w:rPr>
        <w:t xml:space="preserve"> above shall not limit their right to commence any proceedings in any court of competent jurisdiction in England and Wales.</w:t>
      </w:r>
    </w:p>
    <w:p w:rsidR="005C2445" w:rsidRDefault="005C2445" w:rsidP="005C2445">
      <w:pPr>
        <w:pStyle w:val="Level2"/>
        <w:spacing w:line="360" w:lineRule="auto"/>
        <w:rPr>
          <w:rFonts w:ascii="Verdana" w:hAnsi="Verdana"/>
          <w:sz w:val="22"/>
          <w:szCs w:val="22"/>
        </w:rPr>
      </w:pPr>
    </w:p>
    <w:p w:rsidR="005C2445" w:rsidRPr="00207910" w:rsidRDefault="005C2445" w:rsidP="005C2445">
      <w:pPr>
        <w:pStyle w:val="Level2"/>
        <w:spacing w:line="360" w:lineRule="auto"/>
        <w:rPr>
          <w:rFonts w:ascii="Verdana" w:hAnsi="Verdana"/>
          <w:sz w:val="22"/>
          <w:szCs w:val="22"/>
        </w:rPr>
      </w:pPr>
    </w:p>
    <w:p w:rsidR="00983A00" w:rsidRPr="00207910" w:rsidRDefault="00983A00" w:rsidP="00207910">
      <w:pPr>
        <w:pStyle w:val="ListParagraph"/>
        <w:numPr>
          <w:ilvl w:val="0"/>
          <w:numId w:val="27"/>
        </w:numPr>
        <w:spacing w:after="240" w:line="360" w:lineRule="auto"/>
        <w:jc w:val="both"/>
        <w:rPr>
          <w:rFonts w:ascii="Verdana" w:hAnsi="Verdana"/>
          <w:b/>
        </w:rPr>
      </w:pPr>
      <w:r w:rsidRPr="00207910">
        <w:rPr>
          <w:rFonts w:ascii="Verdana" w:hAnsi="Verdana"/>
          <w:b/>
        </w:rPr>
        <w:lastRenderedPageBreak/>
        <w:t>GENERAL</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A person who is not a </w:t>
      </w:r>
      <w:r w:rsidR="00C82395" w:rsidRPr="00207910">
        <w:rPr>
          <w:rFonts w:ascii="Verdana" w:hAnsi="Verdana"/>
          <w:sz w:val="22"/>
          <w:szCs w:val="22"/>
        </w:rPr>
        <w:t>Party</w:t>
      </w:r>
      <w:r w:rsidRPr="00207910">
        <w:rPr>
          <w:rFonts w:ascii="Verdana" w:hAnsi="Verdana"/>
          <w:sz w:val="22"/>
          <w:szCs w:val="22"/>
        </w:rPr>
        <w:t xml:space="preserve"> to the </w:t>
      </w:r>
      <w:r w:rsidR="009B24B9" w:rsidRPr="00207910">
        <w:rPr>
          <w:rFonts w:ascii="Verdana" w:hAnsi="Verdana"/>
          <w:sz w:val="22"/>
          <w:szCs w:val="22"/>
        </w:rPr>
        <w:t>Agreement</w:t>
      </w:r>
      <w:r w:rsidRPr="00207910">
        <w:rPr>
          <w:rFonts w:ascii="Verdana" w:hAnsi="Verdana"/>
          <w:sz w:val="22"/>
          <w:szCs w:val="22"/>
        </w:rPr>
        <w:t xml:space="preserve"> shall have no right to enforce any of its provisions which, expressly or by implication, confer a benefit on him, without the prior written </w:t>
      </w:r>
      <w:r w:rsidR="009B24B9" w:rsidRPr="00207910">
        <w:rPr>
          <w:rFonts w:ascii="Verdana" w:hAnsi="Verdana"/>
          <w:sz w:val="22"/>
          <w:szCs w:val="22"/>
        </w:rPr>
        <w:t>agreement</w:t>
      </w:r>
      <w:r w:rsidRPr="00207910">
        <w:rPr>
          <w:rFonts w:ascii="Verdana" w:hAnsi="Verdana"/>
          <w:sz w:val="22"/>
          <w:szCs w:val="22"/>
        </w:rPr>
        <w:t xml:space="preserve"> of the Parties. </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AB2B55" w:rsidRPr="00207910">
        <w:rPr>
          <w:rFonts w:ascii="Verdana" w:hAnsi="Verdana"/>
          <w:sz w:val="22"/>
          <w:szCs w:val="22"/>
        </w:rPr>
        <w:t>Agreement</w:t>
      </w:r>
      <w:r w:rsidRPr="00207910">
        <w:rPr>
          <w:rFonts w:ascii="Verdana" w:hAnsi="Verdana"/>
          <w:sz w:val="22"/>
          <w:szCs w:val="22"/>
        </w:rPr>
        <w:t xml:space="preserve"> cannot be varied except in writing signed by a duly authorised representative of both the Parties. </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w:t>
      </w:r>
      <w:r w:rsidR="00AB2B55" w:rsidRPr="00207910">
        <w:rPr>
          <w:rFonts w:ascii="Verdana" w:hAnsi="Verdana"/>
          <w:sz w:val="22"/>
          <w:szCs w:val="22"/>
        </w:rPr>
        <w:t>Agreement</w:t>
      </w:r>
      <w:r w:rsidRPr="00207910">
        <w:rPr>
          <w:rFonts w:ascii="Verdana" w:hAnsi="Verdana"/>
          <w:sz w:val="22"/>
          <w:szCs w:val="22"/>
        </w:rPr>
        <w:t xml:space="preserve"> contains the whole agreement between the Parties and supersedes and replaces any prior written or oral agreements, representations or understandings between them. The Parties confirm that they have not entered into the </w:t>
      </w:r>
      <w:r w:rsidR="00AB2B55" w:rsidRPr="00207910">
        <w:rPr>
          <w:rFonts w:ascii="Verdana" w:hAnsi="Verdana"/>
          <w:sz w:val="22"/>
          <w:szCs w:val="22"/>
        </w:rPr>
        <w:t>Agreement</w:t>
      </w:r>
      <w:r w:rsidRPr="00207910">
        <w:rPr>
          <w:rFonts w:ascii="Verdana" w:hAnsi="Verdana"/>
          <w:sz w:val="22"/>
          <w:szCs w:val="22"/>
        </w:rPr>
        <w:t xml:space="preserve"> on the basis of any representation that is not expressly incorporated into the </w:t>
      </w:r>
      <w:r w:rsidR="00AB2B55" w:rsidRPr="00207910">
        <w:rPr>
          <w:rFonts w:ascii="Verdana" w:hAnsi="Verdana"/>
          <w:sz w:val="22"/>
          <w:szCs w:val="22"/>
        </w:rPr>
        <w:t>Agreement</w:t>
      </w:r>
      <w:r w:rsidRPr="00207910">
        <w:rPr>
          <w:rFonts w:ascii="Verdana" w:hAnsi="Verdana"/>
          <w:sz w:val="22"/>
          <w:szCs w:val="22"/>
        </w:rPr>
        <w:t xml:space="preserve">. Nothing in this </w:t>
      </w:r>
      <w:r w:rsidR="00BB681A" w:rsidRPr="00207910">
        <w:rPr>
          <w:rFonts w:ascii="Verdana" w:hAnsi="Verdana"/>
          <w:sz w:val="22"/>
          <w:szCs w:val="22"/>
        </w:rPr>
        <w:t>Clause</w:t>
      </w:r>
      <w:r w:rsidRPr="00207910">
        <w:rPr>
          <w:rFonts w:ascii="Verdana" w:hAnsi="Verdana"/>
          <w:sz w:val="22"/>
          <w:szCs w:val="22"/>
        </w:rPr>
        <w:t> shall exclude liability for fraud or fraudulent misrepresentation.</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Any waiver or relaxation either partly, or wholly of any of the terms and conditions of the </w:t>
      </w:r>
      <w:r w:rsidR="00AB2B55" w:rsidRPr="00207910">
        <w:rPr>
          <w:rFonts w:ascii="Verdana" w:hAnsi="Verdana"/>
          <w:sz w:val="22"/>
          <w:szCs w:val="22"/>
        </w:rPr>
        <w:t>Agreement</w:t>
      </w:r>
      <w:r w:rsidRPr="00207910">
        <w:rPr>
          <w:rFonts w:ascii="Verdana" w:hAnsi="Verdana"/>
          <w:sz w:val="22"/>
          <w:szCs w:val="22"/>
        </w:rPr>
        <w:t xml:space="preserve"> shall be valid only if it is communicated to the other Party in writing and expressly stated to be a waiver.  A waiver of any right or remedy arising from a breach of contract shall not constitute a waiver of any right or remedy arising from any other breach of the </w:t>
      </w:r>
      <w:r w:rsidR="00AB2B55" w:rsidRPr="00207910">
        <w:rPr>
          <w:rFonts w:ascii="Verdana" w:hAnsi="Verdana"/>
          <w:sz w:val="22"/>
          <w:szCs w:val="22"/>
        </w:rPr>
        <w:t>Agreement</w:t>
      </w:r>
      <w:r w:rsidRPr="00207910">
        <w:rPr>
          <w:rFonts w:ascii="Verdana" w:hAnsi="Verdana"/>
          <w:sz w:val="22"/>
          <w:szCs w:val="22"/>
        </w:rPr>
        <w:t>.</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Th</w:t>
      </w:r>
      <w:r w:rsidR="007A46FF" w:rsidRPr="00207910">
        <w:rPr>
          <w:rFonts w:ascii="Verdana" w:hAnsi="Verdana"/>
          <w:sz w:val="22"/>
          <w:szCs w:val="22"/>
        </w:rPr>
        <w:t>is</w:t>
      </w:r>
      <w:r w:rsidRPr="00207910">
        <w:rPr>
          <w:rFonts w:ascii="Verdana" w:hAnsi="Verdana"/>
          <w:sz w:val="22"/>
          <w:szCs w:val="22"/>
        </w:rPr>
        <w:t xml:space="preserve"> </w:t>
      </w:r>
      <w:r w:rsidR="00AB2B55" w:rsidRPr="00207910">
        <w:rPr>
          <w:rFonts w:ascii="Verdana" w:hAnsi="Verdana"/>
          <w:sz w:val="22"/>
          <w:szCs w:val="22"/>
        </w:rPr>
        <w:t>Agreement</w:t>
      </w:r>
      <w:r w:rsidRPr="00207910">
        <w:rPr>
          <w:rFonts w:ascii="Verdana" w:hAnsi="Verdana"/>
          <w:sz w:val="22"/>
          <w:szCs w:val="22"/>
        </w:rPr>
        <w:t xml:space="preserve"> shall not constitute or imply any partnership, joint venture, agency, fiduciary relationship or other relationship between the Parties other than the contractual relationship expressly provided for in the </w:t>
      </w:r>
      <w:r w:rsidR="00AB2B55" w:rsidRPr="00207910">
        <w:rPr>
          <w:rFonts w:ascii="Verdana" w:hAnsi="Verdana"/>
          <w:sz w:val="22"/>
          <w:szCs w:val="22"/>
        </w:rPr>
        <w:t>Agreement</w:t>
      </w:r>
      <w:r w:rsidRPr="00207910">
        <w:rPr>
          <w:rFonts w:ascii="Verdana" w:hAnsi="Verdana"/>
          <w:sz w:val="22"/>
          <w:szCs w:val="22"/>
        </w:rPr>
        <w:t>. Neither Party shall have, nor represent that it has, any authority to make any commitments on the other Party’s behalf.</w:t>
      </w:r>
    </w:p>
    <w:p w:rsidR="00ED74EB" w:rsidRPr="00207910" w:rsidRDefault="00ED74EB" w:rsidP="00207910">
      <w:pPr>
        <w:pStyle w:val="Level2"/>
        <w:numPr>
          <w:ilvl w:val="1"/>
          <w:numId w:val="27"/>
        </w:numPr>
        <w:spacing w:line="360" w:lineRule="auto"/>
        <w:rPr>
          <w:rFonts w:ascii="Verdana" w:hAnsi="Verdana"/>
          <w:sz w:val="22"/>
          <w:szCs w:val="22"/>
        </w:rPr>
      </w:pPr>
      <w:bookmarkStart w:id="16" w:name="_Ref377050579"/>
      <w:r w:rsidRPr="00207910">
        <w:rPr>
          <w:rFonts w:ascii="Verdana" w:hAnsi="Verdana"/>
          <w:sz w:val="22"/>
          <w:szCs w:val="22"/>
        </w:rPr>
        <w:t xml:space="preserve">Except as otherwise expressly provided by the </w:t>
      </w:r>
      <w:r w:rsidR="00AB2B55" w:rsidRPr="00207910">
        <w:rPr>
          <w:rFonts w:ascii="Verdana" w:hAnsi="Verdana"/>
          <w:sz w:val="22"/>
          <w:szCs w:val="22"/>
        </w:rPr>
        <w:t>Agreement</w:t>
      </w:r>
      <w:r w:rsidRPr="00207910">
        <w:rPr>
          <w:rFonts w:ascii="Verdana" w:hAnsi="Verdana"/>
          <w:sz w:val="22"/>
          <w:szCs w:val="22"/>
        </w:rPr>
        <w:t xml:space="preserve">, all remedies available to either Party for breach of the </w:t>
      </w:r>
      <w:r w:rsidR="00AB2B55" w:rsidRPr="00207910">
        <w:rPr>
          <w:rFonts w:ascii="Verdana" w:hAnsi="Verdana"/>
          <w:sz w:val="22"/>
          <w:szCs w:val="22"/>
        </w:rPr>
        <w:t>Agreement</w:t>
      </w:r>
      <w:r w:rsidRPr="00207910">
        <w:rPr>
          <w:rFonts w:ascii="Verdana" w:hAnsi="Verdana"/>
          <w:sz w:val="22"/>
          <w:szCs w:val="22"/>
        </w:rPr>
        <w:t xml:space="preserve"> (whether under the </w:t>
      </w:r>
      <w:r w:rsidR="00AB2B55" w:rsidRPr="00207910">
        <w:rPr>
          <w:rFonts w:ascii="Verdana" w:hAnsi="Verdana"/>
          <w:sz w:val="22"/>
          <w:szCs w:val="22"/>
        </w:rPr>
        <w:t>Agreement</w:t>
      </w:r>
      <w:r w:rsidRPr="00207910">
        <w:rPr>
          <w:rFonts w:ascii="Verdana" w:hAnsi="Verdana"/>
          <w:sz w:val="22"/>
          <w:szCs w:val="22"/>
        </w:rPr>
        <w:t xml:space="preserve">, statute or common law) are cumulative and may be exercised concurrently or separately, and </w:t>
      </w:r>
      <w:r w:rsidRPr="00207910">
        <w:rPr>
          <w:rFonts w:ascii="Verdana" w:hAnsi="Verdana"/>
          <w:sz w:val="22"/>
          <w:szCs w:val="22"/>
        </w:rPr>
        <w:lastRenderedPageBreak/>
        <w:t>the exercise of one remedy shall not be deemed an election of such remedy to the exclusion of other remedies.</w:t>
      </w:r>
      <w:bookmarkEnd w:id="16"/>
      <w:r w:rsidRPr="00207910">
        <w:rPr>
          <w:rFonts w:ascii="Verdana" w:hAnsi="Verdana"/>
          <w:sz w:val="22"/>
          <w:szCs w:val="22"/>
        </w:rPr>
        <w:t xml:space="preserve"> </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If any provision of the </w:t>
      </w:r>
      <w:r w:rsidR="00AB2B55" w:rsidRPr="00207910">
        <w:rPr>
          <w:rFonts w:ascii="Verdana" w:hAnsi="Verdana"/>
          <w:sz w:val="22"/>
          <w:szCs w:val="22"/>
        </w:rPr>
        <w:t>Agreement</w:t>
      </w:r>
      <w:r w:rsidRPr="00207910">
        <w:rPr>
          <w:rFonts w:ascii="Verdana" w:hAnsi="Verdana"/>
          <w:sz w:val="22"/>
          <w:szCs w:val="22"/>
        </w:rPr>
        <w:t xml:space="preserve"> is prohibited by law or judged by a court to be unlawful, void or unenforceable, the provision shall, to the extent required, be severed from the </w:t>
      </w:r>
      <w:r w:rsidR="00AB2B55" w:rsidRPr="00207910">
        <w:rPr>
          <w:rFonts w:ascii="Verdana" w:hAnsi="Verdana"/>
          <w:sz w:val="22"/>
          <w:szCs w:val="22"/>
        </w:rPr>
        <w:t>Agreement</w:t>
      </w:r>
      <w:r w:rsidRPr="00207910">
        <w:rPr>
          <w:rFonts w:ascii="Verdana" w:hAnsi="Verdana"/>
          <w:sz w:val="22"/>
          <w:szCs w:val="22"/>
        </w:rPr>
        <w:t xml:space="preserve"> and rendered ineffective as far as possible without modifying the remaining provisions of the </w:t>
      </w:r>
      <w:r w:rsidR="00AB2B55" w:rsidRPr="00207910">
        <w:rPr>
          <w:rFonts w:ascii="Verdana" w:hAnsi="Verdana"/>
          <w:sz w:val="22"/>
          <w:szCs w:val="22"/>
        </w:rPr>
        <w:t>Agreement</w:t>
      </w:r>
      <w:r w:rsidRPr="00207910">
        <w:rPr>
          <w:rFonts w:ascii="Verdana" w:hAnsi="Verdana"/>
          <w:sz w:val="22"/>
          <w:szCs w:val="22"/>
        </w:rPr>
        <w:t xml:space="preserve">, and shall not in any way affect any other circumstances of or the validity or enforcement of the </w:t>
      </w:r>
      <w:r w:rsidR="00AB2B55" w:rsidRPr="00207910">
        <w:rPr>
          <w:rFonts w:ascii="Verdana" w:hAnsi="Verdana"/>
          <w:sz w:val="22"/>
          <w:szCs w:val="22"/>
        </w:rPr>
        <w:t>Agreement</w:t>
      </w:r>
      <w:r w:rsidRPr="00207910">
        <w:rPr>
          <w:rFonts w:ascii="Verdana" w:hAnsi="Verdana"/>
          <w:sz w:val="22"/>
          <w:szCs w:val="22"/>
        </w:rPr>
        <w:t>.</w:t>
      </w:r>
    </w:p>
    <w:p w:rsidR="00ED74EB" w:rsidRPr="00207910" w:rsidRDefault="00983A00" w:rsidP="00207910">
      <w:pPr>
        <w:pStyle w:val="ListParagraph"/>
        <w:numPr>
          <w:ilvl w:val="0"/>
          <w:numId w:val="27"/>
        </w:numPr>
        <w:spacing w:after="240" w:line="360" w:lineRule="auto"/>
        <w:jc w:val="both"/>
        <w:rPr>
          <w:rFonts w:ascii="Verdana" w:hAnsi="Verdana"/>
          <w:b/>
        </w:rPr>
      </w:pPr>
      <w:r w:rsidRPr="00207910">
        <w:rPr>
          <w:rFonts w:ascii="Verdana" w:hAnsi="Verdana"/>
          <w:b/>
        </w:rPr>
        <w:t>NOTICES</w:t>
      </w:r>
    </w:p>
    <w:p w:rsidR="00ED74EB" w:rsidRPr="00207910" w:rsidRDefault="00ED74EB" w:rsidP="00207910">
      <w:pPr>
        <w:pStyle w:val="Level2"/>
        <w:numPr>
          <w:ilvl w:val="1"/>
          <w:numId w:val="27"/>
        </w:numPr>
        <w:spacing w:line="360" w:lineRule="auto"/>
        <w:rPr>
          <w:rFonts w:ascii="Verdana" w:hAnsi="Verdana"/>
          <w:sz w:val="22"/>
          <w:szCs w:val="22"/>
        </w:rPr>
      </w:pPr>
      <w:bookmarkStart w:id="17" w:name="_Ref360044665"/>
      <w:r w:rsidRPr="00207910">
        <w:rPr>
          <w:rFonts w:ascii="Verdana" w:hAnsi="Verdana"/>
          <w:sz w:val="22"/>
          <w:szCs w:val="22"/>
        </w:rPr>
        <w:t xml:space="preserve">Any notice to be given under the </w:t>
      </w:r>
      <w:r w:rsidR="00AB2B55" w:rsidRPr="00207910">
        <w:rPr>
          <w:rFonts w:ascii="Verdana" w:hAnsi="Verdana"/>
          <w:sz w:val="22"/>
          <w:szCs w:val="22"/>
        </w:rPr>
        <w:t>Agreement</w:t>
      </w:r>
      <w:r w:rsidRPr="00207910">
        <w:rPr>
          <w:rFonts w:ascii="Verdana" w:hAnsi="Verdana"/>
          <w:sz w:val="22"/>
          <w:szCs w:val="22"/>
        </w:rPr>
        <w:t xml:space="preserve"> shall be in writing and may be served by personal delivery, first class recorded or, subject to </w:t>
      </w:r>
      <w:r w:rsidR="00BB681A" w:rsidRPr="00207910">
        <w:rPr>
          <w:rFonts w:ascii="Verdana" w:hAnsi="Verdana"/>
          <w:sz w:val="22"/>
          <w:szCs w:val="22"/>
        </w:rPr>
        <w:t>Clause</w:t>
      </w:r>
      <w:r w:rsidRPr="00207910">
        <w:rPr>
          <w:rFonts w:ascii="Verdana" w:hAnsi="Verdana"/>
          <w:sz w:val="22"/>
          <w:szCs w:val="22"/>
        </w:rPr>
        <w:t> </w:t>
      </w:r>
      <w:r w:rsidR="00FE18ED" w:rsidRPr="00207910">
        <w:rPr>
          <w:rFonts w:ascii="Verdana" w:hAnsi="Verdana"/>
          <w:sz w:val="22"/>
          <w:szCs w:val="22"/>
        </w:rPr>
        <w:t>4</w:t>
      </w:r>
      <w:r w:rsidR="00D92A71" w:rsidRPr="00207910">
        <w:rPr>
          <w:rFonts w:ascii="Verdana" w:hAnsi="Verdana"/>
          <w:sz w:val="22"/>
          <w:szCs w:val="22"/>
        </w:rPr>
        <w:t>4</w:t>
      </w:r>
      <w:r w:rsidR="00FE18ED" w:rsidRPr="00207910">
        <w:rPr>
          <w:rFonts w:ascii="Verdana" w:hAnsi="Verdana"/>
          <w:sz w:val="22"/>
          <w:szCs w:val="22"/>
        </w:rPr>
        <w:t>.2 below,</w:t>
      </w:r>
      <w:r w:rsidRPr="00207910">
        <w:rPr>
          <w:rFonts w:ascii="Verdana" w:hAnsi="Verdana"/>
          <w:sz w:val="22"/>
          <w:szCs w:val="22"/>
        </w:rPr>
        <w:t xml:space="preserve"> e-mail to the address of the relevant Party set out in</w:t>
      </w:r>
      <w:r w:rsidR="00FE18ED" w:rsidRPr="00207910">
        <w:rPr>
          <w:rFonts w:ascii="Verdana" w:hAnsi="Verdana"/>
          <w:sz w:val="22"/>
          <w:szCs w:val="22"/>
        </w:rPr>
        <w:t xml:space="preserve"> this </w:t>
      </w:r>
      <w:r w:rsidR="00AB2B55" w:rsidRPr="00207910">
        <w:rPr>
          <w:rFonts w:ascii="Verdana" w:hAnsi="Verdana"/>
          <w:sz w:val="22"/>
          <w:szCs w:val="22"/>
        </w:rPr>
        <w:t>Agreement</w:t>
      </w:r>
      <w:r w:rsidR="00FE18ED" w:rsidRPr="00207910">
        <w:rPr>
          <w:rFonts w:ascii="Verdana" w:hAnsi="Verdana"/>
          <w:sz w:val="22"/>
          <w:szCs w:val="22"/>
        </w:rPr>
        <w:t>,</w:t>
      </w:r>
      <w:r w:rsidR="00FC5377" w:rsidRPr="00207910">
        <w:rPr>
          <w:rFonts w:ascii="Verdana" w:hAnsi="Verdana"/>
          <w:sz w:val="22"/>
          <w:szCs w:val="22"/>
        </w:rPr>
        <w:t xml:space="preserve"> </w:t>
      </w:r>
      <w:r w:rsidRPr="00207910">
        <w:rPr>
          <w:rFonts w:ascii="Verdana" w:hAnsi="Verdana"/>
          <w:sz w:val="22"/>
          <w:szCs w:val="22"/>
        </w:rPr>
        <w:t xml:space="preserve">or such other address as that Party may from time to time notify to the other Party in accordance with this </w:t>
      </w:r>
      <w:r w:rsidR="00BB681A" w:rsidRPr="00207910">
        <w:rPr>
          <w:rFonts w:ascii="Verdana" w:hAnsi="Verdana"/>
          <w:sz w:val="22"/>
          <w:szCs w:val="22"/>
        </w:rPr>
        <w:t>Clause</w:t>
      </w:r>
      <w:bookmarkEnd w:id="17"/>
      <w:r w:rsidR="008332E0" w:rsidRPr="00207910">
        <w:rPr>
          <w:rFonts w:ascii="Verdana" w:hAnsi="Verdana"/>
          <w:sz w:val="22"/>
          <w:szCs w:val="22"/>
        </w:rPr>
        <w:t xml:space="preserve">.  </w:t>
      </w:r>
    </w:p>
    <w:p w:rsidR="00ED74EB" w:rsidRPr="00207910" w:rsidRDefault="00ED74EB" w:rsidP="00207910">
      <w:pPr>
        <w:pStyle w:val="Level2"/>
        <w:numPr>
          <w:ilvl w:val="1"/>
          <w:numId w:val="27"/>
        </w:numPr>
        <w:spacing w:line="360" w:lineRule="auto"/>
        <w:rPr>
          <w:rFonts w:ascii="Verdana" w:hAnsi="Verdana"/>
          <w:sz w:val="22"/>
          <w:szCs w:val="22"/>
        </w:rPr>
      </w:pPr>
      <w:bookmarkStart w:id="18" w:name="_Ref360044643"/>
      <w:r w:rsidRPr="00207910">
        <w:rPr>
          <w:rFonts w:ascii="Verdana" w:hAnsi="Verdana"/>
          <w:sz w:val="22"/>
          <w:szCs w:val="22"/>
        </w:rPr>
        <w:t xml:space="preserve">Notices served as above shall be deemed served on the </w:t>
      </w:r>
      <w:r w:rsidR="00BB681A" w:rsidRPr="00207910">
        <w:rPr>
          <w:rFonts w:ascii="Verdana" w:hAnsi="Verdana"/>
          <w:sz w:val="22"/>
          <w:szCs w:val="22"/>
        </w:rPr>
        <w:t>day</w:t>
      </w:r>
      <w:r w:rsidRPr="00207910">
        <w:rPr>
          <w:rFonts w:ascii="Verdana" w:hAnsi="Verdana"/>
          <w:sz w:val="22"/>
          <w:szCs w:val="22"/>
        </w:rPr>
        <w:t xml:space="preserve"> of delivery provided delivery is before 5.00pm</w:t>
      </w:r>
      <w:r w:rsidR="00BB681A" w:rsidRPr="00207910">
        <w:rPr>
          <w:rFonts w:ascii="Verdana" w:hAnsi="Verdana"/>
          <w:sz w:val="22"/>
          <w:szCs w:val="22"/>
        </w:rPr>
        <w:t xml:space="preserve"> o</w:t>
      </w:r>
      <w:r w:rsidRPr="00207910">
        <w:rPr>
          <w:rFonts w:ascii="Verdana" w:hAnsi="Verdana"/>
          <w:sz w:val="22"/>
          <w:szCs w:val="22"/>
        </w:rPr>
        <w:t xml:space="preserve">therwise delivery shall be deemed to occur on the next Working </w:t>
      </w:r>
      <w:r w:rsidR="00BB681A" w:rsidRPr="00207910">
        <w:rPr>
          <w:rFonts w:ascii="Verdana" w:hAnsi="Verdana"/>
          <w:sz w:val="22"/>
          <w:szCs w:val="22"/>
        </w:rPr>
        <w:t>Day</w:t>
      </w:r>
      <w:r w:rsidRPr="00207910">
        <w:rPr>
          <w:rFonts w:ascii="Verdana" w:hAnsi="Verdana"/>
          <w:sz w:val="22"/>
          <w:szCs w:val="22"/>
        </w:rPr>
        <w:t>.</w:t>
      </w:r>
      <w:bookmarkEnd w:id="18"/>
      <w:r w:rsidRPr="00207910">
        <w:rPr>
          <w:rFonts w:ascii="Verdana" w:hAnsi="Verdana"/>
          <w:sz w:val="22"/>
          <w:szCs w:val="22"/>
        </w:rPr>
        <w:t xml:space="preserve"> An email shall be deemed delivered when sent unless an error message is received.</w:t>
      </w:r>
    </w:p>
    <w:p w:rsidR="00ED74EB" w:rsidRPr="00207910" w:rsidRDefault="00ED74EB" w:rsidP="00207910">
      <w:pPr>
        <w:pStyle w:val="Level2"/>
        <w:numPr>
          <w:ilvl w:val="1"/>
          <w:numId w:val="27"/>
        </w:numPr>
        <w:spacing w:line="360" w:lineRule="auto"/>
        <w:rPr>
          <w:rFonts w:ascii="Verdana" w:hAnsi="Verdana"/>
          <w:sz w:val="22"/>
          <w:szCs w:val="22"/>
        </w:rPr>
      </w:pPr>
      <w:bookmarkStart w:id="19" w:name="_Ref360044325"/>
      <w:r w:rsidRPr="00207910">
        <w:rPr>
          <w:rFonts w:ascii="Verdana" w:hAnsi="Verdana"/>
          <w:sz w:val="22"/>
          <w:szCs w:val="22"/>
        </w:rPr>
        <w:t xml:space="preserve">Notices under </w:t>
      </w:r>
      <w:r w:rsidR="00BB681A" w:rsidRPr="00207910">
        <w:rPr>
          <w:rFonts w:ascii="Verdana" w:hAnsi="Verdana"/>
          <w:sz w:val="22"/>
          <w:szCs w:val="22"/>
        </w:rPr>
        <w:t>Clause</w:t>
      </w:r>
      <w:r w:rsidRPr="00207910">
        <w:rPr>
          <w:rFonts w:ascii="Verdana" w:hAnsi="Verdana"/>
          <w:sz w:val="22"/>
          <w:szCs w:val="22"/>
        </w:rPr>
        <w:t>s </w:t>
      </w:r>
      <w:r w:rsidR="00FE18ED" w:rsidRPr="00207910">
        <w:rPr>
          <w:rFonts w:ascii="Verdana" w:hAnsi="Verdana"/>
          <w:sz w:val="22"/>
          <w:szCs w:val="22"/>
        </w:rPr>
        <w:t>3</w:t>
      </w:r>
      <w:r w:rsidR="008332E0" w:rsidRPr="00207910">
        <w:rPr>
          <w:rFonts w:ascii="Verdana" w:hAnsi="Verdana"/>
          <w:sz w:val="22"/>
          <w:szCs w:val="22"/>
        </w:rPr>
        <w:t>9</w:t>
      </w:r>
      <w:r w:rsidRPr="00207910">
        <w:rPr>
          <w:rFonts w:ascii="Verdana" w:hAnsi="Verdana"/>
          <w:sz w:val="22"/>
          <w:szCs w:val="22"/>
        </w:rPr>
        <w:t xml:space="preserve"> (Force Majeure) and </w:t>
      </w:r>
      <w:r w:rsidR="008332E0" w:rsidRPr="00207910">
        <w:rPr>
          <w:rFonts w:ascii="Verdana" w:hAnsi="Verdana"/>
          <w:sz w:val="22"/>
          <w:szCs w:val="22"/>
        </w:rPr>
        <w:t>40</w:t>
      </w:r>
      <w:r w:rsidRPr="00207910">
        <w:rPr>
          <w:rFonts w:ascii="Verdana" w:hAnsi="Verdana"/>
          <w:sz w:val="22"/>
          <w:szCs w:val="22"/>
        </w:rPr>
        <w:t xml:space="preserve"> (Termination) may be served by email only if the original notice is then sent to the recipient by personal delivery or recorded delivery in the manner set out in </w:t>
      </w:r>
      <w:r w:rsidR="00BB681A" w:rsidRPr="00207910">
        <w:rPr>
          <w:rFonts w:ascii="Verdana" w:hAnsi="Verdana"/>
          <w:sz w:val="22"/>
          <w:szCs w:val="22"/>
        </w:rPr>
        <w:t>Clause</w:t>
      </w:r>
      <w:r w:rsidRPr="00207910">
        <w:rPr>
          <w:rFonts w:ascii="Verdana" w:hAnsi="Verdana"/>
          <w:sz w:val="22"/>
          <w:szCs w:val="22"/>
        </w:rPr>
        <w:t> </w:t>
      </w:r>
      <w:bookmarkEnd w:id="19"/>
      <w:r w:rsidR="00FE18ED" w:rsidRPr="00207910">
        <w:rPr>
          <w:rFonts w:ascii="Verdana" w:hAnsi="Verdana"/>
          <w:sz w:val="22"/>
          <w:szCs w:val="22"/>
        </w:rPr>
        <w:t>4</w:t>
      </w:r>
      <w:r w:rsidR="00691EF0" w:rsidRPr="00207910">
        <w:rPr>
          <w:rFonts w:ascii="Verdana" w:hAnsi="Verdana"/>
          <w:sz w:val="22"/>
          <w:szCs w:val="22"/>
        </w:rPr>
        <w:t>4</w:t>
      </w:r>
      <w:r w:rsidR="00FE18ED" w:rsidRPr="00207910">
        <w:rPr>
          <w:rFonts w:ascii="Verdana" w:hAnsi="Verdana"/>
          <w:sz w:val="22"/>
          <w:szCs w:val="22"/>
        </w:rPr>
        <w:t>.1</w:t>
      </w:r>
      <w:r w:rsidRPr="00207910">
        <w:rPr>
          <w:rFonts w:ascii="Verdana" w:hAnsi="Verdana"/>
          <w:sz w:val="22"/>
          <w:szCs w:val="22"/>
        </w:rPr>
        <w:t>.</w:t>
      </w:r>
    </w:p>
    <w:p w:rsidR="00ED74EB" w:rsidRPr="00207910" w:rsidRDefault="00983A00" w:rsidP="00207910">
      <w:pPr>
        <w:pStyle w:val="ListParagraph"/>
        <w:numPr>
          <w:ilvl w:val="0"/>
          <w:numId w:val="27"/>
        </w:numPr>
        <w:spacing w:after="240" w:line="360" w:lineRule="auto"/>
        <w:jc w:val="both"/>
        <w:rPr>
          <w:rFonts w:ascii="Verdana" w:hAnsi="Verdana"/>
          <w:b/>
        </w:rPr>
      </w:pPr>
      <w:r w:rsidRPr="00207910">
        <w:rPr>
          <w:rFonts w:ascii="Verdana" w:hAnsi="Verdana"/>
          <w:b/>
        </w:rPr>
        <w:t>GOVERNING LAW AND JURISDICTION</w:t>
      </w:r>
    </w:p>
    <w:p w:rsidR="00ED74EB" w:rsidRPr="00207910" w:rsidRDefault="00ED74EB" w:rsidP="00207910">
      <w:pPr>
        <w:pStyle w:val="Level2"/>
        <w:numPr>
          <w:ilvl w:val="1"/>
          <w:numId w:val="27"/>
        </w:numPr>
        <w:spacing w:line="360" w:lineRule="auto"/>
        <w:rPr>
          <w:rFonts w:ascii="Verdana" w:hAnsi="Verdana"/>
          <w:sz w:val="22"/>
          <w:szCs w:val="22"/>
        </w:rPr>
      </w:pPr>
      <w:r w:rsidRPr="00207910">
        <w:rPr>
          <w:rFonts w:ascii="Verdana" w:hAnsi="Verdana"/>
          <w:sz w:val="22"/>
          <w:szCs w:val="22"/>
        </w:rPr>
        <w:t xml:space="preserve">The validity, construction and performance of the </w:t>
      </w:r>
      <w:r w:rsidR="00AB2B55" w:rsidRPr="00207910">
        <w:rPr>
          <w:rFonts w:ascii="Verdana" w:hAnsi="Verdana"/>
          <w:sz w:val="22"/>
          <w:szCs w:val="22"/>
        </w:rPr>
        <w:t>Agreement</w:t>
      </w:r>
      <w:r w:rsidRPr="00207910">
        <w:rPr>
          <w:rFonts w:ascii="Verdana" w:hAnsi="Verdana"/>
          <w:sz w:val="22"/>
          <w:szCs w:val="22"/>
        </w:rPr>
        <w:t>, and all contractual and non contractual matters arising out of it, shall be governed by English law and shall be subject to the exclusive jurisdiction of the English courts to which the Parties submit.</w:t>
      </w:r>
    </w:p>
    <w:p w:rsidR="007D5069" w:rsidRPr="00207910" w:rsidRDefault="007D5069" w:rsidP="00207910">
      <w:pPr>
        <w:spacing w:line="360" w:lineRule="auto"/>
        <w:rPr>
          <w:rFonts w:ascii="Verdana" w:hAnsi="Verdana"/>
        </w:rPr>
      </w:pPr>
      <w:r w:rsidRPr="00207910">
        <w:rPr>
          <w:rFonts w:ascii="Verdana" w:hAnsi="Verdana"/>
        </w:rPr>
        <w:t xml:space="preserve">This </w:t>
      </w:r>
      <w:r w:rsidR="00AB2B55" w:rsidRPr="00207910">
        <w:rPr>
          <w:rFonts w:ascii="Verdana" w:hAnsi="Verdana"/>
        </w:rPr>
        <w:t>Agreement</w:t>
      </w:r>
      <w:r w:rsidRPr="00207910">
        <w:rPr>
          <w:rFonts w:ascii="Verdana" w:hAnsi="Verdana"/>
        </w:rPr>
        <w:t xml:space="preserve"> has been entered into on the date stated at the beginning of 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43"/>
        <w:gridCol w:w="4317"/>
      </w:tblGrid>
      <w:tr w:rsidR="00D6333F" w:rsidRPr="00207910" w:rsidTr="00D6333F">
        <w:tc>
          <w:tcPr>
            <w:tcW w:w="4360" w:type="dxa"/>
          </w:tcPr>
          <w:p w:rsidR="00D6333F" w:rsidRPr="00207910" w:rsidRDefault="00D6333F" w:rsidP="00207910">
            <w:pPr>
              <w:spacing w:line="360" w:lineRule="auto"/>
              <w:jc w:val="both"/>
              <w:rPr>
                <w:rFonts w:ascii="Verdana" w:hAnsi="Verdana"/>
              </w:rPr>
            </w:pPr>
            <w:r w:rsidRPr="00207910">
              <w:rPr>
                <w:rFonts w:ascii="Verdana" w:hAnsi="Verdana"/>
              </w:rPr>
              <w:lastRenderedPageBreak/>
              <w:t>EXECUTED AS A DEED by</w:t>
            </w:r>
            <w:r w:rsidRPr="00207910">
              <w:rPr>
                <w:rFonts w:ascii="Verdana" w:hAnsi="Verdana"/>
              </w:rPr>
              <w:tab/>
            </w:r>
            <w:r w:rsidRPr="00207910">
              <w:rPr>
                <w:rFonts w:ascii="Verdana" w:hAnsi="Verdana"/>
              </w:rPr>
              <w:tab/>
            </w:r>
          </w:p>
          <w:p w:rsidR="00D6333F" w:rsidRPr="00207910" w:rsidRDefault="00D6333F" w:rsidP="00207910">
            <w:pPr>
              <w:spacing w:line="360" w:lineRule="auto"/>
              <w:jc w:val="both"/>
              <w:rPr>
                <w:rFonts w:ascii="Verdana" w:hAnsi="Verdana"/>
              </w:rPr>
            </w:pPr>
            <w:r w:rsidRPr="00207910">
              <w:rPr>
                <w:rFonts w:ascii="Verdana" w:hAnsi="Verdana"/>
                <w:b/>
              </w:rPr>
              <w:t>THE CORNWALL COUNCIL</w:t>
            </w:r>
          </w:p>
          <w:p w:rsidR="00D6333F" w:rsidRPr="00207910" w:rsidRDefault="00D6333F" w:rsidP="00207910">
            <w:pPr>
              <w:spacing w:line="360" w:lineRule="auto"/>
              <w:jc w:val="both"/>
              <w:rPr>
                <w:rFonts w:ascii="Verdana" w:hAnsi="Verdana"/>
              </w:rPr>
            </w:pPr>
            <w:r w:rsidRPr="00207910">
              <w:rPr>
                <w:rFonts w:ascii="Verdana" w:hAnsi="Verdana"/>
              </w:rPr>
              <w:t>whose Common Seal was hereunto affixed in the presence of:</w:t>
            </w:r>
            <w:r w:rsidRPr="00207910">
              <w:rPr>
                <w:rFonts w:ascii="Verdana" w:hAnsi="Verdana"/>
              </w:rPr>
              <w:tab/>
            </w:r>
            <w:r w:rsidRPr="00207910">
              <w:rPr>
                <w:rFonts w:ascii="Verdana" w:hAnsi="Verdana"/>
              </w:rPr>
              <w:tab/>
            </w:r>
            <w:r w:rsidRPr="00207910">
              <w:rPr>
                <w:rFonts w:ascii="Verdana" w:hAnsi="Verdana"/>
              </w:rPr>
              <w:tab/>
            </w:r>
          </w:p>
          <w:p w:rsidR="00D6333F" w:rsidRPr="00207910" w:rsidRDefault="00D6333F" w:rsidP="00207910">
            <w:pPr>
              <w:spacing w:line="360" w:lineRule="auto"/>
              <w:jc w:val="both"/>
              <w:rPr>
                <w:rFonts w:ascii="Verdana" w:hAnsi="Verdana"/>
              </w:rPr>
            </w:pPr>
            <w:r w:rsidRPr="00207910">
              <w:rPr>
                <w:rFonts w:ascii="Verdana" w:hAnsi="Verdana"/>
              </w:rPr>
              <w:t> </w:t>
            </w:r>
          </w:p>
          <w:p w:rsidR="00D6333F" w:rsidRPr="00207910" w:rsidRDefault="00E37C27" w:rsidP="00207910">
            <w:pPr>
              <w:spacing w:line="360" w:lineRule="auto"/>
              <w:jc w:val="both"/>
              <w:rPr>
                <w:rFonts w:ascii="Verdana" w:hAnsi="Verdana"/>
              </w:rPr>
            </w:pPr>
            <w:r>
              <w:rPr>
                <w:rFonts w:ascii="Verdana" w:hAnsi="Verdana"/>
              </w:rPr>
              <w:t>A</w:t>
            </w:r>
            <w:r w:rsidR="00D6333F" w:rsidRPr="00207910">
              <w:rPr>
                <w:rFonts w:ascii="Verdana" w:hAnsi="Verdana"/>
              </w:rPr>
              <w:t>uthorised Officer:</w:t>
            </w:r>
          </w:p>
        </w:tc>
        <w:tc>
          <w:tcPr>
            <w:tcW w:w="4360" w:type="dxa"/>
            <w:gridSpan w:val="2"/>
          </w:tcPr>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p w:rsidR="00D6333F" w:rsidRPr="00207910" w:rsidRDefault="00D6333F" w:rsidP="00207910">
            <w:pPr>
              <w:spacing w:line="360" w:lineRule="auto"/>
              <w:jc w:val="both"/>
              <w:rPr>
                <w:rFonts w:ascii="Verdana" w:hAnsi="Verdana"/>
              </w:rPr>
            </w:pPr>
          </w:p>
        </w:tc>
      </w:tr>
      <w:tr w:rsidR="0077699C" w:rsidRPr="00207910" w:rsidTr="0077699C">
        <w:tc>
          <w:tcPr>
            <w:tcW w:w="4403" w:type="dxa"/>
            <w:gridSpan w:val="2"/>
          </w:tcPr>
          <w:p w:rsidR="0077699C" w:rsidRPr="00207910" w:rsidRDefault="0077699C" w:rsidP="00A169BB">
            <w:pPr>
              <w:jc w:val="both"/>
              <w:rPr>
                <w:rFonts w:ascii="Verdana" w:hAnsi="Verdana"/>
              </w:rPr>
            </w:pPr>
            <w:r w:rsidRPr="00207910">
              <w:rPr>
                <w:rFonts w:ascii="Verdana" w:hAnsi="Verdana"/>
              </w:rPr>
              <w:br w:type="page"/>
            </w:r>
            <w:r w:rsidRPr="00207910">
              <w:rPr>
                <w:rFonts w:ascii="Verdana" w:hAnsi="Verdana"/>
              </w:rPr>
              <w:br w:type="page"/>
            </w:r>
            <w:r w:rsidRPr="00207910">
              <w:rPr>
                <w:rFonts w:ascii="Verdana" w:hAnsi="Verdana"/>
              </w:rPr>
              <w:br w:type="page"/>
              <w:t>EXECUTED AS A DEED by</w:t>
            </w:r>
            <w:r w:rsidRPr="00207910">
              <w:rPr>
                <w:rFonts w:ascii="Verdana" w:hAnsi="Verdana"/>
              </w:rPr>
              <w:tab/>
            </w:r>
            <w:r w:rsidRPr="00207910">
              <w:rPr>
                <w:rFonts w:ascii="Verdana" w:hAnsi="Verdana"/>
              </w:rPr>
              <w:tab/>
            </w:r>
            <w:r w:rsidRPr="00207910">
              <w:rPr>
                <w:rFonts w:ascii="Verdana" w:hAnsi="Verdana"/>
              </w:rPr>
              <w:tab/>
            </w:r>
          </w:p>
          <w:p w:rsidR="0077699C" w:rsidRPr="00207910" w:rsidRDefault="0077699C" w:rsidP="00A169BB">
            <w:pPr>
              <w:tabs>
                <w:tab w:val="left" w:pos="5245"/>
              </w:tabs>
              <w:jc w:val="both"/>
              <w:rPr>
                <w:rFonts w:ascii="Verdana" w:hAnsi="Verdana"/>
              </w:rPr>
            </w:pPr>
            <w:r w:rsidRPr="00207910">
              <w:rPr>
                <w:rFonts w:ascii="Verdana" w:hAnsi="Verdana"/>
                <w:b/>
              </w:rPr>
              <w:t>[</w:t>
            </w:r>
            <w:r w:rsidRPr="00207910">
              <w:rPr>
                <w:rFonts w:ascii="Verdana" w:hAnsi="Verdana"/>
                <w:b/>
                <w:highlight w:val="yellow"/>
              </w:rPr>
              <w:t>NAME OF COMPANY</w:t>
            </w:r>
            <w:r w:rsidRPr="00207910">
              <w:rPr>
                <w:rFonts w:ascii="Verdana" w:hAnsi="Verdana"/>
                <w:b/>
              </w:rPr>
              <w:t>]</w:t>
            </w:r>
            <w:r w:rsidRPr="00207910">
              <w:rPr>
                <w:rFonts w:ascii="Verdana" w:hAnsi="Verdana"/>
              </w:rPr>
              <w:tab/>
            </w:r>
          </w:p>
          <w:p w:rsidR="0077699C" w:rsidRPr="00207910" w:rsidRDefault="0077699C" w:rsidP="00A169BB">
            <w:pPr>
              <w:tabs>
                <w:tab w:val="left" w:pos="5245"/>
              </w:tabs>
              <w:jc w:val="both"/>
              <w:rPr>
                <w:rFonts w:ascii="Verdana" w:hAnsi="Verdana"/>
              </w:rPr>
            </w:pPr>
            <w:r w:rsidRPr="00207910">
              <w:rPr>
                <w:rFonts w:ascii="Verdana" w:hAnsi="Verdana"/>
              </w:rPr>
              <w:t>acting by two directors</w:t>
            </w:r>
          </w:p>
        </w:tc>
        <w:tc>
          <w:tcPr>
            <w:tcW w:w="4317" w:type="dxa"/>
          </w:tcPr>
          <w:p w:rsidR="0077699C" w:rsidRPr="00207910" w:rsidRDefault="0077699C" w:rsidP="00A169BB">
            <w:pPr>
              <w:jc w:val="both"/>
              <w:rPr>
                <w:rFonts w:ascii="Verdana" w:hAnsi="Verdana"/>
              </w:rPr>
            </w:pPr>
          </w:p>
        </w:tc>
      </w:tr>
      <w:tr w:rsidR="0077699C" w:rsidRPr="00207910" w:rsidTr="0077699C">
        <w:tc>
          <w:tcPr>
            <w:tcW w:w="4403" w:type="dxa"/>
            <w:gridSpan w:val="2"/>
          </w:tcPr>
          <w:p w:rsidR="0077699C" w:rsidRPr="00207910" w:rsidRDefault="0077699C" w:rsidP="00A169BB">
            <w:pPr>
              <w:jc w:val="both"/>
              <w:rPr>
                <w:rFonts w:ascii="Verdana" w:hAnsi="Verdana"/>
              </w:rPr>
            </w:pPr>
          </w:p>
        </w:tc>
        <w:tc>
          <w:tcPr>
            <w:tcW w:w="4317" w:type="dxa"/>
          </w:tcPr>
          <w:p w:rsidR="0077699C" w:rsidRPr="00207910" w:rsidRDefault="0077699C" w:rsidP="00A169BB">
            <w:pPr>
              <w:pBdr>
                <w:bottom w:val="single" w:sz="12" w:space="1" w:color="auto"/>
              </w:pBdr>
              <w:jc w:val="both"/>
              <w:rPr>
                <w:rFonts w:ascii="Verdana" w:hAnsi="Verdana"/>
              </w:rPr>
            </w:pPr>
          </w:p>
          <w:p w:rsidR="0077699C" w:rsidRPr="00207910" w:rsidRDefault="0077699C" w:rsidP="00A169BB">
            <w:pPr>
              <w:pBdr>
                <w:bottom w:val="single" w:sz="12" w:space="1" w:color="auto"/>
              </w:pBdr>
              <w:jc w:val="both"/>
              <w:rPr>
                <w:rFonts w:ascii="Verdana" w:hAnsi="Verdana"/>
              </w:rPr>
            </w:pPr>
          </w:p>
          <w:p w:rsidR="0077699C" w:rsidRPr="00207910" w:rsidRDefault="0077699C" w:rsidP="00A169BB">
            <w:pPr>
              <w:jc w:val="both"/>
              <w:rPr>
                <w:rFonts w:ascii="Verdana" w:hAnsi="Verdana"/>
              </w:rPr>
            </w:pPr>
            <w:r w:rsidRPr="00207910">
              <w:rPr>
                <w:rFonts w:ascii="Verdana" w:hAnsi="Verdana"/>
              </w:rPr>
              <w:t>Director</w:t>
            </w:r>
          </w:p>
          <w:p w:rsidR="0077699C" w:rsidRPr="00207910" w:rsidRDefault="0077699C" w:rsidP="00A169BB">
            <w:pPr>
              <w:jc w:val="both"/>
              <w:rPr>
                <w:rFonts w:ascii="Verdana" w:hAnsi="Verdana"/>
              </w:rPr>
            </w:pPr>
          </w:p>
          <w:p w:rsidR="0077699C" w:rsidRPr="00207910" w:rsidRDefault="0077699C" w:rsidP="00A169BB">
            <w:pPr>
              <w:jc w:val="both"/>
              <w:rPr>
                <w:rFonts w:ascii="Verdana" w:hAnsi="Verdana"/>
              </w:rPr>
            </w:pPr>
            <w:r w:rsidRPr="00207910">
              <w:rPr>
                <w:rFonts w:ascii="Verdana" w:hAnsi="Verdana"/>
              </w:rPr>
              <w:t>Name:</w:t>
            </w:r>
          </w:p>
          <w:p w:rsidR="0077699C" w:rsidRPr="00207910" w:rsidRDefault="0077699C" w:rsidP="00A169BB">
            <w:pPr>
              <w:jc w:val="both"/>
              <w:rPr>
                <w:rFonts w:ascii="Verdana" w:hAnsi="Verdana"/>
              </w:rPr>
            </w:pPr>
          </w:p>
          <w:p w:rsidR="0077699C" w:rsidRPr="00207910" w:rsidRDefault="0077699C" w:rsidP="00A169BB">
            <w:pPr>
              <w:jc w:val="both"/>
              <w:rPr>
                <w:rFonts w:ascii="Verdana" w:hAnsi="Verdana"/>
              </w:rPr>
            </w:pPr>
          </w:p>
        </w:tc>
      </w:tr>
      <w:tr w:rsidR="0077699C" w:rsidRPr="00207910" w:rsidTr="0077699C">
        <w:tc>
          <w:tcPr>
            <w:tcW w:w="4403" w:type="dxa"/>
            <w:gridSpan w:val="2"/>
          </w:tcPr>
          <w:p w:rsidR="0077699C" w:rsidRPr="00207910" w:rsidRDefault="0077699C" w:rsidP="00A169BB">
            <w:pPr>
              <w:jc w:val="both"/>
              <w:rPr>
                <w:rFonts w:ascii="Verdana" w:hAnsi="Verdana"/>
              </w:rPr>
            </w:pPr>
          </w:p>
        </w:tc>
        <w:tc>
          <w:tcPr>
            <w:tcW w:w="4317" w:type="dxa"/>
          </w:tcPr>
          <w:p w:rsidR="0077699C" w:rsidRPr="00207910" w:rsidRDefault="0077699C" w:rsidP="00A169BB">
            <w:pPr>
              <w:jc w:val="both"/>
              <w:rPr>
                <w:rFonts w:ascii="Verdana" w:hAnsi="Verdana"/>
              </w:rPr>
            </w:pPr>
          </w:p>
          <w:p w:rsidR="0077699C" w:rsidRPr="00207910" w:rsidRDefault="0077699C" w:rsidP="00A169BB">
            <w:pPr>
              <w:pBdr>
                <w:bottom w:val="single" w:sz="12" w:space="1" w:color="auto"/>
              </w:pBdr>
              <w:jc w:val="both"/>
              <w:rPr>
                <w:rFonts w:ascii="Verdana" w:hAnsi="Verdana"/>
              </w:rPr>
            </w:pPr>
          </w:p>
          <w:p w:rsidR="0077699C" w:rsidRPr="00207910" w:rsidRDefault="0077699C" w:rsidP="00A169BB">
            <w:pPr>
              <w:jc w:val="both"/>
              <w:rPr>
                <w:rFonts w:ascii="Verdana" w:hAnsi="Verdana"/>
              </w:rPr>
            </w:pPr>
            <w:r w:rsidRPr="00207910">
              <w:rPr>
                <w:rFonts w:ascii="Verdana" w:hAnsi="Verdana"/>
              </w:rPr>
              <w:t>Director</w:t>
            </w:r>
          </w:p>
          <w:p w:rsidR="0077699C" w:rsidRPr="00207910" w:rsidRDefault="0077699C" w:rsidP="00A169BB">
            <w:pPr>
              <w:jc w:val="both"/>
              <w:rPr>
                <w:rFonts w:ascii="Verdana" w:hAnsi="Verdana"/>
              </w:rPr>
            </w:pPr>
          </w:p>
          <w:p w:rsidR="0077699C" w:rsidRPr="00207910" w:rsidRDefault="0077699C" w:rsidP="00A169BB">
            <w:pPr>
              <w:jc w:val="both"/>
              <w:rPr>
                <w:rFonts w:ascii="Verdana" w:hAnsi="Verdana"/>
              </w:rPr>
            </w:pPr>
            <w:r w:rsidRPr="00207910">
              <w:rPr>
                <w:rFonts w:ascii="Verdana" w:hAnsi="Verdana"/>
              </w:rPr>
              <w:t>Name:</w:t>
            </w:r>
          </w:p>
        </w:tc>
      </w:tr>
    </w:tbl>
    <w:p w:rsidR="0077699C" w:rsidRPr="00207910" w:rsidRDefault="0077699C">
      <w:pPr>
        <w:rPr>
          <w:rFonts w:ascii="Verdana" w:hAnsi="Verdana"/>
        </w:rPr>
      </w:pPr>
    </w:p>
    <w:p w:rsidR="0077699C" w:rsidRPr="00207910" w:rsidRDefault="0077699C">
      <w:pPr>
        <w:rPr>
          <w:rFonts w:ascii="Verdana" w:hAnsi="Verdana"/>
        </w:rPr>
      </w:pPr>
      <w:r w:rsidRPr="00207910">
        <w:rPr>
          <w:rFonts w:ascii="Verdana" w:hAnsi="Verdana"/>
        </w:rPr>
        <w:br w:type="page"/>
      </w:r>
    </w:p>
    <w:p w:rsidR="0077699C" w:rsidRPr="00207910" w:rsidRDefault="0077699C" w:rsidP="007D5069">
      <w:pPr>
        <w:rPr>
          <w:rFonts w:ascii="Verdana" w:hAnsi="Verdana"/>
        </w:rPr>
      </w:pPr>
    </w:p>
    <w:p w:rsidR="00BB632B" w:rsidRPr="00207910" w:rsidRDefault="007D5069" w:rsidP="00BB632B">
      <w:pPr>
        <w:jc w:val="center"/>
        <w:rPr>
          <w:rFonts w:ascii="Verdana" w:hAnsi="Verdana"/>
          <w:b/>
        </w:rPr>
      </w:pPr>
      <w:r w:rsidRPr="00207910">
        <w:rPr>
          <w:rFonts w:ascii="Verdana" w:hAnsi="Verdana"/>
          <w:b/>
        </w:rPr>
        <w:t>Schedule 1</w:t>
      </w:r>
      <w:r w:rsidRPr="00207910">
        <w:rPr>
          <w:rFonts w:ascii="Verdana" w:hAnsi="Verdana"/>
          <w:b/>
        </w:rPr>
        <w:tab/>
      </w:r>
    </w:p>
    <w:p w:rsidR="00E027D6" w:rsidRPr="00207910" w:rsidRDefault="00083718" w:rsidP="00BB632B">
      <w:pPr>
        <w:jc w:val="center"/>
        <w:rPr>
          <w:rFonts w:ascii="Verdana" w:hAnsi="Verdana"/>
          <w:b/>
        </w:rPr>
      </w:pPr>
      <w:r w:rsidRPr="00207910">
        <w:rPr>
          <w:rFonts w:ascii="Verdana" w:hAnsi="Verdana"/>
          <w:b/>
        </w:rPr>
        <w:t>Specification</w:t>
      </w:r>
    </w:p>
    <w:p w:rsidR="00E027D6" w:rsidRPr="00207910" w:rsidRDefault="00BF5148">
      <w:pPr>
        <w:rPr>
          <w:rFonts w:ascii="Verdana" w:hAnsi="Verdana"/>
        </w:rPr>
      </w:pPr>
      <w:r w:rsidRPr="00207910">
        <w:rPr>
          <w:rFonts w:ascii="Verdana" w:hAnsi="Verdana"/>
        </w:rPr>
        <w:t>[</w:t>
      </w:r>
      <w:r w:rsidRPr="005C2445">
        <w:rPr>
          <w:rFonts w:ascii="Verdana" w:hAnsi="Verdana"/>
          <w:i/>
          <w:highlight w:val="yellow"/>
        </w:rPr>
        <w:t xml:space="preserve">The Specification will be inserted following award of the contract </w:t>
      </w:r>
      <w:r w:rsidR="00C32666" w:rsidRPr="005C2445">
        <w:rPr>
          <w:rFonts w:ascii="Verdana" w:hAnsi="Verdana"/>
          <w:i/>
          <w:highlight w:val="yellow"/>
        </w:rPr>
        <w:t>based on the Specification contained in the ITT and including the Supplier’s responses in its Tender</w:t>
      </w:r>
      <w:r w:rsidRPr="00207910">
        <w:rPr>
          <w:rFonts w:ascii="Verdana" w:hAnsi="Verdana"/>
          <w:i/>
        </w:rPr>
        <w:t>.</w:t>
      </w:r>
      <w:r w:rsidRPr="00207910">
        <w:rPr>
          <w:rFonts w:ascii="Verdana" w:hAnsi="Verdana"/>
        </w:rPr>
        <w:t xml:space="preserve">] </w:t>
      </w:r>
    </w:p>
    <w:p w:rsidR="00BF5148" w:rsidRPr="00207910" w:rsidRDefault="00BF5148">
      <w:pPr>
        <w:rPr>
          <w:rFonts w:ascii="Verdana" w:hAnsi="Verdana"/>
        </w:rPr>
      </w:pPr>
      <w:r w:rsidRPr="00207910">
        <w:rPr>
          <w:rFonts w:ascii="Verdana" w:hAnsi="Verdana"/>
        </w:rPr>
        <w:br w:type="page"/>
      </w:r>
    </w:p>
    <w:p w:rsidR="00EE3FAB" w:rsidRPr="00207910" w:rsidRDefault="00EE3FAB" w:rsidP="007D5069">
      <w:pPr>
        <w:rPr>
          <w:rFonts w:ascii="Verdana" w:hAnsi="Verdana"/>
        </w:rPr>
      </w:pPr>
    </w:p>
    <w:p w:rsidR="00BB632B" w:rsidRPr="00207910" w:rsidRDefault="00E027D6" w:rsidP="00BB632B">
      <w:pPr>
        <w:jc w:val="center"/>
        <w:rPr>
          <w:rFonts w:ascii="Verdana" w:hAnsi="Verdana"/>
          <w:b/>
        </w:rPr>
      </w:pPr>
      <w:r w:rsidRPr="00207910">
        <w:rPr>
          <w:rFonts w:ascii="Verdana" w:hAnsi="Verdana"/>
          <w:b/>
        </w:rPr>
        <w:t>Schedule 2</w:t>
      </w:r>
    </w:p>
    <w:p w:rsidR="00E027D6" w:rsidRPr="00207910" w:rsidRDefault="00E027D6" w:rsidP="00BB632B">
      <w:pPr>
        <w:jc w:val="center"/>
        <w:rPr>
          <w:rFonts w:ascii="Verdana" w:hAnsi="Verdana"/>
          <w:b/>
        </w:rPr>
      </w:pPr>
      <w:r w:rsidRPr="00207910">
        <w:rPr>
          <w:rFonts w:ascii="Verdana" w:hAnsi="Verdana"/>
          <w:b/>
        </w:rPr>
        <w:t>Implementation Plan</w:t>
      </w:r>
    </w:p>
    <w:p w:rsidR="00864737" w:rsidRPr="00207910" w:rsidRDefault="003734F1">
      <w:pPr>
        <w:rPr>
          <w:rFonts w:ascii="Verdana" w:hAnsi="Verdana"/>
        </w:rPr>
      </w:pPr>
      <w:r w:rsidRPr="00207910">
        <w:rPr>
          <w:rFonts w:ascii="Verdana" w:hAnsi="Verdana"/>
        </w:rPr>
        <w:t>[</w:t>
      </w:r>
      <w:r w:rsidR="00516112" w:rsidRPr="005C2445">
        <w:rPr>
          <w:rFonts w:ascii="Verdana" w:hAnsi="Verdana"/>
          <w:i/>
          <w:highlight w:val="yellow"/>
        </w:rPr>
        <w:t>An agreed Implementation Plan</w:t>
      </w:r>
      <w:r w:rsidR="00573EB3" w:rsidRPr="005C2445">
        <w:rPr>
          <w:rFonts w:ascii="Verdana" w:hAnsi="Verdana"/>
          <w:i/>
          <w:highlight w:val="yellow"/>
        </w:rPr>
        <w:t xml:space="preserve"> based on the project plan/programme</w:t>
      </w:r>
      <w:r w:rsidR="00C90D8F" w:rsidRPr="005C2445">
        <w:rPr>
          <w:rFonts w:ascii="Verdana" w:hAnsi="Verdana"/>
          <w:i/>
          <w:highlight w:val="yellow"/>
        </w:rPr>
        <w:t xml:space="preserve"> submitted by the Supplier in its Tender (together with any changes required or agreed with the Customer)</w:t>
      </w:r>
      <w:r w:rsidR="00516112" w:rsidRPr="005C2445">
        <w:rPr>
          <w:rFonts w:ascii="Verdana" w:hAnsi="Verdana"/>
          <w:i/>
          <w:highlight w:val="yellow"/>
        </w:rPr>
        <w:t xml:space="preserve"> will be inserted following award of the contract</w:t>
      </w:r>
      <w:r w:rsidR="00516112" w:rsidRPr="00207910">
        <w:rPr>
          <w:rFonts w:ascii="Verdana" w:hAnsi="Verdana"/>
          <w:i/>
        </w:rPr>
        <w:t>.</w:t>
      </w:r>
      <w:r w:rsidR="00516112" w:rsidRPr="00207910">
        <w:rPr>
          <w:rFonts w:ascii="Verdana" w:hAnsi="Verdana"/>
        </w:rPr>
        <w:t>]</w:t>
      </w:r>
      <w:r w:rsidR="00864737" w:rsidRPr="00207910">
        <w:rPr>
          <w:rFonts w:ascii="Verdana" w:hAnsi="Verdana"/>
        </w:rPr>
        <w:br w:type="page"/>
      </w:r>
    </w:p>
    <w:p w:rsidR="00E027D6" w:rsidRPr="00207910" w:rsidRDefault="00864737" w:rsidP="00864737">
      <w:pPr>
        <w:jc w:val="center"/>
        <w:rPr>
          <w:rFonts w:ascii="Verdana" w:hAnsi="Verdana"/>
          <w:b/>
        </w:rPr>
      </w:pPr>
      <w:r w:rsidRPr="00207910">
        <w:rPr>
          <w:rFonts w:ascii="Verdana" w:hAnsi="Verdana"/>
          <w:b/>
        </w:rPr>
        <w:lastRenderedPageBreak/>
        <w:t>Schedule 3</w:t>
      </w:r>
    </w:p>
    <w:p w:rsidR="000663DF" w:rsidRDefault="00683C33" w:rsidP="00D6333F">
      <w:pPr>
        <w:jc w:val="center"/>
        <w:rPr>
          <w:rFonts w:ascii="Verdana" w:hAnsi="Verdana"/>
          <w:b/>
        </w:rPr>
      </w:pPr>
      <w:r>
        <w:rPr>
          <w:rFonts w:ascii="Verdana" w:hAnsi="Verdana"/>
          <w:b/>
        </w:rPr>
        <w:t>Performance Regime</w:t>
      </w:r>
      <w:r>
        <w:rPr>
          <w:rStyle w:val="FootnoteReference"/>
          <w:rFonts w:ascii="Verdana" w:hAnsi="Verdana"/>
          <w:b/>
        </w:rPr>
        <w:footnoteReference w:id="7"/>
      </w:r>
    </w:p>
    <w:p w:rsidR="00683C33" w:rsidRPr="00E70AA1" w:rsidRDefault="00683C33" w:rsidP="00683C33">
      <w:pPr>
        <w:pStyle w:val="Schparthead"/>
        <w:rPr>
          <w:rFonts w:ascii="Verdana" w:hAnsi="Verdana"/>
        </w:rPr>
      </w:pPr>
      <w:bookmarkStart w:id="21" w:name="a92074"/>
      <w:bookmarkStart w:id="22" w:name="_Toc419192437"/>
      <w:r w:rsidRPr="00E70AA1">
        <w:rPr>
          <w:rFonts w:ascii="Verdana" w:hAnsi="Verdana"/>
        </w:rPr>
        <w:t>KPIs</w:t>
      </w:r>
      <w:bookmarkEnd w:id="21"/>
      <w:bookmarkEnd w:id="22"/>
    </w:p>
    <w:p w:rsidR="00683C33" w:rsidRPr="00E70AA1" w:rsidRDefault="00683C33" w:rsidP="00683C33">
      <w:pPr>
        <w:pStyle w:val="Sch1styleclause"/>
        <w:rPr>
          <w:rFonts w:ascii="Verdana" w:hAnsi="Verdana"/>
        </w:rPr>
      </w:pPr>
      <w:bookmarkStart w:id="23" w:name="a128163"/>
      <w:bookmarkStart w:id="24" w:name="_Toc419192438"/>
      <w:r w:rsidRPr="00E70AA1">
        <w:rPr>
          <w:rFonts w:ascii="Verdana" w:hAnsi="Verdana"/>
        </w:rPr>
        <w:t>The KPIs</w:t>
      </w:r>
      <w:bookmarkEnd w:id="23"/>
      <w:bookmarkEnd w:id="24"/>
    </w:p>
    <w:p w:rsidR="00683C33" w:rsidRPr="00E70AA1" w:rsidRDefault="00683C33" w:rsidP="00683C33">
      <w:pPr>
        <w:pStyle w:val="Sch1stylesubclause"/>
        <w:rPr>
          <w:rFonts w:ascii="Verdana" w:hAnsi="Verdana"/>
        </w:rPr>
      </w:pPr>
      <w:r w:rsidRPr="00E70AA1">
        <w:rPr>
          <w:rFonts w:ascii="Verdana" w:hAnsi="Verdana"/>
        </w:rPr>
        <w:t>The KPIs which the Parties have agreed shall be used to measure the performance of the Services by the Supplier are contained in the below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7"/>
        <w:gridCol w:w="2077"/>
        <w:gridCol w:w="2077"/>
        <w:gridCol w:w="2077"/>
      </w:tblGrid>
      <w:tr w:rsidR="00683C33" w:rsidRPr="00E70AA1" w:rsidTr="008A4D60">
        <w:tc>
          <w:tcPr>
            <w:tcW w:w="2077" w:type="dxa"/>
          </w:tcPr>
          <w:p w:rsidR="00683C33" w:rsidRPr="00E70AA1" w:rsidRDefault="00683C33" w:rsidP="008A4D60">
            <w:pPr>
              <w:rPr>
                <w:rFonts w:ascii="Verdana" w:hAnsi="Verdana"/>
              </w:rPr>
            </w:pPr>
            <w:r w:rsidRPr="00E70AA1">
              <w:rPr>
                <w:rFonts w:ascii="Verdana" w:hAnsi="Verdana"/>
                <w:b/>
              </w:rPr>
              <w:t>KPI Description</w:t>
            </w:r>
          </w:p>
        </w:tc>
        <w:tc>
          <w:tcPr>
            <w:tcW w:w="2077" w:type="dxa"/>
          </w:tcPr>
          <w:p w:rsidR="00683C33" w:rsidRPr="00E70AA1" w:rsidRDefault="00683C33" w:rsidP="008A4D60">
            <w:pPr>
              <w:rPr>
                <w:rFonts w:ascii="Verdana" w:hAnsi="Verdana"/>
              </w:rPr>
            </w:pPr>
            <w:r w:rsidRPr="00E70AA1">
              <w:rPr>
                <w:rFonts w:ascii="Verdana" w:hAnsi="Verdana"/>
                <w:b/>
              </w:rPr>
              <w:t>Method of calculating service delivery/ measurement period</w:t>
            </w:r>
          </w:p>
        </w:tc>
        <w:tc>
          <w:tcPr>
            <w:tcW w:w="2077" w:type="dxa"/>
          </w:tcPr>
          <w:p w:rsidR="00683C33" w:rsidRPr="00E70AA1" w:rsidRDefault="00683C33" w:rsidP="008A4D60">
            <w:pPr>
              <w:rPr>
                <w:rFonts w:ascii="Verdana" w:hAnsi="Verdana"/>
              </w:rPr>
            </w:pPr>
            <w:r w:rsidRPr="00E70AA1">
              <w:rPr>
                <w:rFonts w:ascii="Verdana" w:hAnsi="Verdana"/>
                <w:b/>
              </w:rPr>
              <w:t xml:space="preserve">Target KPI </w:t>
            </w:r>
          </w:p>
        </w:tc>
        <w:tc>
          <w:tcPr>
            <w:tcW w:w="2077" w:type="dxa"/>
          </w:tcPr>
          <w:p w:rsidR="00683C33" w:rsidRPr="00E70AA1" w:rsidRDefault="00683C33" w:rsidP="008A4D60">
            <w:pPr>
              <w:rPr>
                <w:rFonts w:ascii="Verdana" w:hAnsi="Verdana"/>
              </w:rPr>
            </w:pPr>
            <w:r w:rsidRPr="00E70AA1">
              <w:rPr>
                <w:rFonts w:ascii="Verdana" w:hAnsi="Verdana"/>
                <w:b/>
              </w:rPr>
              <w:t>KPI category (Red/ green)</w:t>
            </w:r>
          </w:p>
        </w:tc>
      </w:tr>
      <w:tr w:rsidR="00683C33" w:rsidRPr="00E70AA1" w:rsidTr="008A4D60">
        <w:tc>
          <w:tcPr>
            <w:tcW w:w="2077" w:type="dxa"/>
          </w:tcPr>
          <w:p w:rsidR="00683C33" w:rsidRPr="00E70AA1" w:rsidRDefault="00683C33" w:rsidP="008A4D60">
            <w:pPr>
              <w:rPr>
                <w:rFonts w:ascii="Verdana" w:hAnsi="Verdana"/>
              </w:rPr>
            </w:pPr>
          </w:p>
        </w:tc>
        <w:tc>
          <w:tcPr>
            <w:tcW w:w="2077" w:type="dxa"/>
          </w:tcPr>
          <w:p w:rsidR="00683C33" w:rsidRPr="00E70AA1" w:rsidRDefault="00683C33" w:rsidP="008A4D60">
            <w:pPr>
              <w:rPr>
                <w:rFonts w:ascii="Verdana" w:hAnsi="Verdana"/>
              </w:rPr>
            </w:pPr>
          </w:p>
        </w:tc>
        <w:tc>
          <w:tcPr>
            <w:tcW w:w="2077" w:type="dxa"/>
          </w:tcPr>
          <w:p w:rsidR="00683C33" w:rsidRPr="00E70AA1" w:rsidRDefault="00683C33" w:rsidP="008A4D60">
            <w:pPr>
              <w:rPr>
                <w:rFonts w:ascii="Verdana" w:hAnsi="Verdana"/>
              </w:rPr>
            </w:pPr>
            <w:r w:rsidRPr="00E70AA1">
              <w:rPr>
                <w:rFonts w:ascii="Verdana" w:hAnsi="Verdana"/>
              </w:rPr>
              <w:t>[NUMBER]%</w:t>
            </w:r>
          </w:p>
        </w:tc>
        <w:tc>
          <w:tcPr>
            <w:tcW w:w="2077" w:type="dxa"/>
          </w:tcPr>
          <w:p w:rsidR="00683C33" w:rsidRPr="00E70AA1" w:rsidRDefault="00683C33" w:rsidP="008A4D60">
            <w:pPr>
              <w:rPr>
                <w:rFonts w:ascii="Verdana" w:hAnsi="Verdana"/>
              </w:rPr>
            </w:pPr>
          </w:p>
        </w:tc>
      </w:tr>
      <w:tr w:rsidR="00683C33" w:rsidRPr="00E70AA1" w:rsidTr="008A4D60">
        <w:tc>
          <w:tcPr>
            <w:tcW w:w="2077" w:type="dxa"/>
          </w:tcPr>
          <w:p w:rsidR="00683C33" w:rsidRPr="00E70AA1" w:rsidRDefault="00683C33" w:rsidP="008A4D60">
            <w:pPr>
              <w:rPr>
                <w:rFonts w:ascii="Verdana" w:hAnsi="Verdana"/>
              </w:rPr>
            </w:pPr>
          </w:p>
        </w:tc>
        <w:tc>
          <w:tcPr>
            <w:tcW w:w="2077" w:type="dxa"/>
          </w:tcPr>
          <w:p w:rsidR="00683C33" w:rsidRPr="00E70AA1" w:rsidRDefault="00683C33" w:rsidP="008A4D60">
            <w:pPr>
              <w:rPr>
                <w:rFonts w:ascii="Verdana" w:hAnsi="Verdana"/>
              </w:rPr>
            </w:pPr>
          </w:p>
        </w:tc>
        <w:tc>
          <w:tcPr>
            <w:tcW w:w="2077" w:type="dxa"/>
          </w:tcPr>
          <w:p w:rsidR="00683C33" w:rsidRPr="00E70AA1" w:rsidRDefault="00683C33" w:rsidP="008A4D60">
            <w:pPr>
              <w:rPr>
                <w:rFonts w:ascii="Verdana" w:hAnsi="Verdana"/>
              </w:rPr>
            </w:pPr>
            <w:r w:rsidRPr="00E70AA1">
              <w:rPr>
                <w:rFonts w:ascii="Verdana" w:hAnsi="Verdana"/>
              </w:rPr>
              <w:t>[NUMBER]%</w:t>
            </w:r>
          </w:p>
        </w:tc>
        <w:tc>
          <w:tcPr>
            <w:tcW w:w="2077" w:type="dxa"/>
          </w:tcPr>
          <w:p w:rsidR="00683C33" w:rsidRPr="00E70AA1" w:rsidRDefault="00683C33" w:rsidP="008A4D60">
            <w:pPr>
              <w:rPr>
                <w:rFonts w:ascii="Verdana" w:hAnsi="Verdana"/>
              </w:rPr>
            </w:pPr>
          </w:p>
        </w:tc>
      </w:tr>
      <w:tr w:rsidR="00683C33" w:rsidRPr="00E70AA1" w:rsidTr="008A4D60">
        <w:tc>
          <w:tcPr>
            <w:tcW w:w="2077" w:type="dxa"/>
          </w:tcPr>
          <w:p w:rsidR="00683C33" w:rsidRPr="00E70AA1" w:rsidRDefault="00683C33" w:rsidP="008A4D60">
            <w:pPr>
              <w:rPr>
                <w:rFonts w:ascii="Verdana" w:hAnsi="Verdana"/>
              </w:rPr>
            </w:pPr>
          </w:p>
        </w:tc>
        <w:tc>
          <w:tcPr>
            <w:tcW w:w="2077" w:type="dxa"/>
          </w:tcPr>
          <w:p w:rsidR="00683C33" w:rsidRPr="00E70AA1" w:rsidRDefault="00683C33" w:rsidP="008A4D60">
            <w:pPr>
              <w:rPr>
                <w:rFonts w:ascii="Verdana" w:hAnsi="Verdana"/>
              </w:rPr>
            </w:pPr>
          </w:p>
        </w:tc>
        <w:tc>
          <w:tcPr>
            <w:tcW w:w="2077" w:type="dxa"/>
          </w:tcPr>
          <w:p w:rsidR="00683C33" w:rsidRPr="00E70AA1" w:rsidRDefault="00683C33" w:rsidP="008A4D60">
            <w:pPr>
              <w:rPr>
                <w:rFonts w:ascii="Verdana" w:hAnsi="Verdana"/>
              </w:rPr>
            </w:pPr>
            <w:r w:rsidRPr="00E70AA1">
              <w:rPr>
                <w:rFonts w:ascii="Verdana" w:hAnsi="Verdana"/>
              </w:rPr>
              <w:t>[NUMBER]%</w:t>
            </w:r>
          </w:p>
        </w:tc>
        <w:tc>
          <w:tcPr>
            <w:tcW w:w="2077" w:type="dxa"/>
          </w:tcPr>
          <w:p w:rsidR="00683C33" w:rsidRPr="00E70AA1" w:rsidRDefault="00683C33" w:rsidP="008A4D60">
            <w:pPr>
              <w:rPr>
                <w:rFonts w:ascii="Verdana" w:hAnsi="Verdana"/>
              </w:rPr>
            </w:pPr>
          </w:p>
        </w:tc>
      </w:tr>
    </w:tbl>
    <w:p w:rsidR="00683C33" w:rsidRPr="00E70AA1" w:rsidRDefault="00683C33" w:rsidP="00683C33">
      <w:pPr>
        <w:pStyle w:val="Sch1stylesubclause"/>
        <w:rPr>
          <w:rFonts w:ascii="Verdana" w:hAnsi="Verdana"/>
        </w:rPr>
      </w:pPr>
      <w:r w:rsidRPr="00E70AA1">
        <w:rPr>
          <w:rFonts w:ascii="Verdana" w:hAnsi="Verdana"/>
        </w:rPr>
        <w:t xml:space="preserve">The Supplier shall monitor its performance against each Target KPI and shall send the Authority a report detailing the Achieved KPIs in accordance with </w:t>
      </w:r>
      <w:r w:rsidRPr="00E70AA1">
        <w:rPr>
          <w:rFonts w:ascii="Verdana" w:hAnsi="Verdana"/>
        </w:rPr>
        <w:fldChar w:fldCharType="begin"/>
      </w:r>
      <w:r w:rsidRPr="00E70AA1">
        <w:rPr>
          <w:rFonts w:ascii="Verdana" w:hAnsi="Verdana"/>
        </w:rPr>
        <w:instrText xml:space="preserve">REF "a771634" \h \w </w:instrText>
      </w:r>
      <w:r w:rsidRPr="00E70AA1">
        <w:rPr>
          <w:rFonts w:ascii="Verdana" w:hAnsi="Verdana"/>
        </w:rPr>
      </w:r>
      <w:r>
        <w:rPr>
          <w:rFonts w:ascii="Verdana" w:hAnsi="Verdana"/>
        </w:rPr>
        <w:instrText xml:space="preserve"> \* MERGEFORMAT </w:instrText>
      </w:r>
      <w:r w:rsidRPr="00E70AA1">
        <w:rPr>
          <w:rFonts w:ascii="Verdana" w:hAnsi="Verdana"/>
        </w:rPr>
        <w:fldChar w:fldCharType="separate"/>
      </w:r>
      <w:r w:rsidRPr="00E70AA1">
        <w:rPr>
          <w:rFonts w:ascii="Verdana" w:hAnsi="Verdana"/>
        </w:rPr>
        <w:t>Schedule 5</w:t>
      </w:r>
      <w:r w:rsidRPr="00E70AA1">
        <w:rPr>
          <w:rFonts w:ascii="Verdana" w:hAnsi="Verdana"/>
        </w:rPr>
        <w:fldChar w:fldCharType="end"/>
      </w:r>
      <w:r w:rsidRPr="00E70AA1">
        <w:rPr>
          <w:rFonts w:ascii="Verdana" w:hAnsi="Verdana"/>
        </w:rPr>
        <w:t>.</w:t>
      </w:r>
    </w:p>
    <w:p w:rsidR="00683C33" w:rsidRPr="00E70AA1" w:rsidRDefault="00683C33" w:rsidP="00683C33">
      <w:pPr>
        <w:pStyle w:val="Schparthead"/>
        <w:rPr>
          <w:rFonts w:ascii="Verdana" w:hAnsi="Verdana"/>
        </w:rPr>
      </w:pPr>
      <w:bookmarkStart w:id="25" w:name="a401833"/>
      <w:bookmarkStart w:id="26" w:name="_Toc419192439"/>
      <w:r w:rsidRPr="00E70AA1">
        <w:rPr>
          <w:rFonts w:ascii="Verdana" w:hAnsi="Verdana"/>
        </w:rPr>
        <w:t>Service credits</w:t>
      </w:r>
      <w:bookmarkEnd w:id="25"/>
      <w:bookmarkEnd w:id="26"/>
    </w:p>
    <w:p w:rsidR="00683C33" w:rsidRPr="00E70AA1" w:rsidRDefault="00683C33" w:rsidP="00683C33">
      <w:pPr>
        <w:pStyle w:val="Sch1styleclause"/>
        <w:numPr>
          <w:ilvl w:val="0"/>
          <w:numId w:val="39"/>
        </w:numPr>
        <w:rPr>
          <w:rFonts w:ascii="Verdana" w:hAnsi="Verdana"/>
        </w:rPr>
      </w:pPr>
      <w:bookmarkStart w:id="27" w:name="a109441"/>
      <w:bookmarkStart w:id="28" w:name="_Toc419192440"/>
      <w:r w:rsidRPr="00E70AA1">
        <w:rPr>
          <w:rFonts w:ascii="Verdana" w:hAnsi="Verdana"/>
        </w:rPr>
        <w:t>[Calculation of service credits</w:t>
      </w:r>
      <w:bookmarkEnd w:id="27"/>
      <w:bookmarkEnd w:id="28"/>
    </w:p>
    <w:p w:rsidR="00683C33" w:rsidRPr="00E70AA1" w:rsidRDefault="00683C33" w:rsidP="00683C33">
      <w:pPr>
        <w:pStyle w:val="Sch1stylesubclause"/>
        <w:numPr>
          <w:ilvl w:val="1"/>
          <w:numId w:val="39"/>
        </w:numPr>
        <w:rPr>
          <w:rFonts w:ascii="Verdana" w:hAnsi="Verdana"/>
        </w:rPr>
      </w:pPr>
      <w:r w:rsidRPr="00E70AA1">
        <w:rPr>
          <w:rFonts w:ascii="Verdana" w:hAnsi="Verdana"/>
        </w:rPr>
        <w:t xml:space="preserve">Service </w:t>
      </w:r>
      <w:proofErr w:type="gramStart"/>
      <w:r w:rsidRPr="00E70AA1">
        <w:rPr>
          <w:rFonts w:ascii="Verdana" w:hAnsi="Verdana"/>
        </w:rPr>
        <w:t>Credits,</w:t>
      </w:r>
      <w:proofErr w:type="gramEnd"/>
      <w:r w:rsidRPr="00E70AA1">
        <w:rPr>
          <w:rFonts w:ascii="Verdana" w:hAnsi="Verdana"/>
        </w:rPr>
        <w:t xml:space="preserve"> shall accrue for any Service Failure and shall be calculated in accordance with this Schedule.</w:t>
      </w:r>
    </w:p>
    <w:p w:rsidR="00683C33" w:rsidRPr="00E70AA1" w:rsidRDefault="00683C33" w:rsidP="00683C33">
      <w:pPr>
        <w:pStyle w:val="Sch1stylesubclause"/>
        <w:numPr>
          <w:ilvl w:val="1"/>
          <w:numId w:val="39"/>
        </w:numPr>
        <w:rPr>
          <w:rFonts w:ascii="Verdana" w:hAnsi="Verdana"/>
        </w:rPr>
      </w:pPr>
      <w:r w:rsidRPr="00E70AA1">
        <w:rPr>
          <w:rFonts w:ascii="Verdana" w:hAnsi="Verdana"/>
        </w:rPr>
        <w:t xml:space="preserve">If the level of performance of the Supplier during a measurement period achieves the Target KPI, no service points shall accrue to the Supplier in respect of that KPI. </w:t>
      </w:r>
    </w:p>
    <w:p w:rsidR="00683C33" w:rsidRPr="00E70AA1" w:rsidRDefault="00683C33" w:rsidP="00683C33">
      <w:pPr>
        <w:pStyle w:val="Sch1stylesubclause"/>
        <w:numPr>
          <w:ilvl w:val="1"/>
          <w:numId w:val="39"/>
        </w:numPr>
        <w:rPr>
          <w:rFonts w:ascii="Verdana" w:hAnsi="Verdana"/>
        </w:rPr>
      </w:pPr>
      <w:r w:rsidRPr="00E70AA1">
        <w:rPr>
          <w:rFonts w:ascii="Verdana" w:hAnsi="Verdana"/>
        </w:rPr>
        <w:t>If there is a Service Failure in the relevant measurement period:</w:t>
      </w:r>
    </w:p>
    <w:p w:rsidR="00683C33" w:rsidRPr="00E70AA1" w:rsidRDefault="00683C33" w:rsidP="00683C33">
      <w:pPr>
        <w:pStyle w:val="Sch1stylepara"/>
        <w:numPr>
          <w:ilvl w:val="2"/>
          <w:numId w:val="39"/>
        </w:numPr>
        <w:rPr>
          <w:rFonts w:ascii="Verdana" w:hAnsi="Verdana"/>
        </w:rPr>
      </w:pPr>
      <w:r w:rsidRPr="00E70AA1">
        <w:rPr>
          <w:rFonts w:ascii="Verdana" w:hAnsi="Verdana"/>
        </w:rPr>
        <w:t xml:space="preserve"> the number of service points that shall accrue to the Supplier in respect of a Service Failure shall be the applicable number as set out in the table below depending on whether the Service Failure is a Minor Failure, a Serious Failure or a </w:t>
      </w:r>
      <w:r w:rsidRPr="00E70AA1">
        <w:rPr>
          <w:rFonts w:ascii="Verdana" w:hAnsi="Verdana"/>
        </w:rPr>
        <w:lastRenderedPageBreak/>
        <w:t xml:space="preserve">Severe Failure. Service credits shall be calculated in accordance with the following formula: </w:t>
      </w:r>
    </w:p>
    <w:p w:rsidR="00683C33" w:rsidRPr="00E70AA1" w:rsidRDefault="00683C33" w:rsidP="00683C33">
      <w:pPr>
        <w:pStyle w:val="Bodypara"/>
        <w:rPr>
          <w:rFonts w:ascii="Verdana" w:hAnsi="Verdana"/>
        </w:rPr>
      </w:pPr>
      <w:r w:rsidRPr="00E70AA1">
        <w:rPr>
          <w:rFonts w:ascii="Verdana" w:hAnsi="Verdana"/>
          <w:b/>
        </w:rPr>
        <w:t>Service credit payable per month = (Total number of service points/100) x Charges payable by the Authority for the period</w:t>
      </w:r>
      <w:r w:rsidRPr="00E70AA1">
        <w:rPr>
          <w:rFonts w:ascii="Verdana" w:hAnsi="Verdana"/>
        </w:rPr>
        <w:t>.</w:t>
      </w:r>
    </w:p>
    <w:p w:rsidR="00683C33" w:rsidRPr="00E70AA1" w:rsidRDefault="00683C33" w:rsidP="00683C33">
      <w:pPr>
        <w:pStyle w:val="Bodysubclause"/>
        <w:rPr>
          <w:rFonts w:ascii="Verdana" w:hAnsi="Verdana"/>
        </w:rPr>
      </w:pPr>
      <w:r w:rsidRPr="00E70AA1">
        <w:rPr>
          <w:rFonts w:ascii="Verdana" w:hAnsi="Verdana"/>
        </w:rPr>
        <w:t>[</w:t>
      </w:r>
      <w:r w:rsidRPr="00E70AA1">
        <w:rPr>
          <w:rFonts w:ascii="Verdana" w:hAnsi="Verdana"/>
          <w:b/>
        </w:rPr>
        <w:t>OR</w:t>
      </w:r>
      <w:r>
        <w:rPr>
          <w:rFonts w:ascii="Verdana" w:hAnsi="Verdana"/>
          <w:b/>
        </w:rPr>
        <w:t xml:space="preserve"> </w:t>
      </w:r>
      <w:r w:rsidRPr="00E70AA1">
        <w:rPr>
          <w:rFonts w:ascii="Verdana" w:hAnsi="Verdana"/>
        </w:rPr>
        <w:t>[INSERT OTHER FORMULA]]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385"/>
        <w:gridCol w:w="1385"/>
        <w:gridCol w:w="1385"/>
        <w:gridCol w:w="1385"/>
        <w:gridCol w:w="1385"/>
      </w:tblGrid>
      <w:tr w:rsidR="00683C33" w:rsidRPr="00E70AA1" w:rsidTr="008A4D60">
        <w:tc>
          <w:tcPr>
            <w:tcW w:w="1385" w:type="dxa"/>
          </w:tcPr>
          <w:p w:rsidR="00683C33" w:rsidRPr="00E70AA1" w:rsidRDefault="00683C33" w:rsidP="008A4D60">
            <w:pPr>
              <w:pStyle w:val="NormalCell"/>
              <w:rPr>
                <w:rFonts w:ascii="Verdana" w:hAnsi="Verdana"/>
              </w:rPr>
            </w:pPr>
            <w:r w:rsidRPr="00E70AA1">
              <w:rPr>
                <w:rFonts w:ascii="Verdana" w:hAnsi="Verdana"/>
                <w:b/>
              </w:rPr>
              <w:t>KPI No</w:t>
            </w:r>
            <w:r w:rsidRPr="00E70AA1">
              <w:rPr>
                <w:rFonts w:ascii="Verdana" w:hAnsi="Verdana"/>
              </w:rPr>
              <w:t>.</w:t>
            </w:r>
          </w:p>
        </w:tc>
        <w:tc>
          <w:tcPr>
            <w:tcW w:w="1385" w:type="dxa"/>
          </w:tcPr>
          <w:p w:rsidR="00683C33" w:rsidRPr="00E70AA1" w:rsidRDefault="00683C33" w:rsidP="008A4D60">
            <w:pPr>
              <w:pStyle w:val="NormalCell"/>
              <w:rPr>
                <w:rFonts w:ascii="Verdana" w:hAnsi="Verdana"/>
              </w:rPr>
            </w:pPr>
            <w:r w:rsidRPr="00E70AA1">
              <w:rPr>
                <w:rFonts w:ascii="Verdana" w:hAnsi="Verdana"/>
                <w:b/>
              </w:rPr>
              <w:t>KPI title</w:t>
            </w:r>
          </w:p>
        </w:tc>
        <w:tc>
          <w:tcPr>
            <w:tcW w:w="1385" w:type="dxa"/>
          </w:tcPr>
          <w:p w:rsidR="00683C33" w:rsidRPr="00E70AA1" w:rsidRDefault="00683C33" w:rsidP="008A4D60">
            <w:pPr>
              <w:pStyle w:val="NormalCell"/>
              <w:rPr>
                <w:rFonts w:ascii="Verdana" w:hAnsi="Verdana"/>
              </w:rPr>
            </w:pPr>
            <w:r w:rsidRPr="00E70AA1">
              <w:rPr>
                <w:rFonts w:ascii="Verdana" w:hAnsi="Verdana"/>
                <w:b/>
              </w:rPr>
              <w:t>Definition</w:t>
            </w:r>
          </w:p>
        </w:tc>
        <w:tc>
          <w:tcPr>
            <w:tcW w:w="1385" w:type="dxa"/>
          </w:tcPr>
          <w:p w:rsidR="00683C33" w:rsidRPr="00E70AA1" w:rsidRDefault="00683C33" w:rsidP="008A4D60">
            <w:pPr>
              <w:pStyle w:val="NormalCell"/>
              <w:rPr>
                <w:rFonts w:ascii="Verdana" w:hAnsi="Verdana"/>
              </w:rPr>
            </w:pPr>
            <w:r w:rsidRPr="00E70AA1">
              <w:rPr>
                <w:rFonts w:ascii="Verdana" w:hAnsi="Verdana"/>
                <w:b/>
              </w:rPr>
              <w:t>Frequency of measurement</w:t>
            </w:r>
          </w:p>
        </w:tc>
        <w:tc>
          <w:tcPr>
            <w:tcW w:w="1385" w:type="dxa"/>
          </w:tcPr>
          <w:p w:rsidR="00683C33" w:rsidRPr="00E70AA1" w:rsidRDefault="00683C33" w:rsidP="008A4D60">
            <w:pPr>
              <w:pStyle w:val="NormalCell"/>
              <w:rPr>
                <w:rFonts w:ascii="Verdana" w:hAnsi="Verdana"/>
              </w:rPr>
            </w:pPr>
            <w:r w:rsidRPr="00E70AA1">
              <w:rPr>
                <w:rFonts w:ascii="Verdana" w:hAnsi="Verdana"/>
                <w:b/>
              </w:rPr>
              <w:t>Category of Service Failure</w:t>
            </w:r>
          </w:p>
        </w:tc>
        <w:tc>
          <w:tcPr>
            <w:tcW w:w="1385" w:type="dxa"/>
          </w:tcPr>
          <w:p w:rsidR="00683C33" w:rsidRPr="00E70AA1" w:rsidRDefault="00683C33" w:rsidP="008A4D60">
            <w:pPr>
              <w:pStyle w:val="NormalCell"/>
              <w:rPr>
                <w:rFonts w:ascii="Verdana" w:hAnsi="Verdana"/>
              </w:rPr>
            </w:pPr>
            <w:r w:rsidRPr="00E70AA1">
              <w:rPr>
                <w:rFonts w:ascii="Verdana" w:hAnsi="Verdana"/>
                <w:b/>
              </w:rPr>
              <w:t xml:space="preserve">Service points </w:t>
            </w:r>
          </w:p>
        </w:tc>
      </w:tr>
      <w:tr w:rsidR="00683C33" w:rsidRPr="00E70AA1" w:rsidTr="008A4D60">
        <w:tc>
          <w:tcPr>
            <w:tcW w:w="1385" w:type="dxa"/>
          </w:tcPr>
          <w:p w:rsidR="00683C33" w:rsidRPr="00E70AA1" w:rsidRDefault="00683C33" w:rsidP="008A4D60">
            <w:pPr>
              <w:pStyle w:val="NormalCell"/>
              <w:rPr>
                <w:rFonts w:ascii="Verdana" w:hAnsi="Verdana"/>
              </w:rPr>
            </w:pPr>
            <w:r w:rsidRPr="00E70AA1">
              <w:rPr>
                <w:rFonts w:ascii="Verdana" w:hAnsi="Verdana"/>
              </w:rPr>
              <w:t>KPI1</w:t>
            </w:r>
          </w:p>
        </w:tc>
        <w:tc>
          <w:tcPr>
            <w:tcW w:w="1385" w:type="dxa"/>
          </w:tcPr>
          <w:p w:rsidR="00683C33" w:rsidRPr="00E70AA1" w:rsidRDefault="00683C33" w:rsidP="008A4D60">
            <w:pPr>
              <w:pStyle w:val="NormalCell"/>
              <w:rPr>
                <w:rFonts w:ascii="Verdana" w:hAnsi="Verdana"/>
              </w:rPr>
            </w:pPr>
            <w:r w:rsidRPr="00E70AA1">
              <w:rPr>
                <w:rFonts w:ascii="Verdana" w:hAnsi="Verdana"/>
              </w:rPr>
              <w:t>[Availability]</w:t>
            </w:r>
          </w:p>
        </w:tc>
        <w:tc>
          <w:tcPr>
            <w:tcW w:w="1385" w:type="dxa"/>
          </w:tcPr>
          <w:p w:rsidR="00683C33" w:rsidRPr="00E70AA1" w:rsidRDefault="00683C33" w:rsidP="008A4D60">
            <w:pPr>
              <w:pStyle w:val="NormalCell"/>
              <w:rPr>
                <w:rFonts w:ascii="Verdana" w:hAnsi="Verdana"/>
              </w:rPr>
            </w:pPr>
            <w:r w:rsidRPr="00E70AA1">
              <w:rPr>
                <w:rFonts w:ascii="Verdana" w:hAnsi="Verdana"/>
              </w:rPr>
              <w:t>[INSERT DEFINITION OR REFER TO RELEVANT PARAGRAPH]</w:t>
            </w:r>
          </w:p>
        </w:tc>
        <w:tc>
          <w:tcPr>
            <w:tcW w:w="1385" w:type="dxa"/>
          </w:tcPr>
          <w:p w:rsidR="00683C33" w:rsidRPr="00E70AA1" w:rsidRDefault="00683C33" w:rsidP="008A4D60">
            <w:pPr>
              <w:pStyle w:val="NormalCell"/>
              <w:rPr>
                <w:rFonts w:ascii="Verdana" w:hAnsi="Verdana"/>
              </w:rPr>
            </w:pPr>
          </w:p>
        </w:tc>
        <w:tc>
          <w:tcPr>
            <w:tcW w:w="1385" w:type="dxa"/>
          </w:tcPr>
          <w:p w:rsidR="00683C33" w:rsidRPr="00E70AA1" w:rsidRDefault="00683C33" w:rsidP="008A4D60">
            <w:pPr>
              <w:pStyle w:val="NormalCell"/>
              <w:rPr>
                <w:rFonts w:ascii="Verdana" w:hAnsi="Verdana"/>
              </w:rPr>
            </w:pPr>
            <w:r w:rsidRPr="00E70AA1">
              <w:rPr>
                <w:rFonts w:ascii="Verdana" w:hAnsi="Verdana"/>
              </w:rPr>
              <w:t>Target KPI: [[NUMBER]%]</w:t>
            </w:r>
          </w:p>
          <w:p w:rsidR="00683C33" w:rsidRPr="00E70AA1" w:rsidRDefault="00683C33" w:rsidP="008A4D60">
            <w:pPr>
              <w:pStyle w:val="NormalCell"/>
              <w:rPr>
                <w:rFonts w:ascii="Verdana" w:hAnsi="Verdana"/>
              </w:rPr>
            </w:pPr>
            <w:r w:rsidRPr="00E70AA1">
              <w:rPr>
                <w:rFonts w:ascii="Verdana" w:hAnsi="Verdana"/>
              </w:rPr>
              <w:t>Minor failure: [[NUMBER]%- [NUMBER]%]</w:t>
            </w:r>
          </w:p>
          <w:p w:rsidR="00683C33" w:rsidRPr="00E70AA1" w:rsidRDefault="00683C33" w:rsidP="008A4D60">
            <w:pPr>
              <w:pStyle w:val="NormalCell"/>
              <w:rPr>
                <w:rFonts w:ascii="Verdana" w:hAnsi="Verdana"/>
              </w:rPr>
            </w:pPr>
            <w:r w:rsidRPr="00E70AA1">
              <w:rPr>
                <w:rFonts w:ascii="Verdana" w:hAnsi="Verdana"/>
              </w:rPr>
              <w:t>Serious failure: [[NUMBER]%- [NUMBER]%]</w:t>
            </w:r>
          </w:p>
          <w:p w:rsidR="00683C33" w:rsidRPr="00E70AA1" w:rsidRDefault="00683C33" w:rsidP="008A4D60">
            <w:pPr>
              <w:pStyle w:val="NormalCell"/>
              <w:rPr>
                <w:rFonts w:ascii="Verdana" w:hAnsi="Verdana"/>
              </w:rPr>
            </w:pPr>
            <w:r w:rsidRPr="00E70AA1">
              <w:rPr>
                <w:rFonts w:ascii="Verdana" w:hAnsi="Verdana"/>
              </w:rPr>
              <w:t>Severe failure: [NUMBER]%-[NUMBER%]</w:t>
            </w:r>
          </w:p>
          <w:p w:rsidR="00683C33" w:rsidRPr="00E70AA1" w:rsidRDefault="00683C33" w:rsidP="008A4D60">
            <w:pPr>
              <w:pStyle w:val="NormalCell"/>
              <w:rPr>
                <w:rFonts w:ascii="Verdana" w:hAnsi="Verdana"/>
              </w:rPr>
            </w:pPr>
            <w:r w:rsidRPr="00E70AA1">
              <w:rPr>
                <w:rFonts w:ascii="Verdana" w:hAnsi="Verdana"/>
              </w:rPr>
              <w:t>KPI threshold: [below [NUMBER]%]</w:t>
            </w:r>
          </w:p>
        </w:tc>
        <w:tc>
          <w:tcPr>
            <w:tcW w:w="1385" w:type="dxa"/>
          </w:tcPr>
          <w:p w:rsidR="00683C33" w:rsidRPr="00E70AA1" w:rsidRDefault="00683C33" w:rsidP="008A4D60">
            <w:pPr>
              <w:pStyle w:val="NormalCell"/>
              <w:rPr>
                <w:rFonts w:ascii="Verdana" w:hAnsi="Verdana"/>
              </w:rPr>
            </w:pPr>
            <w:r w:rsidRPr="00E70AA1">
              <w:rPr>
                <w:rFonts w:ascii="Verdana" w:hAnsi="Verdana"/>
              </w:rPr>
              <w:t>0</w:t>
            </w:r>
          </w:p>
          <w:p w:rsidR="00683C33" w:rsidRPr="00E70AA1" w:rsidRDefault="00683C33" w:rsidP="008A4D60">
            <w:pPr>
              <w:pStyle w:val="NormalCell"/>
              <w:rPr>
                <w:rFonts w:ascii="Verdana" w:hAnsi="Verdana"/>
              </w:rPr>
            </w:pPr>
            <w:r w:rsidRPr="00E70AA1">
              <w:rPr>
                <w:rFonts w:ascii="Verdana" w:hAnsi="Verdana"/>
              </w:rPr>
              <w:t>[1]</w:t>
            </w:r>
          </w:p>
          <w:p w:rsidR="00683C33" w:rsidRPr="00E70AA1" w:rsidRDefault="00683C33" w:rsidP="008A4D60">
            <w:pPr>
              <w:pStyle w:val="NormalCell"/>
              <w:rPr>
                <w:rFonts w:ascii="Verdana" w:hAnsi="Verdana"/>
              </w:rPr>
            </w:pPr>
            <w:r w:rsidRPr="00E70AA1">
              <w:rPr>
                <w:rFonts w:ascii="Verdana" w:hAnsi="Verdana"/>
              </w:rPr>
              <w:t>[2]</w:t>
            </w:r>
          </w:p>
          <w:p w:rsidR="00683C33" w:rsidRPr="00E70AA1" w:rsidRDefault="00683C33" w:rsidP="008A4D60">
            <w:pPr>
              <w:pStyle w:val="NormalCell"/>
              <w:rPr>
                <w:rFonts w:ascii="Verdana" w:hAnsi="Verdana"/>
              </w:rPr>
            </w:pPr>
            <w:r w:rsidRPr="00E70AA1">
              <w:rPr>
                <w:rFonts w:ascii="Verdana" w:hAnsi="Verdana"/>
              </w:rPr>
              <w:t>[3]</w:t>
            </w:r>
          </w:p>
          <w:p w:rsidR="00683C33" w:rsidRPr="00E70AA1" w:rsidRDefault="00683C33" w:rsidP="008A4D60">
            <w:pPr>
              <w:pStyle w:val="NormalCell"/>
              <w:rPr>
                <w:rFonts w:ascii="Verdana" w:hAnsi="Verdana"/>
              </w:rPr>
            </w:pPr>
            <w:r w:rsidRPr="00E70AA1">
              <w:rPr>
                <w:rFonts w:ascii="Verdana" w:hAnsi="Verdana"/>
              </w:rPr>
              <w:t>[4]</w:t>
            </w:r>
          </w:p>
        </w:tc>
      </w:tr>
      <w:tr w:rsidR="00683C33" w:rsidRPr="00E70AA1" w:rsidTr="008A4D60">
        <w:tc>
          <w:tcPr>
            <w:tcW w:w="1385" w:type="dxa"/>
          </w:tcPr>
          <w:p w:rsidR="00683C33" w:rsidRPr="00E70AA1" w:rsidRDefault="00683C33" w:rsidP="008A4D60">
            <w:pPr>
              <w:pStyle w:val="NormalCell"/>
              <w:rPr>
                <w:rFonts w:ascii="Verdana" w:hAnsi="Verdana"/>
              </w:rPr>
            </w:pPr>
            <w:r w:rsidRPr="00E70AA1">
              <w:rPr>
                <w:rFonts w:ascii="Verdana" w:hAnsi="Verdana"/>
              </w:rPr>
              <w:t>KPI2</w:t>
            </w:r>
          </w:p>
        </w:tc>
        <w:tc>
          <w:tcPr>
            <w:tcW w:w="1385" w:type="dxa"/>
          </w:tcPr>
          <w:p w:rsidR="00683C33" w:rsidRPr="00E70AA1" w:rsidRDefault="00683C33" w:rsidP="008A4D60">
            <w:pPr>
              <w:pStyle w:val="NormalCell"/>
              <w:rPr>
                <w:rFonts w:ascii="Verdana" w:hAnsi="Verdana"/>
              </w:rPr>
            </w:pPr>
            <w:r w:rsidRPr="00E70AA1">
              <w:rPr>
                <w:rFonts w:ascii="Verdana" w:hAnsi="Verdana"/>
              </w:rPr>
              <w:t>[NAME OF KPI]</w:t>
            </w:r>
          </w:p>
        </w:tc>
        <w:tc>
          <w:tcPr>
            <w:tcW w:w="1385" w:type="dxa"/>
          </w:tcPr>
          <w:p w:rsidR="00683C33" w:rsidRPr="00E70AA1" w:rsidRDefault="00683C33" w:rsidP="008A4D60">
            <w:pPr>
              <w:pStyle w:val="NormalCell"/>
              <w:rPr>
                <w:rFonts w:ascii="Verdana" w:hAnsi="Verdana"/>
              </w:rPr>
            </w:pPr>
            <w:r w:rsidRPr="00E70AA1">
              <w:rPr>
                <w:rFonts w:ascii="Verdana" w:hAnsi="Verdana"/>
              </w:rPr>
              <w:t xml:space="preserve">[INSERT DEFINITION OR REFER TO </w:t>
            </w:r>
            <w:r w:rsidRPr="00E70AA1">
              <w:rPr>
                <w:rFonts w:ascii="Verdana" w:hAnsi="Verdana"/>
              </w:rPr>
              <w:lastRenderedPageBreak/>
              <w:t>RELEVANT PARAGRAPH]</w:t>
            </w:r>
          </w:p>
        </w:tc>
        <w:tc>
          <w:tcPr>
            <w:tcW w:w="1385" w:type="dxa"/>
          </w:tcPr>
          <w:p w:rsidR="00683C33" w:rsidRPr="00E70AA1" w:rsidRDefault="00683C33" w:rsidP="008A4D60">
            <w:pPr>
              <w:pStyle w:val="NormalCell"/>
              <w:rPr>
                <w:rFonts w:ascii="Verdana" w:hAnsi="Verdana"/>
              </w:rPr>
            </w:pPr>
          </w:p>
        </w:tc>
        <w:tc>
          <w:tcPr>
            <w:tcW w:w="1385" w:type="dxa"/>
          </w:tcPr>
          <w:p w:rsidR="00683C33" w:rsidRPr="00E70AA1" w:rsidRDefault="00683C33" w:rsidP="008A4D60">
            <w:pPr>
              <w:pStyle w:val="NormalCell"/>
              <w:rPr>
                <w:rFonts w:ascii="Verdana" w:hAnsi="Verdana"/>
              </w:rPr>
            </w:pPr>
            <w:r w:rsidRPr="00E70AA1">
              <w:rPr>
                <w:rFonts w:ascii="Verdana" w:hAnsi="Verdana"/>
              </w:rPr>
              <w:t>Target KPI: [[NUMBER</w:t>
            </w:r>
            <w:r w:rsidRPr="00E70AA1">
              <w:rPr>
                <w:rFonts w:ascii="Verdana" w:hAnsi="Verdana"/>
              </w:rPr>
              <w:lastRenderedPageBreak/>
              <w:t>]]</w:t>
            </w:r>
          </w:p>
          <w:p w:rsidR="00683C33" w:rsidRPr="00E70AA1" w:rsidRDefault="00683C33" w:rsidP="008A4D60">
            <w:pPr>
              <w:pStyle w:val="NormalCell"/>
              <w:rPr>
                <w:rFonts w:ascii="Verdana" w:hAnsi="Verdana"/>
              </w:rPr>
            </w:pPr>
            <w:r w:rsidRPr="00E70AA1">
              <w:rPr>
                <w:rFonts w:ascii="Verdana" w:hAnsi="Verdana"/>
              </w:rPr>
              <w:t>Minor failure: [[ NUMBER]]</w:t>
            </w:r>
          </w:p>
          <w:p w:rsidR="00683C33" w:rsidRPr="00E70AA1" w:rsidRDefault="00683C33" w:rsidP="008A4D60">
            <w:pPr>
              <w:pStyle w:val="NormalCell"/>
              <w:rPr>
                <w:rFonts w:ascii="Verdana" w:hAnsi="Verdana"/>
              </w:rPr>
            </w:pPr>
            <w:r w:rsidRPr="00E70AA1">
              <w:rPr>
                <w:rFonts w:ascii="Verdana" w:hAnsi="Verdana"/>
              </w:rPr>
              <w:t>Serious failure: [[ NUMBER]]</w:t>
            </w:r>
          </w:p>
          <w:p w:rsidR="00683C33" w:rsidRPr="00E70AA1" w:rsidRDefault="00683C33" w:rsidP="008A4D60">
            <w:pPr>
              <w:pStyle w:val="NormalCell"/>
              <w:rPr>
                <w:rFonts w:ascii="Verdana" w:hAnsi="Verdana"/>
              </w:rPr>
            </w:pPr>
            <w:r w:rsidRPr="00E70AA1">
              <w:rPr>
                <w:rFonts w:ascii="Verdana" w:hAnsi="Verdana"/>
              </w:rPr>
              <w:t>Severe failure: [[ NUMBER]]</w:t>
            </w:r>
          </w:p>
          <w:p w:rsidR="00683C33" w:rsidRPr="00E70AA1" w:rsidRDefault="00683C33" w:rsidP="008A4D60">
            <w:pPr>
              <w:pStyle w:val="NormalCell"/>
              <w:rPr>
                <w:rFonts w:ascii="Verdana" w:hAnsi="Verdana"/>
              </w:rPr>
            </w:pPr>
            <w:r w:rsidRPr="00E70AA1">
              <w:rPr>
                <w:rFonts w:ascii="Verdana" w:hAnsi="Verdana"/>
              </w:rPr>
              <w:t xml:space="preserve">KPI threshold: [[INSERT]] </w:t>
            </w:r>
          </w:p>
        </w:tc>
        <w:tc>
          <w:tcPr>
            <w:tcW w:w="1385" w:type="dxa"/>
          </w:tcPr>
          <w:p w:rsidR="00683C33" w:rsidRPr="00E70AA1" w:rsidRDefault="00683C33" w:rsidP="008A4D60">
            <w:pPr>
              <w:pStyle w:val="NormalCell"/>
              <w:rPr>
                <w:rFonts w:ascii="Verdana" w:hAnsi="Verdana"/>
              </w:rPr>
            </w:pPr>
            <w:r w:rsidRPr="00E70AA1">
              <w:rPr>
                <w:rFonts w:ascii="Verdana" w:hAnsi="Verdana"/>
              </w:rPr>
              <w:lastRenderedPageBreak/>
              <w:t>0</w:t>
            </w:r>
          </w:p>
          <w:p w:rsidR="00683C33" w:rsidRPr="00E70AA1" w:rsidRDefault="00683C33" w:rsidP="008A4D60">
            <w:pPr>
              <w:pStyle w:val="NormalCell"/>
              <w:rPr>
                <w:rFonts w:ascii="Verdana" w:hAnsi="Verdana"/>
              </w:rPr>
            </w:pPr>
            <w:r w:rsidRPr="00E70AA1">
              <w:rPr>
                <w:rFonts w:ascii="Verdana" w:hAnsi="Verdana"/>
              </w:rPr>
              <w:t>[1]</w:t>
            </w:r>
          </w:p>
          <w:p w:rsidR="00683C33" w:rsidRPr="00E70AA1" w:rsidRDefault="00683C33" w:rsidP="008A4D60">
            <w:pPr>
              <w:pStyle w:val="NormalCell"/>
              <w:rPr>
                <w:rFonts w:ascii="Verdana" w:hAnsi="Verdana"/>
              </w:rPr>
            </w:pPr>
            <w:r w:rsidRPr="00E70AA1">
              <w:rPr>
                <w:rFonts w:ascii="Verdana" w:hAnsi="Verdana"/>
              </w:rPr>
              <w:t>[2]</w:t>
            </w:r>
          </w:p>
          <w:p w:rsidR="00683C33" w:rsidRPr="00E70AA1" w:rsidRDefault="00683C33" w:rsidP="008A4D60">
            <w:pPr>
              <w:pStyle w:val="NormalCell"/>
              <w:rPr>
                <w:rFonts w:ascii="Verdana" w:hAnsi="Verdana"/>
              </w:rPr>
            </w:pPr>
            <w:r w:rsidRPr="00E70AA1">
              <w:rPr>
                <w:rFonts w:ascii="Verdana" w:hAnsi="Verdana"/>
              </w:rPr>
              <w:lastRenderedPageBreak/>
              <w:t>[3]</w:t>
            </w:r>
          </w:p>
          <w:p w:rsidR="00683C33" w:rsidRPr="00E70AA1" w:rsidRDefault="00683C33" w:rsidP="008A4D60">
            <w:pPr>
              <w:pStyle w:val="NormalCell"/>
              <w:rPr>
                <w:rFonts w:ascii="Verdana" w:hAnsi="Verdana"/>
              </w:rPr>
            </w:pPr>
            <w:r w:rsidRPr="00E70AA1">
              <w:rPr>
                <w:rFonts w:ascii="Verdana" w:hAnsi="Verdana"/>
              </w:rPr>
              <w:t>[4]</w:t>
            </w:r>
          </w:p>
        </w:tc>
      </w:tr>
      <w:tr w:rsidR="00683C33" w:rsidRPr="00E70AA1" w:rsidTr="008A4D60">
        <w:tc>
          <w:tcPr>
            <w:tcW w:w="1385" w:type="dxa"/>
          </w:tcPr>
          <w:p w:rsidR="00683C33" w:rsidRPr="00E70AA1" w:rsidRDefault="00683C33" w:rsidP="008A4D60">
            <w:pPr>
              <w:pStyle w:val="NormalCell"/>
              <w:rPr>
                <w:rFonts w:ascii="Verdana" w:hAnsi="Verdana"/>
              </w:rPr>
            </w:pPr>
            <w:r w:rsidRPr="00E70AA1">
              <w:rPr>
                <w:rFonts w:ascii="Verdana" w:hAnsi="Verdana"/>
              </w:rPr>
              <w:lastRenderedPageBreak/>
              <w:t>KPI3</w:t>
            </w:r>
          </w:p>
        </w:tc>
        <w:tc>
          <w:tcPr>
            <w:tcW w:w="1385" w:type="dxa"/>
          </w:tcPr>
          <w:p w:rsidR="00683C33" w:rsidRPr="00E70AA1" w:rsidRDefault="00683C33" w:rsidP="008A4D60">
            <w:pPr>
              <w:pStyle w:val="NormalCell"/>
              <w:rPr>
                <w:rFonts w:ascii="Verdana" w:hAnsi="Verdana"/>
              </w:rPr>
            </w:pPr>
            <w:r w:rsidRPr="00E70AA1">
              <w:rPr>
                <w:rFonts w:ascii="Verdana" w:hAnsi="Verdana"/>
              </w:rPr>
              <w:t>[NAME OF KPI]</w:t>
            </w:r>
          </w:p>
        </w:tc>
        <w:tc>
          <w:tcPr>
            <w:tcW w:w="1385" w:type="dxa"/>
          </w:tcPr>
          <w:p w:rsidR="00683C33" w:rsidRPr="00E70AA1" w:rsidRDefault="00683C33" w:rsidP="008A4D60">
            <w:pPr>
              <w:pStyle w:val="NormalCell"/>
              <w:rPr>
                <w:rFonts w:ascii="Verdana" w:hAnsi="Verdana"/>
              </w:rPr>
            </w:pPr>
            <w:r w:rsidRPr="00E70AA1">
              <w:rPr>
                <w:rFonts w:ascii="Verdana" w:hAnsi="Verdana"/>
              </w:rPr>
              <w:t>[DEFINITION]</w:t>
            </w:r>
          </w:p>
        </w:tc>
        <w:tc>
          <w:tcPr>
            <w:tcW w:w="1385" w:type="dxa"/>
          </w:tcPr>
          <w:p w:rsidR="00683C33" w:rsidRPr="00E70AA1" w:rsidRDefault="00683C33" w:rsidP="008A4D60">
            <w:pPr>
              <w:pStyle w:val="NormalCell"/>
              <w:rPr>
                <w:rFonts w:ascii="Verdana" w:hAnsi="Verdana"/>
              </w:rPr>
            </w:pPr>
          </w:p>
        </w:tc>
        <w:tc>
          <w:tcPr>
            <w:tcW w:w="1385" w:type="dxa"/>
          </w:tcPr>
          <w:p w:rsidR="00683C33" w:rsidRPr="00E70AA1" w:rsidRDefault="00683C33" w:rsidP="008A4D60">
            <w:pPr>
              <w:pStyle w:val="NormalCell"/>
              <w:rPr>
                <w:rFonts w:ascii="Verdana" w:hAnsi="Verdana"/>
              </w:rPr>
            </w:pPr>
            <w:r w:rsidRPr="00E70AA1">
              <w:rPr>
                <w:rFonts w:ascii="Verdana" w:hAnsi="Verdana"/>
              </w:rPr>
              <w:t xml:space="preserve">Target KPI: [NUMBER] </w:t>
            </w:r>
          </w:p>
          <w:p w:rsidR="00683C33" w:rsidRPr="00E70AA1" w:rsidRDefault="00683C33" w:rsidP="008A4D60">
            <w:pPr>
              <w:pStyle w:val="NormalCell"/>
              <w:rPr>
                <w:rFonts w:ascii="Verdana" w:hAnsi="Verdana"/>
              </w:rPr>
            </w:pPr>
            <w:r w:rsidRPr="00E70AA1">
              <w:rPr>
                <w:rFonts w:ascii="Verdana" w:hAnsi="Verdana"/>
              </w:rPr>
              <w:t>Minor failure: [[ NUMBER] ]</w:t>
            </w:r>
          </w:p>
          <w:p w:rsidR="00683C33" w:rsidRPr="00E70AA1" w:rsidRDefault="00683C33" w:rsidP="008A4D60">
            <w:pPr>
              <w:pStyle w:val="NormalCell"/>
              <w:rPr>
                <w:rFonts w:ascii="Verdana" w:hAnsi="Verdana"/>
              </w:rPr>
            </w:pPr>
            <w:r w:rsidRPr="00E70AA1">
              <w:rPr>
                <w:rFonts w:ascii="Verdana" w:hAnsi="Verdana"/>
              </w:rPr>
              <w:t>Serious failure: [[NUMBER] ]</w:t>
            </w:r>
          </w:p>
          <w:p w:rsidR="00683C33" w:rsidRPr="00E70AA1" w:rsidRDefault="00683C33" w:rsidP="008A4D60">
            <w:pPr>
              <w:pStyle w:val="NormalCell"/>
              <w:rPr>
                <w:rFonts w:ascii="Verdana" w:hAnsi="Verdana"/>
              </w:rPr>
            </w:pPr>
            <w:r w:rsidRPr="00E70AA1">
              <w:rPr>
                <w:rFonts w:ascii="Verdana" w:hAnsi="Verdana"/>
              </w:rPr>
              <w:t>Severe failure: [[INSERT NUMBER] ]</w:t>
            </w:r>
          </w:p>
          <w:p w:rsidR="00683C33" w:rsidRPr="00E70AA1" w:rsidRDefault="00683C33" w:rsidP="008A4D60">
            <w:pPr>
              <w:pStyle w:val="NormalCell"/>
              <w:rPr>
                <w:rFonts w:ascii="Verdana" w:hAnsi="Verdana"/>
              </w:rPr>
            </w:pPr>
            <w:r w:rsidRPr="00E70AA1">
              <w:rPr>
                <w:rFonts w:ascii="Verdana" w:hAnsi="Verdana"/>
              </w:rPr>
              <w:t xml:space="preserve">KPI threshold: [[NUMBER] ] </w:t>
            </w:r>
          </w:p>
        </w:tc>
        <w:tc>
          <w:tcPr>
            <w:tcW w:w="1385" w:type="dxa"/>
          </w:tcPr>
          <w:p w:rsidR="00683C33" w:rsidRPr="00E70AA1" w:rsidRDefault="00683C33" w:rsidP="008A4D60">
            <w:pPr>
              <w:pStyle w:val="NormalCell"/>
              <w:rPr>
                <w:rFonts w:ascii="Verdana" w:hAnsi="Verdana"/>
              </w:rPr>
            </w:pPr>
            <w:r w:rsidRPr="00E70AA1">
              <w:rPr>
                <w:rFonts w:ascii="Verdana" w:hAnsi="Verdana"/>
              </w:rPr>
              <w:t>0</w:t>
            </w:r>
          </w:p>
          <w:p w:rsidR="00683C33" w:rsidRPr="00E70AA1" w:rsidRDefault="00683C33" w:rsidP="008A4D60">
            <w:pPr>
              <w:pStyle w:val="NormalCell"/>
              <w:rPr>
                <w:rFonts w:ascii="Verdana" w:hAnsi="Verdana"/>
              </w:rPr>
            </w:pPr>
            <w:r w:rsidRPr="00E70AA1">
              <w:rPr>
                <w:rFonts w:ascii="Verdana" w:hAnsi="Verdana"/>
              </w:rPr>
              <w:t>[1]</w:t>
            </w:r>
          </w:p>
          <w:p w:rsidR="00683C33" w:rsidRPr="00E70AA1" w:rsidRDefault="00683C33" w:rsidP="008A4D60">
            <w:pPr>
              <w:pStyle w:val="NormalCell"/>
              <w:rPr>
                <w:rFonts w:ascii="Verdana" w:hAnsi="Verdana"/>
              </w:rPr>
            </w:pPr>
            <w:r w:rsidRPr="00E70AA1">
              <w:rPr>
                <w:rFonts w:ascii="Verdana" w:hAnsi="Verdana"/>
              </w:rPr>
              <w:t>[2]</w:t>
            </w:r>
          </w:p>
          <w:p w:rsidR="00683C33" w:rsidRPr="00E70AA1" w:rsidRDefault="00683C33" w:rsidP="008A4D60">
            <w:pPr>
              <w:pStyle w:val="NormalCell"/>
              <w:rPr>
                <w:rFonts w:ascii="Verdana" w:hAnsi="Verdana"/>
              </w:rPr>
            </w:pPr>
            <w:r w:rsidRPr="00E70AA1">
              <w:rPr>
                <w:rFonts w:ascii="Verdana" w:hAnsi="Verdana"/>
              </w:rPr>
              <w:t>[3]</w:t>
            </w:r>
          </w:p>
          <w:p w:rsidR="00683C33" w:rsidRPr="00E70AA1" w:rsidRDefault="00683C33" w:rsidP="008A4D60">
            <w:pPr>
              <w:pStyle w:val="NormalCell"/>
              <w:rPr>
                <w:rFonts w:ascii="Verdana" w:hAnsi="Verdana"/>
              </w:rPr>
            </w:pPr>
            <w:r w:rsidRPr="00E70AA1">
              <w:rPr>
                <w:rFonts w:ascii="Verdana" w:hAnsi="Verdana"/>
              </w:rPr>
              <w:t>[4]</w:t>
            </w:r>
          </w:p>
        </w:tc>
      </w:tr>
      <w:tr w:rsidR="00683C33" w:rsidRPr="00E70AA1" w:rsidTr="008A4D60">
        <w:tc>
          <w:tcPr>
            <w:tcW w:w="1385" w:type="dxa"/>
          </w:tcPr>
          <w:p w:rsidR="00683C33" w:rsidRPr="00E70AA1" w:rsidRDefault="00683C33" w:rsidP="008A4D60">
            <w:pPr>
              <w:pStyle w:val="NormalCell"/>
              <w:rPr>
                <w:rFonts w:ascii="Verdana" w:hAnsi="Verdana"/>
              </w:rPr>
            </w:pPr>
            <w:r w:rsidRPr="00E70AA1">
              <w:rPr>
                <w:rFonts w:ascii="Verdana" w:hAnsi="Verdana"/>
              </w:rPr>
              <w:t>KPI4</w:t>
            </w:r>
          </w:p>
        </w:tc>
        <w:tc>
          <w:tcPr>
            <w:tcW w:w="1385" w:type="dxa"/>
          </w:tcPr>
          <w:p w:rsidR="00683C33" w:rsidRPr="00E70AA1" w:rsidRDefault="00683C33" w:rsidP="008A4D60">
            <w:pPr>
              <w:pStyle w:val="NormalCell"/>
              <w:rPr>
                <w:rFonts w:ascii="Verdana" w:hAnsi="Verdana"/>
              </w:rPr>
            </w:pPr>
            <w:r w:rsidRPr="00E70AA1">
              <w:rPr>
                <w:rFonts w:ascii="Verdana" w:hAnsi="Verdana"/>
              </w:rPr>
              <w:t>[NAME OF KPI]</w:t>
            </w:r>
          </w:p>
        </w:tc>
        <w:tc>
          <w:tcPr>
            <w:tcW w:w="1385" w:type="dxa"/>
          </w:tcPr>
          <w:p w:rsidR="00683C33" w:rsidRPr="00E70AA1" w:rsidRDefault="00683C33" w:rsidP="008A4D60">
            <w:pPr>
              <w:pStyle w:val="NormalCell"/>
              <w:rPr>
                <w:rFonts w:ascii="Verdana" w:hAnsi="Verdana"/>
              </w:rPr>
            </w:pPr>
            <w:r w:rsidRPr="00E70AA1">
              <w:rPr>
                <w:rFonts w:ascii="Verdana" w:hAnsi="Verdana"/>
              </w:rPr>
              <w:t>[DEFINITION ]</w:t>
            </w:r>
          </w:p>
        </w:tc>
        <w:tc>
          <w:tcPr>
            <w:tcW w:w="1385" w:type="dxa"/>
          </w:tcPr>
          <w:p w:rsidR="00683C33" w:rsidRPr="00E70AA1" w:rsidRDefault="00683C33" w:rsidP="008A4D60">
            <w:pPr>
              <w:pStyle w:val="NormalCell"/>
              <w:rPr>
                <w:rFonts w:ascii="Verdana" w:hAnsi="Verdana"/>
              </w:rPr>
            </w:pPr>
          </w:p>
        </w:tc>
        <w:tc>
          <w:tcPr>
            <w:tcW w:w="1385" w:type="dxa"/>
          </w:tcPr>
          <w:p w:rsidR="00683C33" w:rsidRPr="00E70AA1" w:rsidRDefault="00683C33" w:rsidP="008A4D60">
            <w:pPr>
              <w:pStyle w:val="NormalCell"/>
              <w:rPr>
                <w:rFonts w:ascii="Verdana" w:hAnsi="Verdana"/>
              </w:rPr>
            </w:pPr>
            <w:r w:rsidRPr="00E70AA1">
              <w:rPr>
                <w:rFonts w:ascii="Verdana" w:hAnsi="Verdana"/>
              </w:rPr>
              <w:t>Target KPI: [INSERT NUMBER] %</w:t>
            </w:r>
          </w:p>
          <w:p w:rsidR="00683C33" w:rsidRPr="00E70AA1" w:rsidRDefault="00683C33" w:rsidP="008A4D60">
            <w:pPr>
              <w:pStyle w:val="NormalCell"/>
              <w:rPr>
                <w:rFonts w:ascii="Verdana" w:hAnsi="Verdana"/>
              </w:rPr>
            </w:pPr>
            <w:r w:rsidRPr="00E70AA1">
              <w:rPr>
                <w:rFonts w:ascii="Verdana" w:hAnsi="Verdana"/>
              </w:rPr>
              <w:t xml:space="preserve">Minor failure: </w:t>
            </w:r>
            <w:r w:rsidRPr="00E70AA1">
              <w:rPr>
                <w:rFonts w:ascii="Verdana" w:hAnsi="Verdana"/>
              </w:rPr>
              <w:lastRenderedPageBreak/>
              <w:t>[[NUMBER]%- [NUMBER]%]</w:t>
            </w:r>
          </w:p>
          <w:p w:rsidR="00683C33" w:rsidRPr="00E70AA1" w:rsidRDefault="00683C33" w:rsidP="008A4D60">
            <w:pPr>
              <w:pStyle w:val="NormalCell"/>
              <w:rPr>
                <w:rFonts w:ascii="Verdana" w:hAnsi="Verdana"/>
              </w:rPr>
            </w:pPr>
            <w:r w:rsidRPr="00E70AA1">
              <w:rPr>
                <w:rFonts w:ascii="Verdana" w:hAnsi="Verdana"/>
              </w:rPr>
              <w:t>Serious failure: [[ NUMBER] % -[NUMBER] %]</w:t>
            </w:r>
          </w:p>
          <w:p w:rsidR="00683C33" w:rsidRPr="00E70AA1" w:rsidRDefault="00683C33" w:rsidP="008A4D60">
            <w:pPr>
              <w:pStyle w:val="NormalCell"/>
              <w:rPr>
                <w:rFonts w:ascii="Verdana" w:hAnsi="Verdana"/>
              </w:rPr>
            </w:pPr>
            <w:r w:rsidRPr="00E70AA1">
              <w:rPr>
                <w:rFonts w:ascii="Verdana" w:hAnsi="Verdana"/>
              </w:rPr>
              <w:t>Severe failure: [[ NUMBER]% - [ NUMBER]%]</w:t>
            </w:r>
          </w:p>
          <w:p w:rsidR="00683C33" w:rsidRPr="00E70AA1" w:rsidRDefault="00683C33" w:rsidP="008A4D60">
            <w:pPr>
              <w:pStyle w:val="NormalCell"/>
              <w:rPr>
                <w:rFonts w:ascii="Verdana" w:hAnsi="Verdana"/>
              </w:rPr>
            </w:pPr>
            <w:r w:rsidRPr="00E70AA1">
              <w:rPr>
                <w:rFonts w:ascii="Verdana" w:hAnsi="Verdana"/>
              </w:rPr>
              <w:t xml:space="preserve">KPI threshold: [[NUMBER]% - [NUMBER]%] </w:t>
            </w:r>
          </w:p>
        </w:tc>
        <w:tc>
          <w:tcPr>
            <w:tcW w:w="1385" w:type="dxa"/>
          </w:tcPr>
          <w:p w:rsidR="00683C33" w:rsidRPr="00E70AA1" w:rsidRDefault="00683C33" w:rsidP="008A4D60">
            <w:pPr>
              <w:pStyle w:val="NormalCell"/>
              <w:rPr>
                <w:rFonts w:ascii="Verdana" w:hAnsi="Verdana"/>
              </w:rPr>
            </w:pPr>
            <w:r w:rsidRPr="00E70AA1">
              <w:rPr>
                <w:rFonts w:ascii="Verdana" w:hAnsi="Verdana"/>
              </w:rPr>
              <w:lastRenderedPageBreak/>
              <w:t>0</w:t>
            </w:r>
          </w:p>
          <w:p w:rsidR="00683C33" w:rsidRPr="00E70AA1" w:rsidRDefault="00683C33" w:rsidP="008A4D60">
            <w:pPr>
              <w:pStyle w:val="NormalCell"/>
              <w:rPr>
                <w:rFonts w:ascii="Verdana" w:hAnsi="Verdana"/>
              </w:rPr>
            </w:pPr>
            <w:r w:rsidRPr="00E70AA1">
              <w:rPr>
                <w:rFonts w:ascii="Verdana" w:hAnsi="Verdana"/>
              </w:rPr>
              <w:t>[1]</w:t>
            </w:r>
          </w:p>
          <w:p w:rsidR="00683C33" w:rsidRPr="00E70AA1" w:rsidRDefault="00683C33" w:rsidP="008A4D60">
            <w:pPr>
              <w:pStyle w:val="NormalCell"/>
              <w:rPr>
                <w:rFonts w:ascii="Verdana" w:hAnsi="Verdana"/>
              </w:rPr>
            </w:pPr>
            <w:r w:rsidRPr="00E70AA1">
              <w:rPr>
                <w:rFonts w:ascii="Verdana" w:hAnsi="Verdana"/>
              </w:rPr>
              <w:t>[2]</w:t>
            </w:r>
          </w:p>
          <w:p w:rsidR="00683C33" w:rsidRPr="00E70AA1" w:rsidRDefault="00683C33" w:rsidP="008A4D60">
            <w:pPr>
              <w:pStyle w:val="NormalCell"/>
              <w:rPr>
                <w:rFonts w:ascii="Verdana" w:hAnsi="Verdana"/>
              </w:rPr>
            </w:pPr>
            <w:r w:rsidRPr="00E70AA1">
              <w:rPr>
                <w:rFonts w:ascii="Verdana" w:hAnsi="Verdana"/>
              </w:rPr>
              <w:t>[3]</w:t>
            </w:r>
          </w:p>
          <w:p w:rsidR="00683C33" w:rsidRPr="00E70AA1" w:rsidRDefault="00683C33" w:rsidP="008A4D60">
            <w:pPr>
              <w:pStyle w:val="NormalCell"/>
              <w:rPr>
                <w:rFonts w:ascii="Verdana" w:hAnsi="Verdana"/>
              </w:rPr>
            </w:pPr>
            <w:r w:rsidRPr="00E70AA1">
              <w:rPr>
                <w:rFonts w:ascii="Verdana" w:hAnsi="Verdana"/>
              </w:rPr>
              <w:t>[4]</w:t>
            </w:r>
          </w:p>
        </w:tc>
      </w:tr>
    </w:tbl>
    <w:p w:rsidR="00683C33" w:rsidRPr="00E70AA1" w:rsidRDefault="00683C33" w:rsidP="00683C33">
      <w:pPr>
        <w:pStyle w:val="Sch1stylepara"/>
        <w:numPr>
          <w:ilvl w:val="2"/>
          <w:numId w:val="39"/>
        </w:numPr>
        <w:rPr>
          <w:rFonts w:ascii="Verdana" w:hAnsi="Verdana"/>
        </w:rPr>
      </w:pPr>
      <w:r w:rsidRPr="00E70AA1">
        <w:rPr>
          <w:rFonts w:ascii="Verdana" w:hAnsi="Verdana"/>
        </w:rPr>
        <w:lastRenderedPageBreak/>
        <w:t>The number of service credits payable shall be the applicable number set out in the table below depending on the Achieved KPI.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9"/>
        <w:gridCol w:w="2769"/>
        <w:gridCol w:w="2769"/>
      </w:tblGrid>
      <w:tr w:rsidR="00683C33" w:rsidRPr="00E70AA1" w:rsidTr="008A4D60">
        <w:tc>
          <w:tcPr>
            <w:tcW w:w="2769" w:type="dxa"/>
          </w:tcPr>
          <w:p w:rsidR="00683C33" w:rsidRPr="00E70AA1" w:rsidRDefault="00683C33" w:rsidP="008A4D60">
            <w:pPr>
              <w:pStyle w:val="NormalCell"/>
              <w:rPr>
                <w:rFonts w:ascii="Verdana" w:hAnsi="Verdana"/>
              </w:rPr>
            </w:pPr>
            <w:r w:rsidRPr="00E70AA1">
              <w:rPr>
                <w:rFonts w:ascii="Verdana" w:hAnsi="Verdana"/>
                <w:b/>
              </w:rPr>
              <w:t>KPI achieved</w:t>
            </w:r>
          </w:p>
        </w:tc>
        <w:tc>
          <w:tcPr>
            <w:tcW w:w="2769" w:type="dxa"/>
          </w:tcPr>
          <w:p w:rsidR="00683C33" w:rsidRPr="00E70AA1" w:rsidRDefault="00683C33" w:rsidP="008A4D60">
            <w:pPr>
              <w:pStyle w:val="NormalCell"/>
              <w:rPr>
                <w:rFonts w:ascii="Verdana" w:hAnsi="Verdana"/>
              </w:rPr>
            </w:pPr>
            <w:r w:rsidRPr="00E70AA1">
              <w:rPr>
                <w:rFonts w:ascii="Verdana" w:hAnsi="Verdana"/>
                <w:b/>
              </w:rPr>
              <w:t>Service Credit payable</w:t>
            </w:r>
          </w:p>
        </w:tc>
        <w:tc>
          <w:tcPr>
            <w:tcW w:w="2769" w:type="dxa"/>
          </w:tcPr>
          <w:p w:rsidR="00683C33" w:rsidRPr="00E70AA1" w:rsidRDefault="00683C33" w:rsidP="008A4D60">
            <w:pPr>
              <w:pStyle w:val="NormalCell"/>
              <w:rPr>
                <w:rFonts w:ascii="Verdana" w:hAnsi="Verdana"/>
              </w:rPr>
            </w:pPr>
            <w:r w:rsidRPr="00E70AA1">
              <w:rPr>
                <w:rFonts w:ascii="Verdana" w:hAnsi="Verdana"/>
                <w:b/>
              </w:rPr>
              <w:t>Supplier's performance</w:t>
            </w:r>
          </w:p>
        </w:tc>
      </w:tr>
      <w:tr w:rsidR="00683C33" w:rsidRPr="00E70AA1" w:rsidTr="008A4D60">
        <w:tc>
          <w:tcPr>
            <w:tcW w:w="2769" w:type="dxa"/>
          </w:tcPr>
          <w:p w:rsidR="00683C33" w:rsidRPr="00E70AA1" w:rsidRDefault="00683C33" w:rsidP="008A4D60">
            <w:pPr>
              <w:pStyle w:val="NormalCell"/>
              <w:rPr>
                <w:rFonts w:ascii="Verdana" w:hAnsi="Verdana"/>
              </w:rPr>
            </w:pPr>
            <w:r w:rsidRPr="00E70AA1">
              <w:rPr>
                <w:rFonts w:ascii="Verdana" w:hAnsi="Verdana"/>
              </w:rPr>
              <w:t>[NUMBER]% on target (Target KPI)</w:t>
            </w:r>
          </w:p>
        </w:tc>
        <w:tc>
          <w:tcPr>
            <w:tcW w:w="2769" w:type="dxa"/>
          </w:tcPr>
          <w:p w:rsidR="00683C33" w:rsidRPr="00E70AA1" w:rsidRDefault="00683C33" w:rsidP="008A4D60">
            <w:pPr>
              <w:pStyle w:val="NormalCell"/>
              <w:rPr>
                <w:rFonts w:ascii="Verdana" w:hAnsi="Verdana"/>
              </w:rPr>
            </w:pPr>
            <w:r w:rsidRPr="00E70AA1">
              <w:rPr>
                <w:rFonts w:ascii="Verdana" w:hAnsi="Verdana"/>
              </w:rPr>
              <w:t>None</w:t>
            </w:r>
          </w:p>
        </w:tc>
        <w:tc>
          <w:tcPr>
            <w:tcW w:w="2769" w:type="dxa"/>
          </w:tcPr>
          <w:p w:rsidR="00683C33" w:rsidRPr="00E70AA1" w:rsidRDefault="00683C33" w:rsidP="008A4D60">
            <w:pPr>
              <w:pStyle w:val="NormalCell"/>
              <w:rPr>
                <w:rFonts w:ascii="Verdana" w:hAnsi="Verdana"/>
              </w:rPr>
            </w:pPr>
            <w:r w:rsidRPr="00E70AA1">
              <w:rPr>
                <w:rFonts w:ascii="Verdana" w:hAnsi="Verdana"/>
              </w:rPr>
              <w:t>Contract performing well</w:t>
            </w:r>
          </w:p>
        </w:tc>
      </w:tr>
      <w:tr w:rsidR="00683C33" w:rsidRPr="00E70AA1" w:rsidTr="008A4D60">
        <w:tc>
          <w:tcPr>
            <w:tcW w:w="2769" w:type="dxa"/>
          </w:tcPr>
          <w:p w:rsidR="00683C33" w:rsidRPr="00E70AA1" w:rsidRDefault="00683C33" w:rsidP="008A4D60">
            <w:pPr>
              <w:pStyle w:val="NormalCell"/>
              <w:rPr>
                <w:rFonts w:ascii="Verdana" w:hAnsi="Verdana"/>
              </w:rPr>
            </w:pPr>
            <w:r w:rsidRPr="00E70AA1">
              <w:rPr>
                <w:rFonts w:ascii="Verdana" w:hAnsi="Verdana"/>
              </w:rPr>
              <w:t>[NUMBER]-[NUMBER% on target</w:t>
            </w:r>
          </w:p>
        </w:tc>
        <w:tc>
          <w:tcPr>
            <w:tcW w:w="2769" w:type="dxa"/>
          </w:tcPr>
          <w:p w:rsidR="00683C33" w:rsidRPr="00E70AA1" w:rsidRDefault="00683C33" w:rsidP="008A4D60">
            <w:pPr>
              <w:pStyle w:val="NormalCell"/>
              <w:rPr>
                <w:rFonts w:ascii="Verdana" w:hAnsi="Verdana"/>
              </w:rPr>
            </w:pPr>
            <w:r w:rsidRPr="00E70AA1">
              <w:rPr>
                <w:rFonts w:ascii="Verdana" w:hAnsi="Verdana"/>
              </w:rPr>
              <w:t>[NUMBER]% of applicable Charges for period</w:t>
            </w:r>
          </w:p>
        </w:tc>
        <w:tc>
          <w:tcPr>
            <w:tcW w:w="2769" w:type="dxa"/>
          </w:tcPr>
          <w:p w:rsidR="00683C33" w:rsidRPr="00E70AA1" w:rsidRDefault="00683C33" w:rsidP="008A4D60">
            <w:pPr>
              <w:pStyle w:val="NormalCell"/>
              <w:rPr>
                <w:rFonts w:ascii="Verdana" w:hAnsi="Verdana"/>
              </w:rPr>
            </w:pPr>
            <w:r w:rsidRPr="00E70AA1">
              <w:rPr>
                <w:rFonts w:ascii="Verdana" w:hAnsi="Verdana"/>
              </w:rPr>
              <w:t>Minor under performance</w:t>
            </w:r>
          </w:p>
        </w:tc>
      </w:tr>
      <w:tr w:rsidR="00683C33" w:rsidRPr="00E70AA1" w:rsidTr="008A4D60">
        <w:tc>
          <w:tcPr>
            <w:tcW w:w="2769" w:type="dxa"/>
          </w:tcPr>
          <w:p w:rsidR="00683C33" w:rsidRPr="00E70AA1" w:rsidRDefault="00683C33" w:rsidP="008A4D60">
            <w:pPr>
              <w:pStyle w:val="NormalCell"/>
              <w:rPr>
                <w:rFonts w:ascii="Verdana" w:hAnsi="Verdana"/>
              </w:rPr>
            </w:pPr>
            <w:r w:rsidRPr="00E70AA1">
              <w:rPr>
                <w:rFonts w:ascii="Verdana" w:hAnsi="Verdana"/>
              </w:rPr>
              <w:t>[NUMBER]-[NUMBER]% on target</w:t>
            </w:r>
          </w:p>
        </w:tc>
        <w:tc>
          <w:tcPr>
            <w:tcW w:w="2769" w:type="dxa"/>
          </w:tcPr>
          <w:p w:rsidR="00683C33" w:rsidRPr="00E70AA1" w:rsidRDefault="00683C33" w:rsidP="008A4D60">
            <w:pPr>
              <w:pStyle w:val="NormalCell"/>
              <w:rPr>
                <w:rFonts w:ascii="Verdana" w:hAnsi="Verdana"/>
              </w:rPr>
            </w:pPr>
            <w:r w:rsidRPr="00E70AA1">
              <w:rPr>
                <w:rFonts w:ascii="Verdana" w:hAnsi="Verdana"/>
              </w:rPr>
              <w:t>[NUMBER]% of applicable Charges for period</w:t>
            </w:r>
          </w:p>
        </w:tc>
        <w:tc>
          <w:tcPr>
            <w:tcW w:w="2769" w:type="dxa"/>
          </w:tcPr>
          <w:p w:rsidR="00683C33" w:rsidRPr="00E70AA1" w:rsidRDefault="00683C33" w:rsidP="008A4D60">
            <w:pPr>
              <w:pStyle w:val="NormalCell"/>
              <w:rPr>
                <w:rFonts w:ascii="Verdana" w:hAnsi="Verdana"/>
              </w:rPr>
            </w:pPr>
            <w:r w:rsidRPr="00E70AA1">
              <w:rPr>
                <w:rFonts w:ascii="Verdana" w:hAnsi="Verdana"/>
              </w:rPr>
              <w:t>Contract under performing. Supplier to implement recovery programme</w:t>
            </w:r>
          </w:p>
        </w:tc>
      </w:tr>
      <w:tr w:rsidR="00683C33" w:rsidRPr="00E70AA1" w:rsidTr="008A4D60">
        <w:tc>
          <w:tcPr>
            <w:tcW w:w="2769" w:type="dxa"/>
          </w:tcPr>
          <w:p w:rsidR="00683C33" w:rsidRPr="00E70AA1" w:rsidRDefault="00683C33" w:rsidP="008A4D60">
            <w:pPr>
              <w:pStyle w:val="NormalCell"/>
              <w:rPr>
                <w:rFonts w:ascii="Verdana" w:hAnsi="Verdana"/>
              </w:rPr>
            </w:pPr>
            <w:r w:rsidRPr="00E70AA1">
              <w:rPr>
                <w:rFonts w:ascii="Verdana" w:hAnsi="Verdana"/>
              </w:rPr>
              <w:t>[NUMBER]-[NUMBER]% on target</w:t>
            </w:r>
          </w:p>
        </w:tc>
        <w:tc>
          <w:tcPr>
            <w:tcW w:w="2769" w:type="dxa"/>
          </w:tcPr>
          <w:p w:rsidR="00683C33" w:rsidRPr="00E70AA1" w:rsidRDefault="00683C33" w:rsidP="008A4D60">
            <w:pPr>
              <w:pStyle w:val="NormalCell"/>
              <w:rPr>
                <w:rFonts w:ascii="Verdana" w:hAnsi="Verdana"/>
              </w:rPr>
            </w:pPr>
            <w:r w:rsidRPr="00E70AA1">
              <w:rPr>
                <w:rFonts w:ascii="Verdana" w:hAnsi="Verdana"/>
              </w:rPr>
              <w:t>[NUMBER]% of applicable Charges for period</w:t>
            </w:r>
          </w:p>
        </w:tc>
        <w:tc>
          <w:tcPr>
            <w:tcW w:w="2769" w:type="dxa"/>
          </w:tcPr>
          <w:p w:rsidR="00683C33" w:rsidRPr="00E70AA1" w:rsidRDefault="00683C33" w:rsidP="008A4D60">
            <w:pPr>
              <w:pStyle w:val="NormalCell"/>
              <w:rPr>
                <w:rFonts w:ascii="Verdana" w:hAnsi="Verdana"/>
              </w:rPr>
            </w:pPr>
            <w:r w:rsidRPr="00E70AA1">
              <w:rPr>
                <w:rFonts w:ascii="Verdana" w:hAnsi="Verdana"/>
              </w:rPr>
              <w:t>Major under performance. Supplier to implement recovery programme</w:t>
            </w:r>
          </w:p>
        </w:tc>
      </w:tr>
      <w:tr w:rsidR="00683C33" w:rsidRPr="00E70AA1" w:rsidTr="008A4D60">
        <w:tc>
          <w:tcPr>
            <w:tcW w:w="2769" w:type="dxa"/>
          </w:tcPr>
          <w:p w:rsidR="00683C33" w:rsidRPr="00E70AA1" w:rsidRDefault="00683C33" w:rsidP="008A4D60">
            <w:pPr>
              <w:pStyle w:val="NormalCell"/>
              <w:rPr>
                <w:rFonts w:ascii="Verdana" w:hAnsi="Verdana"/>
              </w:rPr>
            </w:pPr>
            <w:r w:rsidRPr="00E70AA1">
              <w:rPr>
                <w:rFonts w:ascii="Verdana" w:hAnsi="Verdana"/>
              </w:rPr>
              <w:lastRenderedPageBreak/>
              <w:t>Less than [NUMBER]% on target</w:t>
            </w:r>
          </w:p>
        </w:tc>
        <w:tc>
          <w:tcPr>
            <w:tcW w:w="2769" w:type="dxa"/>
          </w:tcPr>
          <w:p w:rsidR="00683C33" w:rsidRPr="00E70AA1" w:rsidRDefault="00683C33" w:rsidP="008A4D60">
            <w:pPr>
              <w:pStyle w:val="NormalCell"/>
              <w:rPr>
                <w:rFonts w:ascii="Verdana" w:hAnsi="Verdana"/>
              </w:rPr>
            </w:pPr>
            <w:r w:rsidRPr="00E70AA1">
              <w:rPr>
                <w:rFonts w:ascii="Verdana" w:hAnsi="Verdana"/>
              </w:rPr>
              <w:t>[NUMBER]% of applicable Charges for period</w:t>
            </w:r>
          </w:p>
        </w:tc>
        <w:tc>
          <w:tcPr>
            <w:tcW w:w="2769" w:type="dxa"/>
          </w:tcPr>
          <w:p w:rsidR="00683C33" w:rsidRPr="00E70AA1" w:rsidRDefault="00683C33" w:rsidP="008A4D60">
            <w:pPr>
              <w:pStyle w:val="NormalCell"/>
              <w:rPr>
                <w:rFonts w:ascii="Verdana" w:hAnsi="Verdana"/>
              </w:rPr>
            </w:pPr>
            <w:r w:rsidRPr="00E70AA1">
              <w:rPr>
                <w:rFonts w:ascii="Verdana" w:hAnsi="Verdana"/>
              </w:rPr>
              <w:t>Supplier guilty of Consistent Failure and contract potentially subject to termination</w:t>
            </w:r>
          </w:p>
        </w:tc>
      </w:tr>
    </w:tbl>
    <w:p w:rsidR="00683C33" w:rsidRPr="00E70AA1" w:rsidRDefault="00683C33" w:rsidP="00683C33">
      <w:pPr>
        <w:pStyle w:val="Bodysubclause"/>
        <w:rPr>
          <w:rFonts w:ascii="Verdana" w:hAnsi="Verdana"/>
        </w:rPr>
      </w:pPr>
      <w:r w:rsidRPr="00E70AA1">
        <w:rPr>
          <w:rFonts w:ascii="Verdana" w:hAnsi="Verdana"/>
        </w:rPr>
        <w:t>[</w:t>
      </w:r>
      <w:r w:rsidRPr="00E70AA1">
        <w:rPr>
          <w:rFonts w:ascii="Verdana" w:hAnsi="Verdana"/>
          <w:b/>
        </w:rPr>
        <w:t>OR</w:t>
      </w:r>
      <w:r w:rsidRPr="00E70AA1">
        <w:rPr>
          <w:rFonts w:ascii="Verdana" w:hAnsi="Verdana"/>
        </w:rPr>
        <w:t>]</w:t>
      </w:r>
    </w:p>
    <w:p w:rsidR="00683C33" w:rsidRPr="00E70AA1" w:rsidRDefault="00683C33" w:rsidP="00683C33">
      <w:pPr>
        <w:pStyle w:val="Sch1stylepara"/>
        <w:numPr>
          <w:ilvl w:val="2"/>
          <w:numId w:val="39"/>
        </w:numPr>
        <w:rPr>
          <w:rFonts w:ascii="Verdana" w:hAnsi="Verdana"/>
        </w:rPr>
      </w:pPr>
      <w:r w:rsidRPr="00E70AA1">
        <w:rPr>
          <w:rFonts w:ascii="Verdana" w:hAnsi="Verdana"/>
        </w:rPr>
        <w:t>[OTHER PERFORMANCE REGIME.]]</w:t>
      </w:r>
    </w:p>
    <w:p w:rsidR="00683C33" w:rsidRPr="00207910" w:rsidRDefault="00683C33" w:rsidP="00D6333F">
      <w:pPr>
        <w:jc w:val="center"/>
        <w:rPr>
          <w:rFonts w:ascii="Verdana" w:hAnsi="Verdana"/>
          <w:b/>
        </w:rPr>
      </w:pPr>
    </w:p>
    <w:p w:rsidR="000663DF" w:rsidRPr="00207910" w:rsidRDefault="000663DF" w:rsidP="00D37621">
      <w:pPr>
        <w:rPr>
          <w:rFonts w:ascii="Verdana" w:hAnsi="Verdana"/>
          <w:b/>
        </w:rPr>
      </w:pPr>
    </w:p>
    <w:p w:rsidR="000663DF" w:rsidRPr="00207910" w:rsidRDefault="000663DF" w:rsidP="00D37621">
      <w:pPr>
        <w:rPr>
          <w:rFonts w:ascii="Verdana" w:hAnsi="Verdana"/>
          <w:b/>
        </w:rPr>
      </w:pPr>
    </w:p>
    <w:p w:rsidR="00CF1FB0" w:rsidRPr="00207910" w:rsidRDefault="00CF1FB0" w:rsidP="00D37621">
      <w:pPr>
        <w:rPr>
          <w:rFonts w:ascii="Verdana" w:hAnsi="Verdana"/>
          <w:b/>
        </w:rPr>
      </w:pPr>
    </w:p>
    <w:p w:rsidR="00BB681A" w:rsidRPr="00207910" w:rsidRDefault="00BB681A" w:rsidP="00D37621">
      <w:pPr>
        <w:rPr>
          <w:rFonts w:ascii="Verdana" w:hAnsi="Verdana"/>
          <w:b/>
        </w:rPr>
      </w:pPr>
      <w:r w:rsidRPr="00207910">
        <w:rPr>
          <w:rFonts w:ascii="Verdana" w:hAnsi="Verdana"/>
          <w:b/>
        </w:rPr>
        <w:br w:type="page"/>
      </w:r>
    </w:p>
    <w:p w:rsidR="00864737" w:rsidRPr="00207910" w:rsidRDefault="00864737" w:rsidP="00864737">
      <w:pPr>
        <w:jc w:val="center"/>
        <w:rPr>
          <w:rFonts w:ascii="Verdana" w:hAnsi="Verdana"/>
          <w:b/>
        </w:rPr>
      </w:pPr>
    </w:p>
    <w:p w:rsidR="00E027D6" w:rsidRPr="00207910" w:rsidRDefault="00E027D6" w:rsidP="00BB632B">
      <w:pPr>
        <w:jc w:val="center"/>
        <w:rPr>
          <w:rFonts w:ascii="Verdana" w:hAnsi="Verdana"/>
          <w:b/>
        </w:rPr>
      </w:pPr>
      <w:r w:rsidRPr="00207910">
        <w:rPr>
          <w:rFonts w:ascii="Verdana" w:hAnsi="Verdana"/>
          <w:b/>
        </w:rPr>
        <w:t xml:space="preserve">Schedule </w:t>
      </w:r>
      <w:r w:rsidR="00864737" w:rsidRPr="00207910">
        <w:rPr>
          <w:rFonts w:ascii="Verdana" w:hAnsi="Verdana"/>
          <w:b/>
        </w:rPr>
        <w:t>4</w:t>
      </w:r>
    </w:p>
    <w:p w:rsidR="00E027D6" w:rsidRPr="00207910" w:rsidRDefault="00BF0189" w:rsidP="00BB632B">
      <w:pPr>
        <w:jc w:val="center"/>
        <w:rPr>
          <w:rFonts w:ascii="Verdana" w:hAnsi="Verdana"/>
          <w:b/>
        </w:rPr>
      </w:pPr>
      <w:r w:rsidRPr="00207910">
        <w:rPr>
          <w:rFonts w:ascii="Verdana" w:hAnsi="Verdana"/>
          <w:b/>
        </w:rPr>
        <w:t>Supplier</w:t>
      </w:r>
      <w:r w:rsidR="00E027D6" w:rsidRPr="00207910">
        <w:rPr>
          <w:rFonts w:ascii="Verdana" w:hAnsi="Verdana"/>
          <w:b/>
        </w:rPr>
        <w:t xml:space="preserve"> Software</w:t>
      </w:r>
    </w:p>
    <w:p w:rsidR="00E027D6" w:rsidRPr="00207910" w:rsidRDefault="00B936D9" w:rsidP="00CF79BB">
      <w:pPr>
        <w:rPr>
          <w:rFonts w:ascii="Verdana" w:hAnsi="Verdana"/>
        </w:rPr>
      </w:pPr>
      <w:r w:rsidRPr="00207910">
        <w:rPr>
          <w:rFonts w:ascii="Verdana" w:hAnsi="Verdana"/>
        </w:rPr>
        <w:t>[</w:t>
      </w:r>
      <w:r w:rsidR="00BF5148" w:rsidRPr="005C2445">
        <w:rPr>
          <w:rFonts w:ascii="Verdana" w:hAnsi="Verdana"/>
          <w:i/>
          <w:highlight w:val="yellow"/>
        </w:rPr>
        <w:t xml:space="preserve">The list of </w:t>
      </w:r>
      <w:r w:rsidRPr="005C2445">
        <w:rPr>
          <w:rFonts w:ascii="Verdana" w:hAnsi="Verdana"/>
          <w:i/>
          <w:highlight w:val="yellow"/>
        </w:rPr>
        <w:t xml:space="preserve">software to be provided by the </w:t>
      </w:r>
      <w:r w:rsidR="00BF0189" w:rsidRPr="005C2445">
        <w:rPr>
          <w:rFonts w:ascii="Verdana" w:hAnsi="Verdana"/>
          <w:i/>
          <w:highlight w:val="yellow"/>
        </w:rPr>
        <w:t>Supplier</w:t>
      </w:r>
      <w:r w:rsidR="00BF5148" w:rsidRPr="005C2445">
        <w:rPr>
          <w:rFonts w:ascii="Verdana" w:hAnsi="Verdana"/>
          <w:i/>
          <w:highlight w:val="yellow"/>
        </w:rPr>
        <w:t xml:space="preserve"> will be inserted following award of the contract</w:t>
      </w:r>
      <w:r w:rsidR="00CF79BB" w:rsidRPr="00207910">
        <w:rPr>
          <w:rFonts w:ascii="Verdana" w:hAnsi="Verdana"/>
        </w:rPr>
        <w:t>]</w:t>
      </w:r>
    </w:p>
    <w:p w:rsidR="00E027D6" w:rsidRPr="00207910" w:rsidRDefault="00E027D6" w:rsidP="00E027D6">
      <w:pPr>
        <w:rPr>
          <w:rFonts w:ascii="Verdana" w:hAnsi="Verdana"/>
        </w:rPr>
      </w:pPr>
      <w:r w:rsidRPr="00207910">
        <w:rPr>
          <w:rFonts w:ascii="Verdana" w:hAnsi="Verdana"/>
        </w:rPr>
        <w:br w:type="page"/>
      </w:r>
    </w:p>
    <w:p w:rsidR="00EE3FAB" w:rsidRPr="00207910" w:rsidRDefault="00EE3FAB" w:rsidP="007D5069">
      <w:pPr>
        <w:rPr>
          <w:rFonts w:ascii="Verdana" w:hAnsi="Verdana"/>
        </w:rPr>
      </w:pPr>
    </w:p>
    <w:p w:rsidR="00BB632B" w:rsidRPr="00207910" w:rsidRDefault="007D5069" w:rsidP="00BB632B">
      <w:pPr>
        <w:jc w:val="center"/>
        <w:rPr>
          <w:rFonts w:ascii="Verdana" w:hAnsi="Verdana"/>
          <w:b/>
        </w:rPr>
      </w:pPr>
      <w:r w:rsidRPr="00207910">
        <w:rPr>
          <w:rFonts w:ascii="Verdana" w:hAnsi="Verdana"/>
          <w:b/>
        </w:rPr>
        <w:t xml:space="preserve">Schedule </w:t>
      </w:r>
      <w:r w:rsidR="00864737" w:rsidRPr="00207910">
        <w:rPr>
          <w:rFonts w:ascii="Verdana" w:hAnsi="Verdana"/>
          <w:b/>
        </w:rPr>
        <w:t>5</w:t>
      </w:r>
    </w:p>
    <w:p w:rsidR="007D5069" w:rsidRPr="00207910" w:rsidRDefault="007523AA" w:rsidP="00BB632B">
      <w:pPr>
        <w:jc w:val="center"/>
        <w:rPr>
          <w:rFonts w:ascii="Verdana" w:hAnsi="Verdana"/>
          <w:b/>
        </w:rPr>
      </w:pPr>
      <w:r w:rsidRPr="00207910">
        <w:rPr>
          <w:rFonts w:ascii="Verdana" w:hAnsi="Verdana"/>
          <w:b/>
        </w:rPr>
        <w:t>Payment Schedule</w:t>
      </w:r>
    </w:p>
    <w:p w:rsidR="00B936D9" w:rsidRPr="00207910" w:rsidRDefault="00B936D9" w:rsidP="007D5069">
      <w:pPr>
        <w:rPr>
          <w:rFonts w:ascii="Verdana" w:hAnsi="Verdana"/>
        </w:rPr>
      </w:pPr>
      <w:proofErr w:type="gramStart"/>
      <w:r w:rsidRPr="00207910">
        <w:rPr>
          <w:rFonts w:ascii="Verdana" w:hAnsi="Verdana"/>
        </w:rPr>
        <w:t>[</w:t>
      </w:r>
      <w:r w:rsidR="00804C06" w:rsidRPr="005C2445">
        <w:rPr>
          <w:rFonts w:ascii="Verdana" w:hAnsi="Verdana"/>
          <w:i/>
          <w:highlight w:val="yellow"/>
        </w:rPr>
        <w:t>Supplier</w:t>
      </w:r>
      <w:r w:rsidRPr="005C2445">
        <w:rPr>
          <w:rFonts w:ascii="Verdana" w:hAnsi="Verdana"/>
          <w:i/>
          <w:highlight w:val="yellow"/>
        </w:rPr>
        <w:t>’s price submission to be inserted</w:t>
      </w:r>
      <w:r w:rsidRPr="00207910">
        <w:rPr>
          <w:rFonts w:ascii="Verdana" w:hAnsi="Verdana"/>
        </w:rPr>
        <w:t>.]</w:t>
      </w:r>
      <w:proofErr w:type="gramEnd"/>
    </w:p>
    <w:p w:rsidR="00BB0C5B" w:rsidRPr="00207910" w:rsidRDefault="00BB0C5B" w:rsidP="007D5069">
      <w:pPr>
        <w:rPr>
          <w:rFonts w:ascii="Verdana" w:hAnsi="Verdana"/>
        </w:rPr>
      </w:pPr>
    </w:p>
    <w:p w:rsidR="00BB0C5B" w:rsidRPr="00207910" w:rsidRDefault="00BB0C5B" w:rsidP="007D5069">
      <w:pPr>
        <w:rPr>
          <w:rFonts w:ascii="Verdana" w:hAnsi="Verdana"/>
        </w:rPr>
      </w:pPr>
    </w:p>
    <w:p w:rsidR="00BB0C5B" w:rsidRPr="00207910" w:rsidRDefault="00BB0C5B" w:rsidP="007D5069">
      <w:pPr>
        <w:rPr>
          <w:rFonts w:ascii="Verdana" w:hAnsi="Verdana"/>
        </w:rPr>
      </w:pPr>
    </w:p>
    <w:p w:rsidR="00BB0C5B" w:rsidRPr="00207910" w:rsidRDefault="00BB0C5B" w:rsidP="007D5069">
      <w:pPr>
        <w:rPr>
          <w:rFonts w:ascii="Verdana" w:hAnsi="Verdana"/>
        </w:rPr>
      </w:pPr>
    </w:p>
    <w:p w:rsidR="00BB0C5B" w:rsidRPr="00207910" w:rsidRDefault="00BB0C5B" w:rsidP="007D5069">
      <w:pPr>
        <w:rPr>
          <w:rFonts w:ascii="Verdana" w:hAnsi="Verdana"/>
        </w:rPr>
      </w:pPr>
    </w:p>
    <w:p w:rsidR="00BB0C5B" w:rsidRPr="00207910" w:rsidRDefault="00BB0C5B">
      <w:pPr>
        <w:rPr>
          <w:rFonts w:ascii="Verdana" w:hAnsi="Verdana"/>
        </w:rPr>
      </w:pPr>
      <w:r w:rsidRPr="00207910">
        <w:rPr>
          <w:rFonts w:ascii="Verdana" w:hAnsi="Verdana"/>
        </w:rPr>
        <w:br w:type="page"/>
      </w:r>
    </w:p>
    <w:p w:rsidR="00BB0C5B" w:rsidRPr="00207910" w:rsidRDefault="00BB0C5B" w:rsidP="002E19CD">
      <w:pPr>
        <w:jc w:val="center"/>
        <w:rPr>
          <w:rFonts w:ascii="Verdana" w:hAnsi="Verdana"/>
          <w:b/>
        </w:rPr>
      </w:pPr>
      <w:r w:rsidRPr="00207910">
        <w:rPr>
          <w:rFonts w:ascii="Verdana" w:hAnsi="Verdana"/>
          <w:b/>
        </w:rPr>
        <w:lastRenderedPageBreak/>
        <w:t>Schedule 6</w:t>
      </w:r>
    </w:p>
    <w:p w:rsidR="00BB0C5B" w:rsidRPr="00207910" w:rsidRDefault="00691EF0" w:rsidP="002E19CD">
      <w:pPr>
        <w:jc w:val="center"/>
        <w:rPr>
          <w:rFonts w:ascii="Verdana" w:hAnsi="Verdana"/>
          <w:b/>
        </w:rPr>
      </w:pPr>
      <w:r w:rsidRPr="00207910">
        <w:rPr>
          <w:rFonts w:ascii="Verdana" w:hAnsi="Verdana"/>
          <w:b/>
        </w:rPr>
        <w:t>Supplier</w:t>
      </w:r>
      <w:r w:rsidR="00E52201" w:rsidRPr="00207910">
        <w:rPr>
          <w:rFonts w:ascii="Verdana" w:hAnsi="Verdana"/>
          <w:b/>
        </w:rPr>
        <w:t>’s</w:t>
      </w:r>
      <w:r w:rsidR="00BB0C5B" w:rsidRPr="00207910">
        <w:rPr>
          <w:rFonts w:ascii="Verdana" w:hAnsi="Verdana"/>
          <w:b/>
        </w:rPr>
        <w:t xml:space="preserve"> Tender</w:t>
      </w:r>
    </w:p>
    <w:p w:rsidR="00FC5377" w:rsidRPr="00207910" w:rsidRDefault="00FC5377" w:rsidP="00FC5377">
      <w:pPr>
        <w:rPr>
          <w:rFonts w:ascii="Verdana" w:hAnsi="Verdana"/>
        </w:rPr>
      </w:pPr>
      <w:r w:rsidRPr="00207910">
        <w:rPr>
          <w:rFonts w:ascii="Verdana" w:hAnsi="Verdana"/>
        </w:rPr>
        <w:t>[</w:t>
      </w:r>
      <w:r w:rsidR="00804C06" w:rsidRPr="005C2445">
        <w:rPr>
          <w:rFonts w:ascii="Verdana" w:hAnsi="Verdana"/>
          <w:i/>
          <w:highlight w:val="yellow"/>
        </w:rPr>
        <w:t>Supplier</w:t>
      </w:r>
      <w:r w:rsidRPr="005C2445">
        <w:rPr>
          <w:rFonts w:ascii="Verdana" w:hAnsi="Verdana"/>
          <w:i/>
          <w:highlight w:val="yellow"/>
        </w:rPr>
        <w:t>’s tender to be inserted</w:t>
      </w:r>
      <w:r w:rsidRPr="00207910">
        <w:rPr>
          <w:rFonts w:ascii="Verdana" w:hAnsi="Verdana"/>
        </w:rPr>
        <w:t>.]</w:t>
      </w:r>
    </w:p>
    <w:p w:rsidR="00FC5377" w:rsidRPr="00207910" w:rsidRDefault="00FC5377">
      <w:pPr>
        <w:rPr>
          <w:rFonts w:ascii="Verdana" w:hAnsi="Verdana"/>
          <w:b/>
        </w:rPr>
      </w:pPr>
      <w:r w:rsidRPr="00207910">
        <w:rPr>
          <w:rFonts w:ascii="Verdana" w:hAnsi="Verdana"/>
          <w:b/>
        </w:rPr>
        <w:br w:type="page"/>
      </w:r>
    </w:p>
    <w:p w:rsidR="00A67585" w:rsidRPr="00207910" w:rsidRDefault="00A67585">
      <w:pPr>
        <w:rPr>
          <w:rFonts w:ascii="Verdana" w:hAnsi="Verdana"/>
          <w:b/>
        </w:rPr>
      </w:pPr>
    </w:p>
    <w:p w:rsidR="00A67585" w:rsidRPr="00207910" w:rsidRDefault="00A67585" w:rsidP="002E19CD">
      <w:pPr>
        <w:jc w:val="center"/>
        <w:rPr>
          <w:rFonts w:ascii="Verdana" w:hAnsi="Verdana"/>
          <w:b/>
        </w:rPr>
      </w:pPr>
      <w:r w:rsidRPr="00207910">
        <w:rPr>
          <w:rFonts w:ascii="Verdana" w:hAnsi="Verdana"/>
          <w:b/>
        </w:rPr>
        <w:t>Schedule 7</w:t>
      </w:r>
    </w:p>
    <w:p w:rsidR="00A67585" w:rsidRPr="00207910" w:rsidRDefault="00BA1B0B" w:rsidP="002E19CD">
      <w:pPr>
        <w:jc w:val="center"/>
        <w:rPr>
          <w:rFonts w:ascii="Verdana" w:hAnsi="Verdana"/>
          <w:b/>
        </w:rPr>
      </w:pPr>
      <w:r w:rsidRPr="00207910">
        <w:rPr>
          <w:rFonts w:ascii="Verdana" w:hAnsi="Verdana"/>
          <w:b/>
        </w:rPr>
        <w:t>Licence</w:t>
      </w:r>
    </w:p>
    <w:p w:rsidR="003A0238" w:rsidRPr="00207910" w:rsidRDefault="003A0238" w:rsidP="003A0238">
      <w:pPr>
        <w:rPr>
          <w:rFonts w:ascii="Verdana" w:hAnsi="Verdana"/>
        </w:rPr>
      </w:pPr>
      <w:r w:rsidRPr="00207910">
        <w:rPr>
          <w:rFonts w:ascii="Verdana" w:hAnsi="Verdana"/>
        </w:rPr>
        <w:t>[</w:t>
      </w:r>
      <w:r w:rsidRPr="005C2445">
        <w:rPr>
          <w:rFonts w:ascii="Verdana" w:hAnsi="Verdana"/>
          <w:i/>
          <w:highlight w:val="yellow"/>
        </w:rPr>
        <w:t>Supplier’s standard licence terms to be inserted</w:t>
      </w:r>
      <w:r w:rsidRPr="00207910">
        <w:rPr>
          <w:rFonts w:ascii="Verdana" w:hAnsi="Verdana"/>
        </w:rPr>
        <w:t>.]</w:t>
      </w:r>
      <w:r w:rsidR="00683C33">
        <w:rPr>
          <w:rStyle w:val="FootnoteReference"/>
          <w:rFonts w:ascii="Verdana" w:hAnsi="Verdana"/>
        </w:rPr>
        <w:footnoteReference w:id="8"/>
      </w:r>
    </w:p>
    <w:p w:rsidR="00B227A4" w:rsidRPr="00207910" w:rsidRDefault="00B227A4" w:rsidP="003A0238">
      <w:pPr>
        <w:rPr>
          <w:rFonts w:ascii="Verdana" w:hAnsi="Verdana"/>
          <w:b/>
        </w:rPr>
      </w:pPr>
    </w:p>
    <w:sectPr w:rsidR="00B227A4" w:rsidRPr="00207910" w:rsidSect="002742C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634" w:rsidRDefault="00937634" w:rsidP="00721FD1">
      <w:pPr>
        <w:spacing w:after="0" w:line="240" w:lineRule="auto"/>
      </w:pPr>
      <w:r>
        <w:separator/>
      </w:r>
    </w:p>
  </w:endnote>
  <w:endnote w:type="continuationSeparator" w:id="0">
    <w:p w:rsidR="00937634" w:rsidRDefault="00937634" w:rsidP="00721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86"/>
    <w:family w:val="auto"/>
    <w:pitch w:val="variable"/>
    <w:sig w:usb0="00000287" w:usb1="080F0000" w:usb2="00000010" w:usb3="00000000" w:csb0="0004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634" w:rsidRDefault="00937634" w:rsidP="00721FD1">
      <w:pPr>
        <w:spacing w:after="0" w:line="240" w:lineRule="auto"/>
      </w:pPr>
      <w:r>
        <w:separator/>
      </w:r>
    </w:p>
  </w:footnote>
  <w:footnote w:type="continuationSeparator" w:id="0">
    <w:p w:rsidR="00937634" w:rsidRDefault="00937634" w:rsidP="00721FD1">
      <w:pPr>
        <w:spacing w:after="0" w:line="240" w:lineRule="auto"/>
      </w:pPr>
      <w:r>
        <w:continuationSeparator/>
      </w:r>
    </w:p>
  </w:footnote>
  <w:footnote w:id="1">
    <w:p w:rsidR="00937634" w:rsidRDefault="00937634">
      <w:pPr>
        <w:pStyle w:val="FootnoteText"/>
      </w:pPr>
      <w:r>
        <w:rPr>
          <w:rStyle w:val="FootnoteReference"/>
        </w:rPr>
        <w:footnoteRef/>
      </w:r>
      <w:r>
        <w:t xml:space="preserve"> This will reflect the timetable provided as part of the procurement process.</w:t>
      </w:r>
    </w:p>
  </w:footnote>
  <w:footnote w:id="2">
    <w:p w:rsidR="00937634" w:rsidRDefault="00937634">
      <w:pPr>
        <w:pStyle w:val="FootnoteText"/>
      </w:pPr>
      <w:r>
        <w:rPr>
          <w:rStyle w:val="FootnoteReference"/>
        </w:rPr>
        <w:footnoteRef/>
      </w:r>
      <w:r>
        <w:t xml:space="preserve"> To reflect period indicated in Contract Notice and Invitation to Tender.</w:t>
      </w:r>
    </w:p>
  </w:footnote>
  <w:footnote w:id="3">
    <w:p w:rsidR="00937634" w:rsidRDefault="00937634">
      <w:pPr>
        <w:pStyle w:val="FootnoteText"/>
      </w:pPr>
      <w:r>
        <w:rPr>
          <w:rStyle w:val="FootnoteReference"/>
        </w:rPr>
        <w:footnoteRef/>
      </w:r>
      <w:r>
        <w:t xml:space="preserve"> To reflect period(s) indicated in Contract Notice and Invitation to Tender</w:t>
      </w:r>
    </w:p>
  </w:footnote>
  <w:footnote w:id="4">
    <w:p w:rsidR="00937634" w:rsidRDefault="00937634">
      <w:pPr>
        <w:pStyle w:val="FootnoteText"/>
      </w:pPr>
      <w:r>
        <w:rPr>
          <w:rStyle w:val="FootnoteReference"/>
        </w:rPr>
        <w:footnoteRef/>
      </w:r>
      <w:r>
        <w:t xml:space="preserve"> The KPIs will be agreed based upon the tender submission.</w:t>
      </w:r>
    </w:p>
  </w:footnote>
  <w:footnote w:id="5">
    <w:p w:rsidR="00937634" w:rsidRDefault="00937634">
      <w:pPr>
        <w:pStyle w:val="FootnoteText"/>
      </w:pPr>
      <w:r>
        <w:rPr>
          <w:rStyle w:val="FootnoteReference"/>
        </w:rPr>
        <w:footnoteRef/>
      </w:r>
      <w:r>
        <w:t xml:space="preserve"> The Service Credits will be dependent upon what is tendered by the successful tenderer.</w:t>
      </w:r>
    </w:p>
  </w:footnote>
  <w:footnote w:id="6">
    <w:p w:rsidR="00683C33" w:rsidRDefault="00683C33">
      <w:pPr>
        <w:pStyle w:val="FootnoteText"/>
      </w:pPr>
      <w:r>
        <w:rPr>
          <w:rStyle w:val="FootnoteReference"/>
        </w:rPr>
        <w:footnoteRef/>
      </w:r>
      <w:r>
        <w:t xml:space="preserve"> This will relate to what has been included in the tender against KPIs and Service Credits.</w:t>
      </w:r>
    </w:p>
  </w:footnote>
  <w:footnote w:id="7">
    <w:p w:rsidR="00683C33" w:rsidRDefault="00683C33">
      <w:pPr>
        <w:pStyle w:val="FootnoteText"/>
      </w:pPr>
      <w:r>
        <w:rPr>
          <w:rStyle w:val="FootnoteReference"/>
        </w:rPr>
        <w:footnoteRef/>
      </w:r>
      <w:r>
        <w:t xml:space="preserve"> This is included by way of example. The actual KPIs and service credit regime included as part of the Supplier’s tender </w:t>
      </w:r>
      <w:r>
        <w:t>submission.</w:t>
      </w:r>
      <w:bookmarkStart w:id="20" w:name="_GoBack"/>
      <w:bookmarkEnd w:id="20"/>
    </w:p>
  </w:footnote>
  <w:footnote w:id="8">
    <w:p w:rsidR="00683C33" w:rsidRDefault="00683C33">
      <w:pPr>
        <w:pStyle w:val="FootnoteText"/>
      </w:pPr>
      <w:r>
        <w:rPr>
          <w:rStyle w:val="FootnoteReference"/>
        </w:rPr>
        <w:footnoteRef/>
      </w:r>
      <w:r>
        <w:t xml:space="preserve"> This will need to be in accordance with the terms of the Agreement and where there is any conflict between the licence and the terms of the Agreement the latter shall prevail. The licence fee (if applicable) will be included as part of the Pricing Document submitted in response to the Invitation to Tender.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3C6141A"/>
    <w:lvl w:ilvl="0">
      <w:start w:val="1"/>
      <w:numFmt w:val="decimal"/>
      <w:lvlText w:val="%1."/>
      <w:lvlJc w:val="left"/>
      <w:pPr>
        <w:tabs>
          <w:tab w:val="num" w:pos="0"/>
        </w:tabs>
        <w:ind w:left="720" w:hanging="720"/>
      </w:pPr>
      <w:rPr>
        <w:rFonts w:hint="default"/>
      </w:rPr>
    </w:lvl>
    <w:lvl w:ilvl="1">
      <w:start w:val="1"/>
      <w:numFmt w:val="decimal"/>
      <w:lvlText w:val="%1.%2"/>
      <w:lvlJc w:val="left"/>
      <w:pPr>
        <w:tabs>
          <w:tab w:val="num" w:pos="0"/>
        </w:tabs>
        <w:ind w:left="1457" w:hanging="737"/>
      </w:pPr>
      <w:rPr>
        <w:rFonts w:hint="default"/>
        <w:b w:val="0"/>
      </w:rPr>
    </w:lvl>
    <w:lvl w:ilvl="2">
      <w:start w:val="1"/>
      <w:numFmt w:val="decimal"/>
      <w:lvlText w:val="%1.%2.%3"/>
      <w:lvlJc w:val="left"/>
      <w:pPr>
        <w:tabs>
          <w:tab w:val="num" w:pos="303"/>
        </w:tabs>
        <w:ind w:left="2497" w:hanging="737"/>
      </w:pPr>
      <w:rPr>
        <w:rFonts w:hint="default"/>
        <w:sz w:val="24"/>
        <w:szCs w:val="24"/>
      </w:rPr>
    </w:lvl>
    <w:lvl w:ilvl="3">
      <w:start w:val="1"/>
      <w:numFmt w:val="decimal"/>
      <w:lvlText w:val="%1.%2.%3.%4"/>
      <w:lvlJc w:val="left"/>
      <w:pPr>
        <w:tabs>
          <w:tab w:val="num" w:pos="-984"/>
        </w:tabs>
        <w:ind w:left="1947" w:hanging="737"/>
      </w:pPr>
      <w:rPr>
        <w:rFonts w:hint="default"/>
      </w:rPr>
    </w:lvl>
    <w:lvl w:ilvl="4">
      <w:start w:val="1"/>
      <w:numFmt w:val="lowerLetter"/>
      <w:lvlText w:val="(%5)"/>
      <w:lvlJc w:val="left"/>
      <w:pPr>
        <w:tabs>
          <w:tab w:val="num" w:pos="0"/>
        </w:tabs>
        <w:ind w:left="3668" w:hanging="737"/>
      </w:pPr>
      <w:rPr>
        <w:rFonts w:hint="default"/>
      </w:rPr>
    </w:lvl>
    <w:lvl w:ilvl="5">
      <w:start w:val="1"/>
      <w:numFmt w:val="lowerRoman"/>
      <w:lvlText w:val="(%6)"/>
      <w:lvlJc w:val="left"/>
      <w:pPr>
        <w:tabs>
          <w:tab w:val="num" w:pos="0"/>
        </w:tabs>
        <w:ind w:left="4405" w:hanging="737"/>
      </w:pPr>
      <w:rPr>
        <w:rFonts w:hint="default"/>
      </w:rPr>
    </w:lvl>
    <w:lvl w:ilvl="6">
      <w:start w:val="1"/>
      <w:numFmt w:val="decimal"/>
      <w:lvlText w:val="(%7)"/>
      <w:lvlJc w:val="left"/>
      <w:pPr>
        <w:tabs>
          <w:tab w:val="num" w:pos="0"/>
        </w:tabs>
        <w:ind w:left="5142" w:hanging="737"/>
      </w:pPr>
      <w:rPr>
        <w:rFonts w:hint="default"/>
      </w:rPr>
    </w:lvl>
    <w:lvl w:ilvl="7">
      <w:start w:val="1"/>
      <w:numFmt w:val="none"/>
      <w:suff w:val="nothing"/>
      <w:lvlText w:val=""/>
      <w:lvlJc w:val="left"/>
      <w:pPr>
        <w:ind w:left="5862" w:hanging="720"/>
      </w:pPr>
      <w:rPr>
        <w:rFonts w:hint="default"/>
      </w:rPr>
    </w:lvl>
    <w:lvl w:ilvl="8">
      <w:start w:val="1"/>
      <w:numFmt w:val="none"/>
      <w:suff w:val="nothing"/>
      <w:lvlText w:val=""/>
      <w:lvlJc w:val="left"/>
      <w:pPr>
        <w:ind w:left="6582" w:hanging="720"/>
      </w:pPr>
      <w:rPr>
        <w:rFonts w:hint="default"/>
      </w:rPr>
    </w:lvl>
  </w:abstractNum>
  <w:abstractNum w:abstractNumId="1">
    <w:nsid w:val="049455F6"/>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
    <w:nsid w:val="04B836C6"/>
    <w:multiLevelType w:val="multilevel"/>
    <w:tmpl w:val="84287DEA"/>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3">
    <w:nsid w:val="08E85FB8"/>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4">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06EAB"/>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6">
    <w:nsid w:val="0FEE4FED"/>
    <w:multiLevelType w:val="multilevel"/>
    <w:tmpl w:val="038089E4"/>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5C769D"/>
    <w:multiLevelType w:val="hybridMultilevel"/>
    <w:tmpl w:val="FF6A12A6"/>
    <w:lvl w:ilvl="0" w:tplc="1294F860">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32534EF"/>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9">
    <w:nsid w:val="1AFF4F2F"/>
    <w:multiLevelType w:val="hybridMultilevel"/>
    <w:tmpl w:val="ED1E48CE"/>
    <w:lvl w:ilvl="0" w:tplc="FFD8D05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12302B4"/>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11">
    <w:nsid w:val="317E69DC"/>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12">
    <w:nsid w:val="36E3743B"/>
    <w:multiLevelType w:val="singleLevel"/>
    <w:tmpl w:val="FE302F92"/>
    <w:lvl w:ilvl="0">
      <w:start w:val="1"/>
      <w:numFmt w:val="decimal"/>
      <w:pStyle w:val="Schmainhead"/>
      <w:lvlText w:val="Schedule %1"/>
      <w:lvlJc w:val="left"/>
      <w:pPr>
        <w:tabs>
          <w:tab w:val="num" w:pos="3491"/>
        </w:tabs>
        <w:ind w:left="2771" w:hanging="360"/>
      </w:pPr>
      <w:rPr>
        <w:rFonts w:hint="default"/>
      </w:rPr>
    </w:lvl>
  </w:abstractNum>
  <w:abstractNum w:abstractNumId="13">
    <w:nsid w:val="413E1879"/>
    <w:multiLevelType w:val="singleLevel"/>
    <w:tmpl w:val="16228CE4"/>
    <w:lvl w:ilvl="0">
      <w:start w:val="1"/>
      <w:numFmt w:val="upperLetter"/>
      <w:pStyle w:val="Recitals"/>
      <w:lvlText w:val="(%1)"/>
      <w:lvlJc w:val="left"/>
      <w:pPr>
        <w:tabs>
          <w:tab w:val="num" w:pos="851"/>
        </w:tabs>
        <w:ind w:left="851" w:hanging="851"/>
      </w:pPr>
      <w:rPr>
        <w:rFonts w:hint="default"/>
        <w:b/>
        <w:i w:val="0"/>
      </w:rPr>
    </w:lvl>
  </w:abstractNum>
  <w:abstractNum w:abstractNumId="14">
    <w:nsid w:val="417E4F4E"/>
    <w:multiLevelType w:val="hybridMultilevel"/>
    <w:tmpl w:val="1BA020A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44B0517B"/>
    <w:multiLevelType w:val="hybridMultilevel"/>
    <w:tmpl w:val="ED100298"/>
    <w:lvl w:ilvl="0" w:tplc="C4625DD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5227248"/>
    <w:multiLevelType w:val="multilevel"/>
    <w:tmpl w:val="CA628634"/>
    <w:lvl w:ilvl="0">
      <w:start w:val="1"/>
      <w:numFmt w:val="decimal"/>
      <w:pStyle w:val="Parties"/>
      <w:lvlText w:val="(%1)"/>
      <w:lvlJc w:val="left"/>
      <w:pPr>
        <w:tabs>
          <w:tab w:val="num" w:pos="851"/>
        </w:tabs>
        <w:ind w:left="851" w:hanging="851"/>
      </w:pPr>
      <w:rPr>
        <w:rFonts w:hint="default"/>
        <w:b/>
        <w:i w:val="0"/>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752617B"/>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18">
    <w:nsid w:val="48E00F4C"/>
    <w:multiLevelType w:val="multilevel"/>
    <w:tmpl w:val="136A1B02"/>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Verdana" w:hAnsi="Verdana" w:hint="default"/>
        <w:b w:val="0"/>
        <w:i w:val="0"/>
        <w:caps w:val="0"/>
        <w:sz w:val="22"/>
      </w:rPr>
    </w:lvl>
    <w:lvl w:ilvl="2">
      <w:start w:val="1"/>
      <w:numFmt w:val="lowerLetter"/>
      <w:pStyle w:val="Sch1stylepara"/>
      <w:lvlText w:val="(%3)"/>
      <w:lvlJc w:val="left"/>
      <w:pPr>
        <w:tabs>
          <w:tab w:val="num" w:pos="1559"/>
        </w:tabs>
        <w:ind w:left="1559" w:hanging="567"/>
      </w:pPr>
      <w:rPr>
        <w:rFonts w:ascii="Verdana" w:hAnsi="Verdana"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9">
    <w:nsid w:val="49562248"/>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0">
    <w:nsid w:val="4E537D99"/>
    <w:multiLevelType w:val="hybridMultilevel"/>
    <w:tmpl w:val="330CA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5716B5"/>
    <w:multiLevelType w:val="multilevel"/>
    <w:tmpl w:val="E4AEA9CE"/>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2"/>
        <w:szCs w:val="22"/>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2"/>
        <w:szCs w:val="22"/>
        <w:u w:val="none"/>
        <w:effect w:val="none"/>
        <w:vertAlign w:val="baseline"/>
      </w:rPr>
    </w:lvl>
    <w:lvl w:ilvl="2">
      <w:start w:val="1"/>
      <w:numFmt w:val="decimal"/>
      <w:lvlText w:val="%1.%2.%3"/>
      <w:lvlJc w:val="left"/>
      <w:pPr>
        <w:tabs>
          <w:tab w:val="num" w:pos="3828"/>
        </w:tabs>
        <w:ind w:left="382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2">
    <w:nsid w:val="58AC0C0F"/>
    <w:multiLevelType w:val="multilevel"/>
    <w:tmpl w:val="0D3E4E82"/>
    <w:lvl w:ilvl="0">
      <w:start w:val="1"/>
      <w:numFmt w:val="decimal"/>
      <w:lvlRestart w:val="0"/>
      <w:lvlText w:val="%1"/>
      <w:lvlJc w:val="left"/>
      <w:pPr>
        <w:tabs>
          <w:tab w:val="num" w:pos="567"/>
        </w:tabs>
        <w:ind w:left="567" w:hanging="567"/>
      </w:pPr>
      <w:rPr>
        <w:rFonts w:ascii="Arial Bold" w:hAnsi="Arial Bold" w:hint="default"/>
        <w:b/>
        <w:i w:val="0"/>
        <w:caps w:val="0"/>
        <w:strike w:val="0"/>
        <w:dstrike w:val="0"/>
        <w:outline w:val="0"/>
        <w:shadow w:val="0"/>
        <w:emboss w:val="0"/>
        <w:imprint w:val="0"/>
        <w:vanish w:val="0"/>
        <w:color w:val="auto"/>
        <w:sz w:val="24"/>
        <w:u w:val="none"/>
        <w:effect w:val="none"/>
        <w:vertAlign w:val="baseline"/>
      </w:rPr>
    </w:lvl>
    <w:lvl w:ilvl="1">
      <w:start w:val="1"/>
      <w:numFmt w:val="decimal"/>
      <w:lvlText w:val="%1.%2"/>
      <w:lvlJc w:val="left"/>
      <w:pPr>
        <w:tabs>
          <w:tab w:val="num" w:pos="567"/>
        </w:tabs>
        <w:ind w:left="567" w:firstLine="0"/>
      </w:pPr>
      <w:rPr>
        <w:rFonts w:ascii="Arial" w:hAnsi="Arial" w:hint="default"/>
        <w:b w:val="0"/>
        <w:i w:val="0"/>
        <w:caps w:val="0"/>
        <w:strike w:val="0"/>
        <w:dstrike w:val="0"/>
        <w:outline w:val="0"/>
        <w:shadow w:val="0"/>
        <w:emboss w:val="0"/>
        <w:imprint w:val="0"/>
        <w:vanish w:val="0"/>
        <w:color w:val="auto"/>
        <w:sz w:val="22"/>
        <w:u w:val="none"/>
        <w:effect w:val="none"/>
        <w:vertAlign w:val="baseline"/>
      </w:rPr>
    </w:lvl>
    <w:lvl w:ilvl="2">
      <w:start w:val="1"/>
      <w:numFmt w:val="decimal"/>
      <w:lvlText w:val="%1.%2.%3"/>
      <w:lvlJc w:val="left"/>
      <w:pPr>
        <w:tabs>
          <w:tab w:val="num" w:pos="1985"/>
        </w:tabs>
        <w:ind w:left="1985" w:hanging="851"/>
      </w:pPr>
      <w:rPr>
        <w:rFonts w:ascii="Arial" w:hAnsi="Arial" w:hint="default"/>
        <w:b w:val="0"/>
        <w:i w:val="0"/>
        <w:caps w:val="0"/>
        <w:strike w:val="0"/>
        <w:dstrike w:val="0"/>
        <w:outline w:val="0"/>
        <w:shadow w:val="0"/>
        <w:emboss w:val="0"/>
        <w:imprint w:val="0"/>
        <w:vanish w:val="0"/>
        <w:color w:val="auto"/>
        <w:sz w:val="22"/>
        <w:u w:val="none"/>
        <w:effect w:val="none"/>
        <w:vertAlign w:val="baseline"/>
      </w:rPr>
    </w:lvl>
    <w:lvl w:ilvl="3">
      <w:start w:val="1"/>
      <w:numFmt w:val="lowerLetter"/>
      <w:lvlText w:val="%4)"/>
      <w:lvlJc w:val="left"/>
      <w:pPr>
        <w:tabs>
          <w:tab w:val="num" w:pos="6055"/>
        </w:tabs>
        <w:ind w:left="6055" w:hanging="1267"/>
      </w:pPr>
      <w:rPr>
        <w:rFonts w:ascii="Arial" w:hAnsi="Arial" w:hint="default"/>
        <w:b w:val="0"/>
        <w:i w:val="0"/>
        <w:caps w:val="0"/>
        <w:strike w:val="0"/>
        <w:dstrike w:val="0"/>
        <w:outline w:val="0"/>
        <w:shadow w:val="0"/>
        <w:emboss w:val="0"/>
        <w:imprint w:val="0"/>
        <w:vanish w:val="0"/>
        <w:color w:val="auto"/>
        <w:sz w:val="22"/>
        <w:u w:val="none"/>
        <w:effect w:val="none"/>
        <w:vertAlign w:val="baseline"/>
      </w:rPr>
    </w:lvl>
    <w:lvl w:ilvl="4">
      <w:start w:val="1"/>
      <w:numFmt w:val="lowerLetter"/>
      <w:lvlText w:val="(%5)"/>
      <w:lvlJc w:val="left"/>
      <w:pPr>
        <w:tabs>
          <w:tab w:val="num" w:pos="3708"/>
        </w:tabs>
        <w:ind w:left="3708" w:hanging="720"/>
      </w:pPr>
      <w:rPr>
        <w:rFonts w:ascii="Arial" w:hAnsi="Arial" w:cs="Arial" w:hint="default"/>
        <w:b w:val="0"/>
        <w:i w:val="0"/>
        <w:caps w:val="0"/>
        <w:strike w:val="0"/>
        <w:dstrike w:val="0"/>
        <w:outline w:val="0"/>
        <w:shadow w:val="0"/>
        <w:emboss w:val="0"/>
        <w:imprint w:val="0"/>
        <w:vanish w:val="0"/>
        <w:color w:val="auto"/>
        <w:u w:val="none"/>
        <w:effect w:val="none"/>
        <w:vertAlign w:val="baseline"/>
      </w:rPr>
    </w:lvl>
    <w:lvl w:ilvl="5">
      <w:start w:val="1"/>
      <w:numFmt w:val="lowerRoman"/>
      <w:lvlText w:val="(%6)"/>
      <w:lvlJc w:val="left"/>
      <w:pPr>
        <w:tabs>
          <w:tab w:val="num" w:pos="3708"/>
        </w:tabs>
        <w:ind w:left="3708" w:hanging="720"/>
      </w:pPr>
      <w:rPr>
        <w:rFonts w:ascii="Arial" w:hAnsi="Arial" w:cs="Arial" w:hint="default"/>
        <w:b w:val="0"/>
        <w:i w:val="0"/>
        <w:caps w:val="0"/>
        <w:strike w:val="0"/>
        <w:dstrike w:val="0"/>
        <w:outline w:val="0"/>
        <w:shadow w:val="0"/>
        <w:emboss w:val="0"/>
        <w:imprint w:val="0"/>
        <w:vanish w:val="0"/>
        <w:color w:val="auto"/>
        <w:u w:val="none"/>
        <w:effect w:val="none"/>
        <w:vertAlign w:val="baseline"/>
      </w:rPr>
    </w:lvl>
    <w:lvl w:ilvl="6">
      <w:start w:val="1"/>
      <w:numFmt w:val="lowerLetter"/>
      <w:lvlText w:val="(%7)"/>
      <w:lvlJc w:val="left"/>
      <w:pPr>
        <w:tabs>
          <w:tab w:val="num" w:pos="3708"/>
        </w:tabs>
        <w:ind w:left="3708" w:hanging="720"/>
      </w:pPr>
      <w:rPr>
        <w:rFonts w:ascii="Arial" w:hAnsi="Arial" w:cs="Arial" w:hint="default"/>
        <w:b w:val="0"/>
        <w:i w:val="0"/>
        <w:caps w:val="0"/>
        <w:strike w:val="0"/>
        <w:dstrike w:val="0"/>
        <w:outline w:val="0"/>
        <w:shadow w:val="0"/>
        <w:emboss w:val="0"/>
        <w:imprint w:val="0"/>
        <w:vanish w:val="0"/>
        <w:color w:val="auto"/>
        <w:u w:val="none"/>
        <w:effect w:val="none"/>
        <w:vertAlign w:val="baseline"/>
      </w:rPr>
    </w:lvl>
    <w:lvl w:ilvl="7">
      <w:start w:val="1"/>
      <w:numFmt w:val="lowerRoman"/>
      <w:lvlText w:val="(%8)"/>
      <w:lvlJc w:val="left"/>
      <w:pPr>
        <w:tabs>
          <w:tab w:val="num" w:pos="3708"/>
        </w:tabs>
        <w:ind w:left="3708" w:hanging="720"/>
      </w:pPr>
      <w:rPr>
        <w:rFonts w:ascii="Arial" w:hAnsi="Arial" w:cs="Arial" w:hint="default"/>
        <w:b w:val="0"/>
        <w:i w:val="0"/>
        <w:caps w:val="0"/>
        <w:strike w:val="0"/>
        <w:dstrike w:val="0"/>
        <w:outline w:val="0"/>
        <w:shadow w:val="0"/>
        <w:emboss w:val="0"/>
        <w:imprint w:val="0"/>
        <w:vanish w:val="0"/>
        <w:color w:val="auto"/>
        <w:u w:val="none"/>
        <w:effect w:val="none"/>
        <w:vertAlign w:val="baseline"/>
      </w:rPr>
    </w:lvl>
    <w:lvl w:ilvl="8">
      <w:start w:val="1"/>
      <w:numFmt w:val="bullet"/>
      <w:lvlText w:val=""/>
      <w:lvlJc w:val="left"/>
      <w:pPr>
        <w:tabs>
          <w:tab w:val="num" w:pos="3708"/>
        </w:tabs>
        <w:ind w:left="3708" w:hanging="720"/>
      </w:pPr>
      <w:rPr>
        <w:rFonts w:ascii="Symbol" w:hAnsi="Symbol" w:hint="default"/>
        <w:b w:val="0"/>
        <w:i w:val="0"/>
        <w:caps w:val="0"/>
        <w:strike w:val="0"/>
        <w:dstrike w:val="0"/>
        <w:outline w:val="0"/>
        <w:shadow w:val="0"/>
        <w:emboss w:val="0"/>
        <w:imprint w:val="0"/>
        <w:vanish w:val="0"/>
        <w:color w:val="auto"/>
        <w:u w:val="none"/>
        <w:effect w:val="none"/>
        <w:vertAlign w:val="baseline"/>
      </w:rPr>
    </w:lvl>
  </w:abstractNum>
  <w:abstractNum w:abstractNumId="23">
    <w:nsid w:val="5B5934D8"/>
    <w:multiLevelType w:val="multilevel"/>
    <w:tmpl w:val="89DA1B5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24">
    <w:nsid w:val="602D6858"/>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5">
    <w:nsid w:val="65D97114"/>
    <w:multiLevelType w:val="hybridMultilevel"/>
    <w:tmpl w:val="1A2EB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CC937A7"/>
    <w:multiLevelType w:val="hybridMultilevel"/>
    <w:tmpl w:val="17B02820"/>
    <w:lvl w:ilvl="0" w:tplc="03DA3AB2">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72936E4"/>
    <w:multiLevelType w:val="multilevel"/>
    <w:tmpl w:val="6EE4841E"/>
    <w:lvl w:ilvl="0">
      <w:start w:val="1"/>
      <w:numFmt w:val="decimal"/>
      <w:pStyle w:val="GPSL1CLAUSEHEADING"/>
      <w:lvlText w:val="%1."/>
      <w:lvlJc w:val="left"/>
      <w:pPr>
        <w:ind w:left="720" w:hanging="360"/>
      </w:pPr>
      <w:rPr>
        <w:rFonts w:hint="default"/>
        <w:i w:val="0"/>
      </w:rPr>
    </w:lvl>
    <w:lvl w:ilvl="1">
      <w:start w:val="1"/>
      <w:numFmt w:val="decimal"/>
      <w:isLgl/>
      <w:lvlText w:val="%1.%2"/>
      <w:lvlJc w:val="left"/>
      <w:pPr>
        <w:ind w:left="720" w:hanging="360"/>
      </w:pPr>
      <w:rPr>
        <w:rFonts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GPSL3numberedclause"/>
      <w:isLgl/>
      <w:lvlText w:val="%1.%2.%3"/>
      <w:lvlJc w:val="left"/>
      <w:pPr>
        <w:ind w:left="2705" w:hanging="720"/>
      </w:pPr>
      <w:rPr>
        <w:rFonts w:hint="default"/>
        <w:b w:val="0"/>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GPSL4numberedclause"/>
      <w:lvlText w:val="(%4)"/>
      <w:lvlJc w:val="left"/>
      <w:pPr>
        <w:ind w:left="1080" w:hanging="720"/>
      </w:pPr>
      <w:rPr>
        <w:rFonts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upperLetter"/>
      <w:pStyle w:val="GPSL6numbered"/>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77D61255"/>
    <w:multiLevelType w:val="multilevel"/>
    <w:tmpl w:val="AA0C0432"/>
    <w:name w:val="main_list"/>
    <w:lvl w:ilvl="0">
      <w:start w:val="1"/>
      <w:numFmt w:val="decimal"/>
      <w:pStyle w:val="Heading1"/>
      <w:lvlText w:val="%1."/>
      <w:lvlJc w:val="left"/>
      <w:pPr>
        <w:tabs>
          <w:tab w:val="num" w:pos="720"/>
        </w:tabs>
        <w:ind w:left="720" w:hanging="720"/>
      </w:pPr>
      <w:rPr>
        <w:rFonts w:ascii="Times New Roman" w:hAnsi="Times New Roman" w:hint="default"/>
        <w:b/>
        <w:i w:val="0"/>
        <w:caps/>
        <w:sz w:val="20"/>
      </w:rPr>
    </w:lvl>
    <w:lvl w:ilvl="1">
      <w:start w:val="1"/>
      <w:numFmt w:val="decimal"/>
      <w:pStyle w:val="Heading2"/>
      <w:lvlText w:val="%1.%2"/>
      <w:lvlJc w:val="left"/>
      <w:pPr>
        <w:tabs>
          <w:tab w:val="num" w:pos="720"/>
        </w:tabs>
        <w:ind w:left="720" w:hanging="720"/>
      </w:pPr>
      <w:rPr>
        <w:rFonts w:ascii="Times New Roman" w:hAnsi="Times New Roman" w:hint="default"/>
        <w:b w:val="0"/>
        <w:i w:val="0"/>
        <w:caps w:val="0"/>
        <w:sz w:val="20"/>
      </w:rPr>
    </w:lvl>
    <w:lvl w:ilvl="2">
      <w:start w:val="1"/>
      <w:numFmt w:val="lowerLetter"/>
      <w:pStyle w:val="Heading3"/>
      <w:lvlText w:val="(%3)"/>
      <w:lvlJc w:val="left"/>
      <w:pPr>
        <w:tabs>
          <w:tab w:val="num" w:pos="1559"/>
        </w:tabs>
        <w:ind w:left="1559" w:hanging="567"/>
      </w:pPr>
      <w:rPr>
        <w:rFonts w:ascii="Times New Roman" w:hAnsi="Times New Roman" w:hint="default"/>
        <w:b w:val="0"/>
        <w:i w:val="0"/>
        <w:sz w:val="20"/>
      </w:rPr>
    </w:lvl>
    <w:lvl w:ilvl="3">
      <w:start w:val="1"/>
      <w:numFmt w:val="lowerRoman"/>
      <w:pStyle w:val="Heading4"/>
      <w:lvlText w:val="(%4)"/>
      <w:lvlJc w:val="left"/>
      <w:pPr>
        <w:tabs>
          <w:tab w:val="num" w:pos="2421"/>
        </w:tabs>
        <w:ind w:left="2268" w:hanging="567"/>
      </w:pPr>
      <w:rPr>
        <w:rFonts w:ascii="Times New Roman" w:hAnsi="Times New Roman"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1">
    <w:nsid w:val="7D5C75E3"/>
    <w:multiLevelType w:val="hybridMultilevel"/>
    <w:tmpl w:val="E38C10B2"/>
    <w:lvl w:ilvl="0" w:tplc="0809000F">
      <w:start w:val="1"/>
      <w:numFmt w:val="decimal"/>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FDE35D4"/>
    <w:multiLevelType w:val="hybridMultilevel"/>
    <w:tmpl w:val="5C92D02E"/>
    <w:lvl w:ilvl="0" w:tplc="3C7EF73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1"/>
  </w:num>
  <w:num w:numId="2">
    <w:abstractNumId w:val="3"/>
  </w:num>
  <w:num w:numId="3">
    <w:abstractNumId w:val="6"/>
  </w:num>
  <w:num w:numId="4">
    <w:abstractNumId w:val="13"/>
  </w:num>
  <w:num w:numId="5">
    <w:abstractNumId w:val="16"/>
  </w:num>
  <w:num w:numId="6">
    <w:abstractNumId w:val="16"/>
  </w:num>
  <w:num w:numId="7">
    <w:abstractNumId w:val="30"/>
  </w:num>
  <w:num w:numId="8">
    <w:abstractNumId w:val="27"/>
  </w:num>
  <w:num w:numId="9">
    <w:abstractNumId w:val="30"/>
  </w:num>
  <w:num w:numId="10">
    <w:abstractNumId w:val="4"/>
  </w:num>
  <w:num w:numId="11">
    <w:abstractNumId w:val="29"/>
  </w:num>
  <w:num w:numId="12">
    <w:abstractNumId w:val="29"/>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3">
    <w:abstractNumId w:val="22"/>
  </w:num>
  <w:num w:numId="14">
    <w:abstractNumId w:val="0"/>
  </w:num>
  <w:num w:numId="15">
    <w:abstractNumId w:val="9"/>
  </w:num>
  <w:num w:numId="16">
    <w:abstractNumId w:val="25"/>
  </w:num>
  <w:num w:numId="17">
    <w:abstractNumId w:val="23"/>
  </w:num>
  <w:num w:numId="18">
    <w:abstractNumId w:val="2"/>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
    <w:abstractNumId w:val="15"/>
  </w:num>
  <w:num w:numId="20">
    <w:abstractNumId w:val="21"/>
  </w:num>
  <w:num w:numId="21">
    <w:abstractNumId w:val="28"/>
  </w:num>
  <w:num w:numId="22">
    <w:abstractNumId w:val="14"/>
  </w:num>
  <w:num w:numId="23">
    <w:abstractNumId w:val="32"/>
  </w:num>
  <w:num w:numId="24">
    <w:abstractNumId w:val="20"/>
  </w:num>
  <w:num w:numId="25">
    <w:abstractNumId w:val="3"/>
    <w:lvlOverride w:ilvl="0">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Override>
    <w:lvlOverride w:ilvl="1">
      <w:lvl w:ilvl="1">
        <w:start w:val="1"/>
        <w:numFmt w:val="decimal"/>
        <w:lvlText w:val="%1.%2"/>
        <w:lvlJc w:val="left"/>
        <w:pPr>
          <w:tabs>
            <w:tab w:val="num" w:pos="850"/>
          </w:tabs>
          <w:ind w:left="850" w:hanging="850"/>
        </w:pPr>
        <w:rPr>
          <w:rFonts w:hint="default"/>
          <w:b w:val="0"/>
          <w:i w:val="0"/>
          <w:caps w:val="0"/>
          <w:smallCaps w:val="0"/>
          <w:strike w:val="0"/>
          <w:dstrike w:val="0"/>
          <w:outline w:val="0"/>
          <w:shadow w:val="0"/>
          <w:emboss w:val="0"/>
          <w:imprint w:val="0"/>
          <w:vanish w:val="0"/>
          <w:sz w:val="20"/>
          <w:szCs w:val="20"/>
          <w:u w:val="none"/>
          <w:effect w:val="none"/>
          <w:vertAlign w:val="baseline"/>
        </w:rPr>
      </w:lvl>
    </w:lvlOverride>
    <w:lvlOverride w:ilvl="2">
      <w:lvl w:ilvl="2">
        <w:start w:val="1"/>
        <w:numFmt w:val="decimal"/>
        <w:lvlText w:val="%1.%2.%3"/>
        <w:lvlJc w:val="left"/>
        <w:pPr>
          <w:tabs>
            <w:tab w:val="num" w:pos="2978"/>
          </w:tabs>
          <w:ind w:left="2978" w:hanging="851"/>
        </w:pPr>
        <w:rPr>
          <w:rFonts w:hint="default"/>
          <w:b w:val="0"/>
          <w:i w:val="0"/>
          <w:caps w:val="0"/>
          <w:smallCaps w:val="0"/>
          <w:strike w:val="0"/>
          <w:dstrike w:val="0"/>
          <w:outline w:val="0"/>
          <w:shadow w:val="0"/>
          <w:emboss w:val="0"/>
          <w:imprint w:val="0"/>
          <w:vanish w:val="0"/>
          <w:u w:val="none"/>
          <w:effect w:val="none"/>
          <w:vertAlign w:val="baseline"/>
        </w:rPr>
      </w:lvl>
    </w:lvlOverride>
    <w:lvlOverride w:ilvl="3">
      <w:lvl w:ilvl="3">
        <w:start w:val="1"/>
        <w:numFmt w:val="lowerLetter"/>
        <w:lvlText w:val="(%4)"/>
        <w:lvlJc w:val="left"/>
        <w:pPr>
          <w:tabs>
            <w:tab w:val="num" w:pos="2835"/>
          </w:tabs>
          <w:ind w:left="2835" w:hanging="850"/>
        </w:pPr>
        <w:rPr>
          <w:rFonts w:hint="default"/>
          <w:b w:val="0"/>
          <w:i w:val="0"/>
          <w:caps w:val="0"/>
          <w:smallCaps w:val="0"/>
          <w:strike w:val="0"/>
          <w:dstrike w:val="0"/>
          <w:outline w:val="0"/>
          <w:shadow w:val="0"/>
          <w:emboss w:val="0"/>
          <w:imprint w:val="0"/>
          <w:vanish w:val="0"/>
          <w:u w:val="none"/>
          <w:effect w:val="none"/>
          <w:vertAlign w:val="baseline"/>
        </w:rPr>
      </w:lvl>
    </w:lvlOverride>
    <w:lvlOverride w:ilvl="4">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u w:val="none"/>
          <w:effect w:val="none"/>
          <w:vertAlign w:val="baseline"/>
        </w:rPr>
      </w:lvl>
    </w:lvlOverride>
    <w:lvlOverride w:ilvl="5">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Override>
  </w:num>
  <w:num w:numId="26">
    <w:abstractNumId w:val="3"/>
    <w:lvlOverride w:ilvl="0">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Override>
    <w:lvlOverride w:ilvl="1">
      <w:lvl w:ilvl="1">
        <w:start w:val="1"/>
        <w:numFmt w:val="decimal"/>
        <w:lvlText w:val="%1.%2"/>
        <w:lvlJc w:val="left"/>
        <w:pPr>
          <w:tabs>
            <w:tab w:val="num" w:pos="850"/>
          </w:tabs>
          <w:ind w:left="850" w:hanging="850"/>
        </w:pPr>
        <w:rPr>
          <w:rFonts w:hint="default"/>
          <w:b w:val="0"/>
          <w:i w:val="0"/>
          <w:caps w:val="0"/>
          <w:smallCaps w:val="0"/>
          <w:strike w:val="0"/>
          <w:dstrike w:val="0"/>
          <w:outline w:val="0"/>
          <w:shadow w:val="0"/>
          <w:emboss w:val="0"/>
          <w:imprint w:val="0"/>
          <w:vanish w:val="0"/>
          <w:sz w:val="20"/>
          <w:szCs w:val="20"/>
          <w:u w:val="none"/>
          <w:effect w:val="none"/>
          <w:vertAlign w:val="baseline"/>
        </w:rPr>
      </w:lvl>
    </w:lvlOverride>
    <w:lvlOverride w:ilvl="2">
      <w:lvl w:ilvl="2">
        <w:start w:val="1"/>
        <w:numFmt w:val="decimal"/>
        <w:lvlText w:val="%1.%2.%3"/>
        <w:lvlJc w:val="left"/>
        <w:pPr>
          <w:tabs>
            <w:tab w:val="num" w:pos="2978"/>
          </w:tabs>
          <w:ind w:left="2978" w:hanging="851"/>
        </w:pPr>
        <w:rPr>
          <w:rFonts w:hint="default"/>
          <w:b w:val="0"/>
          <w:i w:val="0"/>
          <w:caps w:val="0"/>
          <w:smallCaps w:val="0"/>
          <w:strike w:val="0"/>
          <w:dstrike w:val="0"/>
          <w:outline w:val="0"/>
          <w:shadow w:val="0"/>
          <w:emboss w:val="0"/>
          <w:imprint w:val="0"/>
          <w:vanish w:val="0"/>
          <w:u w:val="none"/>
          <w:effect w:val="none"/>
          <w:vertAlign w:val="baseline"/>
        </w:rPr>
      </w:lvl>
    </w:lvlOverride>
    <w:lvlOverride w:ilvl="3">
      <w:lvl w:ilvl="3">
        <w:start w:val="1"/>
        <w:numFmt w:val="lowerLetter"/>
        <w:lvlText w:val="(%4)"/>
        <w:lvlJc w:val="left"/>
        <w:pPr>
          <w:tabs>
            <w:tab w:val="num" w:pos="3062"/>
          </w:tabs>
          <w:ind w:left="3062" w:hanging="794"/>
        </w:pPr>
        <w:rPr>
          <w:rFonts w:hint="default"/>
          <w:b w:val="0"/>
          <w:i w:val="0"/>
          <w:caps w:val="0"/>
          <w:smallCaps w:val="0"/>
          <w:strike w:val="0"/>
          <w:dstrike w:val="0"/>
          <w:outline w:val="0"/>
          <w:shadow w:val="0"/>
          <w:emboss w:val="0"/>
          <w:imprint w:val="0"/>
          <w:vanish w:val="0"/>
          <w:u w:val="none"/>
          <w:effect w:val="none"/>
          <w:vertAlign w:val="baseline"/>
        </w:rPr>
      </w:lvl>
    </w:lvlOverride>
    <w:lvlOverride w:ilvl="4">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u w:val="none"/>
          <w:effect w:val="none"/>
          <w:vertAlign w:val="baseline"/>
        </w:rPr>
      </w:lvl>
    </w:lvlOverride>
    <w:lvlOverride w:ilvl="5">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Override>
  </w:num>
  <w:num w:numId="27">
    <w:abstractNumId w:val="8"/>
  </w:num>
  <w:num w:numId="28">
    <w:abstractNumId w:val="1"/>
  </w:num>
  <w:num w:numId="29">
    <w:abstractNumId w:val="10"/>
  </w:num>
  <w:num w:numId="30">
    <w:abstractNumId w:val="24"/>
  </w:num>
  <w:num w:numId="31">
    <w:abstractNumId w:val="11"/>
  </w:num>
  <w:num w:numId="32">
    <w:abstractNumId w:val="17"/>
  </w:num>
  <w:num w:numId="33">
    <w:abstractNumId w:val="19"/>
  </w:num>
  <w:num w:numId="34">
    <w:abstractNumId w:val="5"/>
  </w:num>
  <w:num w:numId="35">
    <w:abstractNumId w:val="7"/>
  </w:num>
  <w:num w:numId="36">
    <w:abstractNumId w:val="26"/>
  </w:num>
  <w:num w:numId="37">
    <w:abstractNumId w:val="18"/>
  </w:num>
  <w:num w:numId="38">
    <w:abstractNumId w:val="12"/>
  </w:num>
  <w:num w:numId="39">
    <w:abstractNumId w:val="18"/>
    <w:lvlOverride w:ilvl="0">
      <w:startOverride w:val="1"/>
    </w:lvlOverride>
  </w:num>
  <w:num w:numId="40">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LastOpened" w:val="19/03/2015 11:24"/>
  </w:docVars>
  <w:rsids>
    <w:rsidRoot w:val="002742C7"/>
    <w:rsid w:val="000014DD"/>
    <w:rsid w:val="00005B62"/>
    <w:rsid w:val="00017068"/>
    <w:rsid w:val="00027717"/>
    <w:rsid w:val="00030DFB"/>
    <w:rsid w:val="00035A59"/>
    <w:rsid w:val="000421E3"/>
    <w:rsid w:val="00044B9B"/>
    <w:rsid w:val="00050A93"/>
    <w:rsid w:val="000543E7"/>
    <w:rsid w:val="00055244"/>
    <w:rsid w:val="000564E5"/>
    <w:rsid w:val="00056C6C"/>
    <w:rsid w:val="000658F2"/>
    <w:rsid w:val="000663DF"/>
    <w:rsid w:val="000666A8"/>
    <w:rsid w:val="00070C68"/>
    <w:rsid w:val="000723A3"/>
    <w:rsid w:val="00072FAF"/>
    <w:rsid w:val="00083007"/>
    <w:rsid w:val="00083718"/>
    <w:rsid w:val="00086DCD"/>
    <w:rsid w:val="00093027"/>
    <w:rsid w:val="0009369F"/>
    <w:rsid w:val="000A06D1"/>
    <w:rsid w:val="000A3EA1"/>
    <w:rsid w:val="000A3F6D"/>
    <w:rsid w:val="000A3FF8"/>
    <w:rsid w:val="000A52CE"/>
    <w:rsid w:val="000B5F50"/>
    <w:rsid w:val="000B6C32"/>
    <w:rsid w:val="000C0F9B"/>
    <w:rsid w:val="000C5124"/>
    <w:rsid w:val="000C5A3F"/>
    <w:rsid w:val="000D040A"/>
    <w:rsid w:val="000D05B3"/>
    <w:rsid w:val="000D0D51"/>
    <w:rsid w:val="000D1653"/>
    <w:rsid w:val="000F27B3"/>
    <w:rsid w:val="000F3115"/>
    <w:rsid w:val="000F3E73"/>
    <w:rsid w:val="000F6EB7"/>
    <w:rsid w:val="00100EA2"/>
    <w:rsid w:val="00104DB0"/>
    <w:rsid w:val="00110C6D"/>
    <w:rsid w:val="00120557"/>
    <w:rsid w:val="0012759A"/>
    <w:rsid w:val="00135F7F"/>
    <w:rsid w:val="001458D1"/>
    <w:rsid w:val="00151F9F"/>
    <w:rsid w:val="001540D7"/>
    <w:rsid w:val="00163F19"/>
    <w:rsid w:val="00170FF7"/>
    <w:rsid w:val="00171AD3"/>
    <w:rsid w:val="00171FFE"/>
    <w:rsid w:val="00174E7D"/>
    <w:rsid w:val="001770F3"/>
    <w:rsid w:val="00184829"/>
    <w:rsid w:val="001909FC"/>
    <w:rsid w:val="0019167C"/>
    <w:rsid w:val="00191F7B"/>
    <w:rsid w:val="0019607B"/>
    <w:rsid w:val="001A56E2"/>
    <w:rsid w:val="001B01D4"/>
    <w:rsid w:val="001B3017"/>
    <w:rsid w:val="001B460E"/>
    <w:rsid w:val="001C36BC"/>
    <w:rsid w:val="001C4EFD"/>
    <w:rsid w:val="001C5E1F"/>
    <w:rsid w:val="001C70F0"/>
    <w:rsid w:val="001D4FCA"/>
    <w:rsid w:val="001D5E0B"/>
    <w:rsid w:val="001E2FDA"/>
    <w:rsid w:val="001E6953"/>
    <w:rsid w:val="001E6B00"/>
    <w:rsid w:val="001F19C8"/>
    <w:rsid w:val="00200E62"/>
    <w:rsid w:val="002017B6"/>
    <w:rsid w:val="00207910"/>
    <w:rsid w:val="00210C9E"/>
    <w:rsid w:val="00216A21"/>
    <w:rsid w:val="00221D54"/>
    <w:rsid w:val="00223611"/>
    <w:rsid w:val="002261BE"/>
    <w:rsid w:val="00227156"/>
    <w:rsid w:val="00232866"/>
    <w:rsid w:val="002347A7"/>
    <w:rsid w:val="00236C14"/>
    <w:rsid w:val="002423B9"/>
    <w:rsid w:val="00246218"/>
    <w:rsid w:val="00247C22"/>
    <w:rsid w:val="00250106"/>
    <w:rsid w:val="0025016E"/>
    <w:rsid w:val="00254B79"/>
    <w:rsid w:val="00255034"/>
    <w:rsid w:val="00265762"/>
    <w:rsid w:val="00265BC3"/>
    <w:rsid w:val="00267D41"/>
    <w:rsid w:val="002742C7"/>
    <w:rsid w:val="00275274"/>
    <w:rsid w:val="0028094E"/>
    <w:rsid w:val="00280D63"/>
    <w:rsid w:val="0028315B"/>
    <w:rsid w:val="00283359"/>
    <w:rsid w:val="00284C0A"/>
    <w:rsid w:val="0029068D"/>
    <w:rsid w:val="00292C6D"/>
    <w:rsid w:val="002A5D95"/>
    <w:rsid w:val="002A6B1E"/>
    <w:rsid w:val="002B121C"/>
    <w:rsid w:val="002B68F5"/>
    <w:rsid w:val="002C243A"/>
    <w:rsid w:val="002C44C1"/>
    <w:rsid w:val="002D1FFD"/>
    <w:rsid w:val="002D27C6"/>
    <w:rsid w:val="002D2A49"/>
    <w:rsid w:val="002D4560"/>
    <w:rsid w:val="002D46A1"/>
    <w:rsid w:val="002D5330"/>
    <w:rsid w:val="002E0AFB"/>
    <w:rsid w:val="002E19CD"/>
    <w:rsid w:val="002E1B58"/>
    <w:rsid w:val="003144F6"/>
    <w:rsid w:val="00316A53"/>
    <w:rsid w:val="003205DB"/>
    <w:rsid w:val="00320936"/>
    <w:rsid w:val="00326319"/>
    <w:rsid w:val="00326D1B"/>
    <w:rsid w:val="00341993"/>
    <w:rsid w:val="0034728F"/>
    <w:rsid w:val="003474AC"/>
    <w:rsid w:val="00347966"/>
    <w:rsid w:val="00350AAD"/>
    <w:rsid w:val="0035124D"/>
    <w:rsid w:val="0036189A"/>
    <w:rsid w:val="00365D09"/>
    <w:rsid w:val="00366BDC"/>
    <w:rsid w:val="003719B0"/>
    <w:rsid w:val="003734F1"/>
    <w:rsid w:val="00375B6C"/>
    <w:rsid w:val="00383026"/>
    <w:rsid w:val="003A0238"/>
    <w:rsid w:val="003A32CE"/>
    <w:rsid w:val="003A66F4"/>
    <w:rsid w:val="003A71FF"/>
    <w:rsid w:val="003C78A7"/>
    <w:rsid w:val="003C7A13"/>
    <w:rsid w:val="003D5D23"/>
    <w:rsid w:val="003D7EB2"/>
    <w:rsid w:val="003E107C"/>
    <w:rsid w:val="003E23B0"/>
    <w:rsid w:val="003E7317"/>
    <w:rsid w:val="003F2972"/>
    <w:rsid w:val="003F4705"/>
    <w:rsid w:val="00404153"/>
    <w:rsid w:val="004063BE"/>
    <w:rsid w:val="00406E04"/>
    <w:rsid w:val="00411186"/>
    <w:rsid w:val="00427209"/>
    <w:rsid w:val="004303A3"/>
    <w:rsid w:val="0044394F"/>
    <w:rsid w:val="004468B6"/>
    <w:rsid w:val="00451822"/>
    <w:rsid w:val="00452D96"/>
    <w:rsid w:val="00456859"/>
    <w:rsid w:val="00462779"/>
    <w:rsid w:val="00463991"/>
    <w:rsid w:val="004720B4"/>
    <w:rsid w:val="00473FEE"/>
    <w:rsid w:val="004754C2"/>
    <w:rsid w:val="00480236"/>
    <w:rsid w:val="00480737"/>
    <w:rsid w:val="00484FB3"/>
    <w:rsid w:val="00486970"/>
    <w:rsid w:val="00492099"/>
    <w:rsid w:val="004A03AB"/>
    <w:rsid w:val="004B0090"/>
    <w:rsid w:val="004B2C35"/>
    <w:rsid w:val="004B58AB"/>
    <w:rsid w:val="004C11A0"/>
    <w:rsid w:val="004C4B3F"/>
    <w:rsid w:val="004D51C8"/>
    <w:rsid w:val="004D6490"/>
    <w:rsid w:val="004D786B"/>
    <w:rsid w:val="004E3CA2"/>
    <w:rsid w:val="004E51FC"/>
    <w:rsid w:val="004F216D"/>
    <w:rsid w:val="004F5B06"/>
    <w:rsid w:val="005023F3"/>
    <w:rsid w:val="0050471D"/>
    <w:rsid w:val="0050570E"/>
    <w:rsid w:val="00507F07"/>
    <w:rsid w:val="00513EBA"/>
    <w:rsid w:val="00515270"/>
    <w:rsid w:val="00516112"/>
    <w:rsid w:val="00516F6D"/>
    <w:rsid w:val="00521010"/>
    <w:rsid w:val="00526DD0"/>
    <w:rsid w:val="00536A2D"/>
    <w:rsid w:val="00540974"/>
    <w:rsid w:val="00546D33"/>
    <w:rsid w:val="0055118B"/>
    <w:rsid w:val="00551EF9"/>
    <w:rsid w:val="005575C3"/>
    <w:rsid w:val="005622F4"/>
    <w:rsid w:val="00562E94"/>
    <w:rsid w:val="005658CB"/>
    <w:rsid w:val="00565E37"/>
    <w:rsid w:val="0056624E"/>
    <w:rsid w:val="00571AA5"/>
    <w:rsid w:val="00572EC8"/>
    <w:rsid w:val="00573EB3"/>
    <w:rsid w:val="005761BD"/>
    <w:rsid w:val="00576226"/>
    <w:rsid w:val="005803F5"/>
    <w:rsid w:val="005868EE"/>
    <w:rsid w:val="0059104A"/>
    <w:rsid w:val="0059256A"/>
    <w:rsid w:val="00593203"/>
    <w:rsid w:val="00597B34"/>
    <w:rsid w:val="005A5798"/>
    <w:rsid w:val="005A5A87"/>
    <w:rsid w:val="005A5AA2"/>
    <w:rsid w:val="005B254D"/>
    <w:rsid w:val="005B26E1"/>
    <w:rsid w:val="005B58A1"/>
    <w:rsid w:val="005C037A"/>
    <w:rsid w:val="005C0E0D"/>
    <w:rsid w:val="005C2445"/>
    <w:rsid w:val="005C2660"/>
    <w:rsid w:val="005C278E"/>
    <w:rsid w:val="005D35F6"/>
    <w:rsid w:val="005D48E4"/>
    <w:rsid w:val="005D535B"/>
    <w:rsid w:val="005E13B8"/>
    <w:rsid w:val="005E4C46"/>
    <w:rsid w:val="005F0484"/>
    <w:rsid w:val="005F1547"/>
    <w:rsid w:val="005F604E"/>
    <w:rsid w:val="005F65B9"/>
    <w:rsid w:val="006024C9"/>
    <w:rsid w:val="00616E36"/>
    <w:rsid w:val="006228D9"/>
    <w:rsid w:val="00623ACD"/>
    <w:rsid w:val="00624404"/>
    <w:rsid w:val="00624D24"/>
    <w:rsid w:val="0062515B"/>
    <w:rsid w:val="006273C4"/>
    <w:rsid w:val="00632E21"/>
    <w:rsid w:val="00636A33"/>
    <w:rsid w:val="006407EB"/>
    <w:rsid w:val="00641CE0"/>
    <w:rsid w:val="00642160"/>
    <w:rsid w:val="0064219F"/>
    <w:rsid w:val="00644160"/>
    <w:rsid w:val="00645C61"/>
    <w:rsid w:val="00645D97"/>
    <w:rsid w:val="0064706C"/>
    <w:rsid w:val="00653594"/>
    <w:rsid w:val="00655870"/>
    <w:rsid w:val="00666256"/>
    <w:rsid w:val="00667FE5"/>
    <w:rsid w:val="0067029A"/>
    <w:rsid w:val="0067097F"/>
    <w:rsid w:val="0067307C"/>
    <w:rsid w:val="00674827"/>
    <w:rsid w:val="00675057"/>
    <w:rsid w:val="006755E2"/>
    <w:rsid w:val="00681BAF"/>
    <w:rsid w:val="00681F66"/>
    <w:rsid w:val="00683C33"/>
    <w:rsid w:val="00691EF0"/>
    <w:rsid w:val="006A1FB4"/>
    <w:rsid w:val="006A5EEC"/>
    <w:rsid w:val="006A6750"/>
    <w:rsid w:val="006A7A04"/>
    <w:rsid w:val="006B01BB"/>
    <w:rsid w:val="006C2D45"/>
    <w:rsid w:val="006C31CB"/>
    <w:rsid w:val="006C34C7"/>
    <w:rsid w:val="006E1301"/>
    <w:rsid w:val="006E18C8"/>
    <w:rsid w:val="006E24B5"/>
    <w:rsid w:val="006E4810"/>
    <w:rsid w:val="006F3984"/>
    <w:rsid w:val="006F55C7"/>
    <w:rsid w:val="006F646B"/>
    <w:rsid w:val="006F646F"/>
    <w:rsid w:val="006F6C0A"/>
    <w:rsid w:val="0070146F"/>
    <w:rsid w:val="007073A5"/>
    <w:rsid w:val="007177D1"/>
    <w:rsid w:val="00717E41"/>
    <w:rsid w:val="00720CEE"/>
    <w:rsid w:val="00721FD1"/>
    <w:rsid w:val="007306CD"/>
    <w:rsid w:val="00734ECB"/>
    <w:rsid w:val="0074314F"/>
    <w:rsid w:val="00745C02"/>
    <w:rsid w:val="00747AFC"/>
    <w:rsid w:val="00747B89"/>
    <w:rsid w:val="00750C9D"/>
    <w:rsid w:val="007523AA"/>
    <w:rsid w:val="0076668C"/>
    <w:rsid w:val="0077599A"/>
    <w:rsid w:val="0077699C"/>
    <w:rsid w:val="00781531"/>
    <w:rsid w:val="007859EF"/>
    <w:rsid w:val="007A147D"/>
    <w:rsid w:val="007A17D7"/>
    <w:rsid w:val="007A46FF"/>
    <w:rsid w:val="007A5FFE"/>
    <w:rsid w:val="007B1A83"/>
    <w:rsid w:val="007B7D32"/>
    <w:rsid w:val="007C04D0"/>
    <w:rsid w:val="007C6F5A"/>
    <w:rsid w:val="007D1F9C"/>
    <w:rsid w:val="007D3209"/>
    <w:rsid w:val="007D5069"/>
    <w:rsid w:val="007D6E0A"/>
    <w:rsid w:val="007E0893"/>
    <w:rsid w:val="007F340C"/>
    <w:rsid w:val="007F5641"/>
    <w:rsid w:val="007F5C0B"/>
    <w:rsid w:val="00802FD6"/>
    <w:rsid w:val="00804C06"/>
    <w:rsid w:val="00812F9E"/>
    <w:rsid w:val="00814F36"/>
    <w:rsid w:val="0081632D"/>
    <w:rsid w:val="00816957"/>
    <w:rsid w:val="00816FD6"/>
    <w:rsid w:val="00822A94"/>
    <w:rsid w:val="0083059D"/>
    <w:rsid w:val="00832E1E"/>
    <w:rsid w:val="008332E0"/>
    <w:rsid w:val="008347F7"/>
    <w:rsid w:val="0084017C"/>
    <w:rsid w:val="008401AE"/>
    <w:rsid w:val="008505FE"/>
    <w:rsid w:val="0085264E"/>
    <w:rsid w:val="00852F18"/>
    <w:rsid w:val="00854341"/>
    <w:rsid w:val="008547B2"/>
    <w:rsid w:val="0086037E"/>
    <w:rsid w:val="00860417"/>
    <w:rsid w:val="00862E77"/>
    <w:rsid w:val="00862F90"/>
    <w:rsid w:val="00863BCA"/>
    <w:rsid w:val="00864737"/>
    <w:rsid w:val="00866484"/>
    <w:rsid w:val="00867AC1"/>
    <w:rsid w:val="00874916"/>
    <w:rsid w:val="00876167"/>
    <w:rsid w:val="00883997"/>
    <w:rsid w:val="00885410"/>
    <w:rsid w:val="00886A52"/>
    <w:rsid w:val="00886AD2"/>
    <w:rsid w:val="00891C47"/>
    <w:rsid w:val="00893EAB"/>
    <w:rsid w:val="008A0A68"/>
    <w:rsid w:val="008A45FC"/>
    <w:rsid w:val="008B0CF8"/>
    <w:rsid w:val="008B305A"/>
    <w:rsid w:val="008B775D"/>
    <w:rsid w:val="008B7DA3"/>
    <w:rsid w:val="008C134A"/>
    <w:rsid w:val="008C3068"/>
    <w:rsid w:val="008C4C86"/>
    <w:rsid w:val="008D2E75"/>
    <w:rsid w:val="008E4E67"/>
    <w:rsid w:val="008E5F03"/>
    <w:rsid w:val="008E7587"/>
    <w:rsid w:val="008E7C88"/>
    <w:rsid w:val="00903FAA"/>
    <w:rsid w:val="00916FA0"/>
    <w:rsid w:val="009203C5"/>
    <w:rsid w:val="00930D3C"/>
    <w:rsid w:val="00933D33"/>
    <w:rsid w:val="00937634"/>
    <w:rsid w:val="009421DD"/>
    <w:rsid w:val="009467FF"/>
    <w:rsid w:val="00961883"/>
    <w:rsid w:val="009741AD"/>
    <w:rsid w:val="00976292"/>
    <w:rsid w:val="00976995"/>
    <w:rsid w:val="009827F8"/>
    <w:rsid w:val="00983A00"/>
    <w:rsid w:val="009855C3"/>
    <w:rsid w:val="0099153F"/>
    <w:rsid w:val="00997B7D"/>
    <w:rsid w:val="009B24B9"/>
    <w:rsid w:val="009B51C1"/>
    <w:rsid w:val="009C0A01"/>
    <w:rsid w:val="009C1541"/>
    <w:rsid w:val="009C48BC"/>
    <w:rsid w:val="009C5E6B"/>
    <w:rsid w:val="009D176A"/>
    <w:rsid w:val="009E11BE"/>
    <w:rsid w:val="009E7F8D"/>
    <w:rsid w:val="009F054F"/>
    <w:rsid w:val="009F4527"/>
    <w:rsid w:val="00A041A0"/>
    <w:rsid w:val="00A05E53"/>
    <w:rsid w:val="00A077F3"/>
    <w:rsid w:val="00A14A3B"/>
    <w:rsid w:val="00A169BB"/>
    <w:rsid w:val="00A23AC1"/>
    <w:rsid w:val="00A25BD9"/>
    <w:rsid w:val="00A27079"/>
    <w:rsid w:val="00A273F8"/>
    <w:rsid w:val="00A3097D"/>
    <w:rsid w:val="00A32EC9"/>
    <w:rsid w:val="00A36976"/>
    <w:rsid w:val="00A46389"/>
    <w:rsid w:val="00A515FC"/>
    <w:rsid w:val="00A54293"/>
    <w:rsid w:val="00A559B6"/>
    <w:rsid w:val="00A56561"/>
    <w:rsid w:val="00A57305"/>
    <w:rsid w:val="00A610EC"/>
    <w:rsid w:val="00A67585"/>
    <w:rsid w:val="00A73D6F"/>
    <w:rsid w:val="00A81EA6"/>
    <w:rsid w:val="00A8416C"/>
    <w:rsid w:val="00A923C7"/>
    <w:rsid w:val="00A934D0"/>
    <w:rsid w:val="00A9369F"/>
    <w:rsid w:val="00AA3E97"/>
    <w:rsid w:val="00AB1CD7"/>
    <w:rsid w:val="00AB2B55"/>
    <w:rsid w:val="00AB68E4"/>
    <w:rsid w:val="00AC17AF"/>
    <w:rsid w:val="00AC3055"/>
    <w:rsid w:val="00AC5129"/>
    <w:rsid w:val="00AD12BE"/>
    <w:rsid w:val="00AD158B"/>
    <w:rsid w:val="00AD7167"/>
    <w:rsid w:val="00AD780E"/>
    <w:rsid w:val="00AE7676"/>
    <w:rsid w:val="00AF1611"/>
    <w:rsid w:val="00AF7E04"/>
    <w:rsid w:val="00B04117"/>
    <w:rsid w:val="00B05A71"/>
    <w:rsid w:val="00B134CA"/>
    <w:rsid w:val="00B227A4"/>
    <w:rsid w:val="00B30501"/>
    <w:rsid w:val="00B30933"/>
    <w:rsid w:val="00B311C3"/>
    <w:rsid w:val="00B35B40"/>
    <w:rsid w:val="00B36CBA"/>
    <w:rsid w:val="00B42917"/>
    <w:rsid w:val="00B47FFC"/>
    <w:rsid w:val="00B52223"/>
    <w:rsid w:val="00B555A9"/>
    <w:rsid w:val="00B56D4E"/>
    <w:rsid w:val="00B60185"/>
    <w:rsid w:val="00B62DB6"/>
    <w:rsid w:val="00B62DFB"/>
    <w:rsid w:val="00B67452"/>
    <w:rsid w:val="00B67732"/>
    <w:rsid w:val="00B70B26"/>
    <w:rsid w:val="00B76CD6"/>
    <w:rsid w:val="00B779B8"/>
    <w:rsid w:val="00B80E62"/>
    <w:rsid w:val="00B827C2"/>
    <w:rsid w:val="00B831ED"/>
    <w:rsid w:val="00B85B50"/>
    <w:rsid w:val="00B85EA7"/>
    <w:rsid w:val="00B86B63"/>
    <w:rsid w:val="00B9162C"/>
    <w:rsid w:val="00B921AB"/>
    <w:rsid w:val="00B93321"/>
    <w:rsid w:val="00B936D9"/>
    <w:rsid w:val="00BA1B0B"/>
    <w:rsid w:val="00BA3C49"/>
    <w:rsid w:val="00BA3E44"/>
    <w:rsid w:val="00BB0C5B"/>
    <w:rsid w:val="00BB17AD"/>
    <w:rsid w:val="00BB25FE"/>
    <w:rsid w:val="00BB46E3"/>
    <w:rsid w:val="00BB4AB7"/>
    <w:rsid w:val="00BB62C1"/>
    <w:rsid w:val="00BB632B"/>
    <w:rsid w:val="00BB681A"/>
    <w:rsid w:val="00BC5E58"/>
    <w:rsid w:val="00BD0CC2"/>
    <w:rsid w:val="00BD1DBD"/>
    <w:rsid w:val="00BD705A"/>
    <w:rsid w:val="00BE0A32"/>
    <w:rsid w:val="00BE4BB2"/>
    <w:rsid w:val="00BE585E"/>
    <w:rsid w:val="00BE6E73"/>
    <w:rsid w:val="00BF0189"/>
    <w:rsid w:val="00BF1CD8"/>
    <w:rsid w:val="00BF48A3"/>
    <w:rsid w:val="00BF4F6B"/>
    <w:rsid w:val="00BF5148"/>
    <w:rsid w:val="00C010E4"/>
    <w:rsid w:val="00C01DF3"/>
    <w:rsid w:val="00C02345"/>
    <w:rsid w:val="00C02AC6"/>
    <w:rsid w:val="00C040B6"/>
    <w:rsid w:val="00C07608"/>
    <w:rsid w:val="00C10444"/>
    <w:rsid w:val="00C16477"/>
    <w:rsid w:val="00C209BC"/>
    <w:rsid w:val="00C22446"/>
    <w:rsid w:val="00C26CD1"/>
    <w:rsid w:val="00C31127"/>
    <w:rsid w:val="00C32666"/>
    <w:rsid w:val="00C42A3C"/>
    <w:rsid w:val="00C44E58"/>
    <w:rsid w:val="00C472FD"/>
    <w:rsid w:val="00C5543D"/>
    <w:rsid w:val="00C57557"/>
    <w:rsid w:val="00C6270F"/>
    <w:rsid w:val="00C642AC"/>
    <w:rsid w:val="00C71A25"/>
    <w:rsid w:val="00C72B87"/>
    <w:rsid w:val="00C80563"/>
    <w:rsid w:val="00C82395"/>
    <w:rsid w:val="00C90D8F"/>
    <w:rsid w:val="00C94AE1"/>
    <w:rsid w:val="00C96A22"/>
    <w:rsid w:val="00C97F26"/>
    <w:rsid w:val="00CB1736"/>
    <w:rsid w:val="00CB289D"/>
    <w:rsid w:val="00CB6241"/>
    <w:rsid w:val="00CB65F9"/>
    <w:rsid w:val="00CC47AC"/>
    <w:rsid w:val="00CD74F8"/>
    <w:rsid w:val="00CE0043"/>
    <w:rsid w:val="00CE0605"/>
    <w:rsid w:val="00CE2232"/>
    <w:rsid w:val="00CE5788"/>
    <w:rsid w:val="00CF1FB0"/>
    <w:rsid w:val="00CF34F1"/>
    <w:rsid w:val="00CF79BB"/>
    <w:rsid w:val="00D01077"/>
    <w:rsid w:val="00D02E77"/>
    <w:rsid w:val="00D04A98"/>
    <w:rsid w:val="00D04B8E"/>
    <w:rsid w:val="00D10C91"/>
    <w:rsid w:val="00D11B9B"/>
    <w:rsid w:val="00D153D3"/>
    <w:rsid w:val="00D16540"/>
    <w:rsid w:val="00D36E18"/>
    <w:rsid w:val="00D37621"/>
    <w:rsid w:val="00D443E8"/>
    <w:rsid w:val="00D50559"/>
    <w:rsid w:val="00D530F2"/>
    <w:rsid w:val="00D53701"/>
    <w:rsid w:val="00D6333F"/>
    <w:rsid w:val="00D75BA5"/>
    <w:rsid w:val="00D81C49"/>
    <w:rsid w:val="00D85A27"/>
    <w:rsid w:val="00D86461"/>
    <w:rsid w:val="00D91C74"/>
    <w:rsid w:val="00D92A71"/>
    <w:rsid w:val="00D95DB5"/>
    <w:rsid w:val="00D974B1"/>
    <w:rsid w:val="00DA66CC"/>
    <w:rsid w:val="00DB2873"/>
    <w:rsid w:val="00DB2B43"/>
    <w:rsid w:val="00DC20B7"/>
    <w:rsid w:val="00DC3489"/>
    <w:rsid w:val="00DC68DD"/>
    <w:rsid w:val="00DD0410"/>
    <w:rsid w:val="00DD17E3"/>
    <w:rsid w:val="00DD2808"/>
    <w:rsid w:val="00DD2E84"/>
    <w:rsid w:val="00DD4590"/>
    <w:rsid w:val="00DF0126"/>
    <w:rsid w:val="00DF4BCD"/>
    <w:rsid w:val="00DF6109"/>
    <w:rsid w:val="00E022DF"/>
    <w:rsid w:val="00E027D6"/>
    <w:rsid w:val="00E048C8"/>
    <w:rsid w:val="00E06325"/>
    <w:rsid w:val="00E13299"/>
    <w:rsid w:val="00E151DA"/>
    <w:rsid w:val="00E155C1"/>
    <w:rsid w:val="00E17B04"/>
    <w:rsid w:val="00E37C27"/>
    <w:rsid w:val="00E40A4C"/>
    <w:rsid w:val="00E42B15"/>
    <w:rsid w:val="00E44612"/>
    <w:rsid w:val="00E4496D"/>
    <w:rsid w:val="00E44AE3"/>
    <w:rsid w:val="00E46451"/>
    <w:rsid w:val="00E52201"/>
    <w:rsid w:val="00E62B6E"/>
    <w:rsid w:val="00E807E8"/>
    <w:rsid w:val="00E84786"/>
    <w:rsid w:val="00E86104"/>
    <w:rsid w:val="00E948F8"/>
    <w:rsid w:val="00EB0193"/>
    <w:rsid w:val="00EB4ABD"/>
    <w:rsid w:val="00EB6C41"/>
    <w:rsid w:val="00EB72B3"/>
    <w:rsid w:val="00EC503F"/>
    <w:rsid w:val="00EC6901"/>
    <w:rsid w:val="00ED629E"/>
    <w:rsid w:val="00ED74EB"/>
    <w:rsid w:val="00EE1EB6"/>
    <w:rsid w:val="00EE3FAB"/>
    <w:rsid w:val="00EE69B4"/>
    <w:rsid w:val="00EF363A"/>
    <w:rsid w:val="00EF58DE"/>
    <w:rsid w:val="00EF73AE"/>
    <w:rsid w:val="00F007C5"/>
    <w:rsid w:val="00F02472"/>
    <w:rsid w:val="00F07662"/>
    <w:rsid w:val="00F164D5"/>
    <w:rsid w:val="00F166BB"/>
    <w:rsid w:val="00F173E1"/>
    <w:rsid w:val="00F22BA6"/>
    <w:rsid w:val="00F22EB4"/>
    <w:rsid w:val="00F306C7"/>
    <w:rsid w:val="00F337E1"/>
    <w:rsid w:val="00F4002F"/>
    <w:rsid w:val="00F468CA"/>
    <w:rsid w:val="00F507C2"/>
    <w:rsid w:val="00F55E49"/>
    <w:rsid w:val="00F56868"/>
    <w:rsid w:val="00F6119F"/>
    <w:rsid w:val="00F61D3F"/>
    <w:rsid w:val="00F71A06"/>
    <w:rsid w:val="00F90FEC"/>
    <w:rsid w:val="00F92976"/>
    <w:rsid w:val="00F956EB"/>
    <w:rsid w:val="00F97A4D"/>
    <w:rsid w:val="00FA6D89"/>
    <w:rsid w:val="00FB377D"/>
    <w:rsid w:val="00FC5377"/>
    <w:rsid w:val="00FD0FA8"/>
    <w:rsid w:val="00FE18ED"/>
    <w:rsid w:val="00FE1CF8"/>
    <w:rsid w:val="00FE25A7"/>
    <w:rsid w:val="00FE2A54"/>
    <w:rsid w:val="00FE3A3C"/>
    <w:rsid w:val="00FE4BDD"/>
    <w:rsid w:val="00FE6DFD"/>
    <w:rsid w:val="00FF13AB"/>
    <w:rsid w:val="00FF6418"/>
    <w:rsid w:val="00FF67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2,Heading,Part,Section Heading,h1,level 1,Level 1 Head,H1,Titre 1 SQ,Numbered - 1,CBC Heading 1,Section,Section Title,PARA1,l1,list,l,cl-,list + change bars,L,li,letter,Appendix,Lev 1,1,Heading1,1 ghost,g,ghost,Level 1 Topic Heading,PARA"/>
    <w:basedOn w:val="Normal"/>
    <w:link w:val="Heading1Char"/>
    <w:qFormat/>
    <w:rsid w:val="000D040A"/>
    <w:pPr>
      <w:keepNext/>
      <w:numPr>
        <w:numId w:val="7"/>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0D040A"/>
    <w:pPr>
      <w:numPr>
        <w:ilvl w:val="1"/>
        <w:numId w:val="7"/>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uiPriority w:val="9"/>
    <w:qFormat/>
    <w:rsid w:val="000D040A"/>
    <w:pPr>
      <w:numPr>
        <w:ilvl w:val="2"/>
        <w:numId w:val="7"/>
      </w:numPr>
      <w:spacing w:after="120" w:line="300" w:lineRule="atLeast"/>
      <w:jc w:val="both"/>
      <w:outlineLvl w:val="2"/>
    </w:pPr>
    <w:rPr>
      <w:rFonts w:ascii="Times New Roman" w:eastAsia="Times New Roman" w:hAnsi="Times New Roman" w:cs="Times New Roman"/>
      <w:szCs w:val="20"/>
    </w:rPr>
  </w:style>
  <w:style w:type="paragraph" w:styleId="Heading4">
    <w:name w:val="heading 4"/>
    <w:aliases w:val="H4,h4,14,l4,4,141,h41,l41,41,142,h42,l42,h43,a.,Map Title,42,parapoint,¶,143,h44,l43,43,1411,h411,l411,411,1421,h421,l421,h431,a.1,Map Title1,421,parapoint1,¶1,H41,Sub-Minor,Level 2 - a,dash,Project table,Propos,Bullet 1,Bullet 11,Bullet 12,n"/>
    <w:basedOn w:val="Normal"/>
    <w:link w:val="Heading4Char"/>
    <w:uiPriority w:val="99"/>
    <w:qFormat/>
    <w:rsid w:val="000D040A"/>
    <w:pPr>
      <w:numPr>
        <w:ilvl w:val="3"/>
        <w:numId w:val="7"/>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aliases w:val="H5,h5,Level 3 - i,Heading 5(unused),Level 3 - (i),Third Level Heading,Response Type,Response Type1,Response Type2,Response Type3,Response Type4,Response Type5,Response Type6,Response Type7,Appendix A to X,Heading 5   Appendix A to X,Subheading"/>
    <w:basedOn w:val="Normal"/>
    <w:link w:val="Heading5Char"/>
    <w:uiPriority w:val="99"/>
    <w:qFormat/>
    <w:rsid w:val="000D040A"/>
    <w:pPr>
      <w:numPr>
        <w:ilvl w:val="4"/>
        <w:numId w:val="7"/>
      </w:numPr>
      <w:spacing w:after="120" w:line="300" w:lineRule="atLeast"/>
      <w:jc w:val="both"/>
      <w:outlineLvl w:val="4"/>
    </w:pPr>
    <w:rPr>
      <w:rFonts w:ascii="Times New Roman" w:eastAsia="Times New Roman" w:hAnsi="Times New Roman" w:cs="Times New Roman"/>
      <w:szCs w:val="20"/>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link w:val="Heading6Char"/>
    <w:qFormat/>
    <w:rsid w:val="00516F6D"/>
    <w:pPr>
      <w:numPr>
        <w:ilvl w:val="0"/>
        <w:numId w:val="0"/>
      </w:numPr>
      <w:tabs>
        <w:tab w:val="num" w:pos="0"/>
      </w:tabs>
      <w:overflowPunct w:val="0"/>
      <w:autoSpaceDE w:val="0"/>
      <w:autoSpaceDN w:val="0"/>
      <w:adjustRightInd w:val="0"/>
      <w:spacing w:after="240" w:line="360" w:lineRule="auto"/>
      <w:ind w:left="4405" w:hanging="737"/>
      <w:textAlignment w:val="baseline"/>
      <w:outlineLvl w:val="5"/>
    </w:pPr>
  </w:style>
  <w:style w:type="paragraph" w:styleId="Heading7">
    <w:name w:val="heading 7"/>
    <w:aliases w:val="Heading 7(unused),Legal Level 1.1.,L2 PIP,Lev 7,H7DO NOT USE,Blank 3,PA Appendix Major,Appendix Major,Heading 7 (Do Not Use)"/>
    <w:basedOn w:val="Heading6"/>
    <w:link w:val="Heading7Char"/>
    <w:qFormat/>
    <w:rsid w:val="00516F6D"/>
    <w:pPr>
      <w:ind w:left="5142"/>
      <w:outlineLvl w:val="6"/>
    </w:pPr>
  </w:style>
  <w:style w:type="paragraph" w:styleId="Heading8">
    <w:name w:val="heading 8"/>
    <w:aliases w:val="Blank 4,Legal Level 1.1.1.,Lev 8,h8 DO NOT USE,PA Appendix Minor,Appendix Minor,h8,Heading 8 (Do Not Use)"/>
    <w:basedOn w:val="Normal"/>
    <w:next w:val="Normal"/>
    <w:link w:val="Heading8Char"/>
    <w:qFormat/>
    <w:rsid w:val="00516F6D"/>
    <w:pPr>
      <w:keepNext/>
      <w:overflowPunct w:val="0"/>
      <w:autoSpaceDE w:val="0"/>
      <w:autoSpaceDN w:val="0"/>
      <w:adjustRightInd w:val="0"/>
      <w:spacing w:after="240" w:line="360" w:lineRule="auto"/>
      <w:ind w:left="5862" w:hanging="720"/>
      <w:jc w:val="center"/>
      <w:textAlignment w:val="baseline"/>
      <w:outlineLvl w:val="7"/>
    </w:pPr>
    <w:rPr>
      <w:rFonts w:ascii="Times New Roman" w:eastAsia="Times New Roman" w:hAnsi="Times New Roman" w:cs="Times New Roman"/>
      <w:b/>
      <w:caps/>
      <w:szCs w:val="20"/>
    </w:rPr>
  </w:style>
  <w:style w:type="paragraph" w:styleId="Heading9">
    <w:name w:val="heading 9"/>
    <w:aliases w:val="Heading 9 (defunct),App Heading,Blank 5,App1,appendix,Legal Level 1.1.1.1.,Lev 9,h9 DO NOT USE,Titre 10,h9,Heading 9 (Do Not Use)"/>
    <w:basedOn w:val="Heading8"/>
    <w:next w:val="Normal"/>
    <w:link w:val="Heading9Char"/>
    <w:qFormat/>
    <w:rsid w:val="00516F6D"/>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2742C7"/>
    <w:pPr>
      <w:spacing w:after="240" w:line="240" w:lineRule="auto"/>
      <w:jc w:val="both"/>
      <w:outlineLvl w:val="0"/>
    </w:pPr>
    <w:rPr>
      <w:rFonts w:ascii="Arial" w:eastAsia="Times New Roman" w:hAnsi="Arial" w:cs="Arial"/>
      <w:sz w:val="20"/>
      <w:szCs w:val="20"/>
    </w:rPr>
  </w:style>
  <w:style w:type="character" w:customStyle="1" w:styleId="Level1asHeadingtext">
    <w:name w:val="Level 1 as Heading (text)"/>
    <w:rsid w:val="002742C7"/>
    <w:rPr>
      <w:b/>
      <w:bCs w:val="0"/>
      <w:caps/>
      <w:color w:val="auto"/>
    </w:rPr>
  </w:style>
  <w:style w:type="paragraph" w:customStyle="1" w:styleId="Level2">
    <w:name w:val="Level 2"/>
    <w:basedOn w:val="Normal"/>
    <w:rsid w:val="00D02E77"/>
    <w:pPr>
      <w:spacing w:after="240" w:line="240" w:lineRule="auto"/>
      <w:jc w:val="both"/>
      <w:outlineLvl w:val="1"/>
    </w:pPr>
    <w:rPr>
      <w:rFonts w:ascii="Arial" w:eastAsia="Times New Roman" w:hAnsi="Arial" w:cs="Arial"/>
      <w:sz w:val="20"/>
      <w:szCs w:val="20"/>
    </w:rPr>
  </w:style>
  <w:style w:type="paragraph" w:customStyle="1" w:styleId="Level3">
    <w:name w:val="Level 3"/>
    <w:basedOn w:val="Normal"/>
    <w:rsid w:val="00D02E77"/>
    <w:pPr>
      <w:tabs>
        <w:tab w:val="num" w:pos="1701"/>
      </w:tabs>
      <w:spacing w:after="240" w:line="240" w:lineRule="auto"/>
      <w:ind w:left="1701" w:hanging="851"/>
      <w:jc w:val="both"/>
      <w:outlineLvl w:val="2"/>
    </w:pPr>
    <w:rPr>
      <w:rFonts w:ascii="Arial" w:eastAsia="Times New Roman" w:hAnsi="Arial" w:cs="Arial"/>
      <w:sz w:val="20"/>
      <w:szCs w:val="20"/>
    </w:rPr>
  </w:style>
  <w:style w:type="paragraph" w:customStyle="1" w:styleId="Level4">
    <w:name w:val="Level 4"/>
    <w:basedOn w:val="Normal"/>
    <w:rsid w:val="00D02E77"/>
    <w:pPr>
      <w:tabs>
        <w:tab w:val="num" w:pos="2551"/>
      </w:tabs>
      <w:spacing w:after="240" w:line="240" w:lineRule="auto"/>
      <w:ind w:left="2551" w:hanging="850"/>
      <w:jc w:val="both"/>
      <w:outlineLvl w:val="3"/>
    </w:pPr>
    <w:rPr>
      <w:rFonts w:ascii="Arial" w:eastAsia="Times New Roman" w:hAnsi="Arial" w:cs="Arial"/>
      <w:sz w:val="20"/>
      <w:szCs w:val="20"/>
    </w:rPr>
  </w:style>
  <w:style w:type="paragraph" w:customStyle="1" w:styleId="Level5">
    <w:name w:val="Level 5"/>
    <w:basedOn w:val="Normal"/>
    <w:rsid w:val="00D02E77"/>
    <w:pPr>
      <w:tabs>
        <w:tab w:val="num" w:pos="3402"/>
      </w:tabs>
      <w:spacing w:after="240" w:line="240" w:lineRule="auto"/>
      <w:ind w:left="3402" w:hanging="851"/>
      <w:jc w:val="both"/>
      <w:outlineLvl w:val="4"/>
    </w:pPr>
    <w:rPr>
      <w:rFonts w:ascii="Arial" w:eastAsia="Times New Roman" w:hAnsi="Arial" w:cs="Arial"/>
      <w:sz w:val="20"/>
      <w:szCs w:val="20"/>
    </w:rPr>
  </w:style>
  <w:style w:type="paragraph" w:customStyle="1" w:styleId="Level6">
    <w:name w:val="Level 6"/>
    <w:basedOn w:val="Normal"/>
    <w:rsid w:val="00D02E77"/>
    <w:pPr>
      <w:tabs>
        <w:tab w:val="num" w:pos="4252"/>
      </w:tabs>
      <w:spacing w:after="240" w:line="240" w:lineRule="auto"/>
      <w:ind w:left="4252" w:hanging="850"/>
      <w:jc w:val="both"/>
      <w:outlineLvl w:val="5"/>
    </w:pPr>
    <w:rPr>
      <w:rFonts w:ascii="Arial" w:eastAsia="Times New Roman" w:hAnsi="Arial" w:cs="Arial"/>
      <w:sz w:val="20"/>
      <w:szCs w:val="20"/>
    </w:rPr>
  </w:style>
  <w:style w:type="table" w:styleId="TableGrid">
    <w:name w:val="Table Grid"/>
    <w:basedOn w:val="TableNormal"/>
    <w:uiPriority w:val="59"/>
    <w:rsid w:val="00D0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qFormat/>
    <w:rsid w:val="00802FD6"/>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rsid w:val="00802FD6"/>
    <w:pPr>
      <w:numPr>
        <w:numId w:val="3"/>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802FD6"/>
    <w:pPr>
      <w:numPr>
        <w:ilvl w:val="1"/>
      </w:numPr>
      <w:tabs>
        <w:tab w:val="clear" w:pos="-9"/>
        <w:tab w:val="left" w:pos="144"/>
      </w:tabs>
      <w:ind w:hanging="545"/>
    </w:pPr>
  </w:style>
  <w:style w:type="paragraph" w:customStyle="1" w:styleId="GPSDefinitionL3">
    <w:name w:val="GPS Definition L3"/>
    <w:basedOn w:val="GPSDefinitionL2"/>
    <w:qFormat/>
    <w:rsid w:val="00802FD6"/>
    <w:pPr>
      <w:numPr>
        <w:ilvl w:val="2"/>
      </w:numPr>
    </w:pPr>
  </w:style>
  <w:style w:type="paragraph" w:customStyle="1" w:styleId="GPSDefinitionL4">
    <w:name w:val="GPS Definition L4"/>
    <w:basedOn w:val="GPSDefinitionL3"/>
    <w:qFormat/>
    <w:rsid w:val="00802FD6"/>
    <w:pPr>
      <w:numPr>
        <w:ilvl w:val="3"/>
      </w:numPr>
    </w:pPr>
  </w:style>
  <w:style w:type="paragraph" w:styleId="BalloonText">
    <w:name w:val="Balloon Text"/>
    <w:basedOn w:val="Normal"/>
    <w:link w:val="BalloonTextChar"/>
    <w:semiHidden/>
    <w:unhideWhenUsed/>
    <w:rsid w:val="00802FD6"/>
    <w:pPr>
      <w:overflowPunct w:val="0"/>
      <w:autoSpaceDE w:val="0"/>
      <w:autoSpaceDN w:val="0"/>
      <w:adjustRightInd w:val="0"/>
      <w:spacing w:after="0" w:line="240" w:lineRule="auto"/>
      <w:ind w:left="1418"/>
      <w:jc w:val="both"/>
      <w:textAlignment w:val="baseline"/>
    </w:pPr>
    <w:rPr>
      <w:rFonts w:ascii="Tahoma" w:eastAsia="Times New Roman" w:hAnsi="Tahoma" w:cs="Times New Roman"/>
      <w:sz w:val="16"/>
      <w:szCs w:val="16"/>
    </w:rPr>
  </w:style>
  <w:style w:type="character" w:customStyle="1" w:styleId="BalloonTextChar">
    <w:name w:val="Balloon Text Char"/>
    <w:basedOn w:val="DefaultParagraphFont"/>
    <w:link w:val="BalloonText"/>
    <w:semiHidden/>
    <w:rsid w:val="00802FD6"/>
    <w:rPr>
      <w:rFonts w:ascii="Tahoma" w:eastAsia="Times New Roman" w:hAnsi="Tahoma" w:cs="Times New Roman"/>
      <w:sz w:val="16"/>
      <w:szCs w:val="16"/>
    </w:rPr>
  </w:style>
  <w:style w:type="paragraph" w:customStyle="1" w:styleId="GPSDefinitionL1Guidance">
    <w:name w:val="GPS Definition L1 Guidance"/>
    <w:basedOn w:val="GPsDefinition"/>
    <w:qFormat/>
    <w:rsid w:val="00802FD6"/>
    <w:pPr>
      <w:numPr>
        <w:numId w:val="0"/>
      </w:numPr>
      <w:tabs>
        <w:tab w:val="num" w:pos="360"/>
      </w:tabs>
      <w:ind w:left="170" w:hanging="170"/>
    </w:pPr>
    <w:rPr>
      <w:b/>
      <w:i/>
    </w:rPr>
  </w:style>
  <w:style w:type="paragraph" w:styleId="Salutation">
    <w:name w:val="Salutation"/>
    <w:basedOn w:val="Normal"/>
    <w:next w:val="Normal"/>
    <w:link w:val="SalutationChar"/>
    <w:rsid w:val="00F507C2"/>
    <w:pPr>
      <w:widowControl w:val="0"/>
      <w:spacing w:before="120" w:after="120" w:line="240" w:lineRule="auto"/>
      <w:jc w:val="both"/>
    </w:pPr>
    <w:rPr>
      <w:rFonts w:ascii="Arial" w:eastAsia="Times New Roman" w:hAnsi="Arial" w:cs="Times New Roman"/>
      <w:b/>
      <w:noProof/>
      <w:szCs w:val="20"/>
    </w:rPr>
  </w:style>
  <w:style w:type="character" w:customStyle="1" w:styleId="SalutationChar">
    <w:name w:val="Salutation Char"/>
    <w:basedOn w:val="DefaultParagraphFont"/>
    <w:link w:val="Salutation"/>
    <w:rsid w:val="00F507C2"/>
    <w:rPr>
      <w:rFonts w:ascii="Arial" w:eastAsia="Times New Roman" w:hAnsi="Arial" w:cs="Times New Roman"/>
      <w:b/>
      <w:noProof/>
      <w:szCs w:val="20"/>
    </w:rPr>
  </w:style>
  <w:style w:type="paragraph" w:customStyle="1" w:styleId="Parties">
    <w:name w:val="Parties"/>
    <w:basedOn w:val="Normal"/>
    <w:rsid w:val="00F507C2"/>
    <w:pPr>
      <w:widowControl w:val="0"/>
      <w:numPr>
        <w:numId w:val="5"/>
      </w:numPr>
      <w:spacing w:before="120" w:after="120" w:line="240" w:lineRule="auto"/>
      <w:jc w:val="both"/>
    </w:pPr>
    <w:rPr>
      <w:rFonts w:ascii="Arial" w:eastAsia="Times New Roman" w:hAnsi="Arial" w:cs="Arial"/>
      <w:szCs w:val="20"/>
    </w:rPr>
  </w:style>
  <w:style w:type="paragraph" w:customStyle="1" w:styleId="Recitals">
    <w:name w:val="Recitals"/>
    <w:basedOn w:val="Normal"/>
    <w:rsid w:val="00F507C2"/>
    <w:pPr>
      <w:widowControl w:val="0"/>
      <w:numPr>
        <w:numId w:val="4"/>
      </w:numPr>
      <w:tabs>
        <w:tab w:val="right" w:pos="9080"/>
      </w:tabs>
      <w:spacing w:before="120" w:after="120" w:line="240" w:lineRule="auto"/>
      <w:jc w:val="both"/>
    </w:pPr>
    <w:rPr>
      <w:rFonts w:ascii="Arial" w:eastAsia="Times New Roman" w:hAnsi="Arial" w:cs="Arial"/>
      <w:szCs w:val="20"/>
    </w:rPr>
  </w:style>
  <w:style w:type="paragraph" w:customStyle="1" w:styleId="CoverSheetTitle">
    <w:name w:val="CoverSheetTitle"/>
    <w:rsid w:val="002E1B58"/>
    <w:pPr>
      <w:widowControl w:val="0"/>
      <w:spacing w:after="0" w:line="240" w:lineRule="auto"/>
      <w:jc w:val="center"/>
    </w:pPr>
    <w:rPr>
      <w:rFonts w:ascii="Arial" w:eastAsia="Times New Roman" w:hAnsi="Arial" w:cs="Times New Roman"/>
      <w:bCs/>
      <w:szCs w:val="20"/>
    </w:rPr>
  </w:style>
  <w:style w:type="paragraph" w:customStyle="1" w:styleId="CoverSheetParties">
    <w:name w:val="CoverSheetParties"/>
    <w:rsid w:val="002E1B58"/>
    <w:pPr>
      <w:widowControl w:val="0"/>
      <w:tabs>
        <w:tab w:val="left" w:pos="442"/>
      </w:tabs>
      <w:spacing w:after="0" w:line="240" w:lineRule="auto"/>
    </w:pPr>
    <w:rPr>
      <w:rFonts w:ascii="Arial Bold" w:eastAsia="Times New Roman" w:hAnsi="Arial Bold" w:cs="Times New Roman"/>
      <w:b/>
      <w:bCs/>
      <w:caps/>
      <w:szCs w:val="20"/>
    </w:rPr>
  </w:style>
  <w:style w:type="paragraph" w:customStyle="1" w:styleId="CoverSheetMainTitle">
    <w:name w:val="CoverSheetMainTitle"/>
    <w:rsid w:val="002E1B58"/>
    <w:pPr>
      <w:widowControl w:val="0"/>
      <w:tabs>
        <w:tab w:val="center" w:pos="2785"/>
      </w:tabs>
      <w:suppressAutoHyphens/>
      <w:spacing w:after="0" w:line="240" w:lineRule="auto"/>
      <w:jc w:val="center"/>
    </w:pPr>
    <w:rPr>
      <w:rFonts w:ascii="Arial Bold" w:eastAsia="Times New Roman" w:hAnsi="Arial Bold" w:cs="Times New Roman"/>
      <w:b/>
      <w:caps/>
      <w:spacing w:val="-3"/>
    </w:rPr>
  </w:style>
  <w:style w:type="paragraph" w:styleId="ListParagraph">
    <w:name w:val="List Paragraph"/>
    <w:basedOn w:val="Normal"/>
    <w:uiPriority w:val="34"/>
    <w:qFormat/>
    <w:rsid w:val="00916FA0"/>
    <w:pPr>
      <w:ind w:left="720"/>
      <w:contextualSpacing/>
    </w:pPr>
  </w:style>
  <w:style w:type="character" w:styleId="CommentReference">
    <w:name w:val="annotation reference"/>
    <w:basedOn w:val="DefaultParagraphFont"/>
    <w:uiPriority w:val="99"/>
    <w:semiHidden/>
    <w:unhideWhenUsed/>
    <w:rsid w:val="00B85EA7"/>
    <w:rPr>
      <w:sz w:val="16"/>
      <w:szCs w:val="16"/>
    </w:rPr>
  </w:style>
  <w:style w:type="paragraph" w:styleId="CommentText">
    <w:name w:val="annotation text"/>
    <w:basedOn w:val="Normal"/>
    <w:link w:val="CommentTextChar"/>
    <w:uiPriority w:val="99"/>
    <w:semiHidden/>
    <w:unhideWhenUsed/>
    <w:rsid w:val="00B85EA7"/>
    <w:pPr>
      <w:spacing w:line="240" w:lineRule="auto"/>
    </w:pPr>
    <w:rPr>
      <w:sz w:val="20"/>
      <w:szCs w:val="20"/>
    </w:rPr>
  </w:style>
  <w:style w:type="character" w:customStyle="1" w:styleId="CommentTextChar">
    <w:name w:val="Comment Text Char"/>
    <w:basedOn w:val="DefaultParagraphFont"/>
    <w:link w:val="CommentText"/>
    <w:uiPriority w:val="99"/>
    <w:semiHidden/>
    <w:rsid w:val="00B85EA7"/>
    <w:rPr>
      <w:sz w:val="20"/>
      <w:szCs w:val="20"/>
    </w:rPr>
  </w:style>
  <w:style w:type="paragraph" w:styleId="CommentSubject">
    <w:name w:val="annotation subject"/>
    <w:basedOn w:val="CommentText"/>
    <w:next w:val="CommentText"/>
    <w:link w:val="CommentSubjectChar"/>
    <w:uiPriority w:val="99"/>
    <w:semiHidden/>
    <w:unhideWhenUsed/>
    <w:rsid w:val="00B85EA7"/>
    <w:rPr>
      <w:b/>
      <w:bCs/>
    </w:rPr>
  </w:style>
  <w:style w:type="character" w:customStyle="1" w:styleId="CommentSubjectChar">
    <w:name w:val="Comment Subject Char"/>
    <w:basedOn w:val="CommentTextChar"/>
    <w:link w:val="CommentSubject"/>
    <w:uiPriority w:val="99"/>
    <w:semiHidden/>
    <w:rsid w:val="00B85EA7"/>
    <w:rPr>
      <w:b/>
      <w:bCs/>
      <w:sz w:val="20"/>
      <w:szCs w:val="20"/>
    </w:rPr>
  </w:style>
  <w:style w:type="character" w:customStyle="1" w:styleId="Heading1Char">
    <w:name w:val="Heading 1 Char"/>
    <w:aliases w:val="2 Char,Heading Char,Part Char,Section Heading Char,h1 Char,level 1 Char,Level 1 Head Char,H1 Char,Titre 1 SQ Char,Numbered - 1 Char,CBC Heading 1 Char,Section Char,Section Title Char,PARA1 Char,l1 Char,list Char,l Char,cl- Char,L Char"/>
    <w:basedOn w:val="DefaultParagraphFont"/>
    <w:link w:val="Heading1"/>
    <w:rsid w:val="000D040A"/>
    <w:rPr>
      <w:rFonts w:ascii="Times New Roman" w:eastAsia="Times New Roman" w:hAnsi="Times New Roman" w:cs="Times New Roman"/>
      <w:b/>
      <w:smallCaps/>
      <w:kern w:val="28"/>
      <w:szCs w:val="20"/>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0D040A"/>
    <w:rPr>
      <w:rFonts w:ascii="Times New Roman" w:eastAsia="Times New Roman" w:hAnsi="Times New Roman" w:cs="Times New Roman"/>
      <w:color w:val="000000"/>
      <w:szCs w:val="20"/>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0D040A"/>
    <w:rPr>
      <w:rFonts w:ascii="Times New Roman" w:eastAsia="Times New Roman" w:hAnsi="Times New Roman" w:cs="Times New Roman"/>
      <w:szCs w:val="20"/>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0D040A"/>
    <w:rPr>
      <w:rFonts w:ascii="Times New Roman" w:eastAsia="Times New Roman" w:hAnsi="Times New Roman" w:cs="Times New Roman"/>
      <w:szCs w:val="20"/>
    </w:rPr>
  </w:style>
  <w:style w:type="character" w:customStyle="1" w:styleId="Heading5Char">
    <w:name w:val="Heading 5 Char"/>
    <w:aliases w:val="H5 Char,h5 Char,Level 3 - i Char,Heading 5(unused) Char,Level 3 - (i) Char,Third Level Heading Char,Response Type Char,Response Type1 Char,Response Type2 Char,Response Type3 Char,Response Type4 Char,Response Type5 Char,Response Type6 Char"/>
    <w:basedOn w:val="DefaultParagraphFont"/>
    <w:link w:val="Heading5"/>
    <w:rsid w:val="000D040A"/>
    <w:rPr>
      <w:rFonts w:ascii="Times New Roman" w:eastAsia="Times New Roman" w:hAnsi="Times New Roman" w:cs="Times New Roman"/>
      <w:szCs w:val="20"/>
    </w:rPr>
  </w:style>
  <w:style w:type="paragraph" w:customStyle="1" w:styleId="Bodypara">
    <w:name w:val="Body para"/>
    <w:basedOn w:val="Normal"/>
    <w:rsid w:val="000D040A"/>
    <w:pPr>
      <w:spacing w:after="240" w:line="300" w:lineRule="atLeast"/>
      <w:ind w:left="1559"/>
      <w:jc w:val="both"/>
    </w:pPr>
    <w:rPr>
      <w:rFonts w:ascii="Times New Roman" w:eastAsia="Times New Roman" w:hAnsi="Times New Roman" w:cs="Times New Roman"/>
      <w:szCs w:val="20"/>
    </w:rPr>
  </w:style>
  <w:style w:type="character" w:customStyle="1" w:styleId="Defterm">
    <w:name w:val="Defterm"/>
    <w:rsid w:val="000D040A"/>
    <w:rPr>
      <w:b/>
      <w:color w:val="000000"/>
      <w:sz w:val="22"/>
    </w:rPr>
  </w:style>
  <w:style w:type="paragraph" w:customStyle="1" w:styleId="Bullet1">
    <w:name w:val="Bullet1"/>
    <w:basedOn w:val="Normal"/>
    <w:rsid w:val="000D040A"/>
    <w:pPr>
      <w:numPr>
        <w:numId w:val="8"/>
      </w:numPr>
      <w:spacing w:after="240" w:line="300" w:lineRule="atLeast"/>
      <w:jc w:val="both"/>
    </w:pPr>
    <w:rPr>
      <w:rFonts w:ascii="Times New Roman" w:eastAsia="Times New Roman" w:hAnsi="Times New Roman" w:cs="Times New Roman"/>
      <w:szCs w:val="20"/>
    </w:rPr>
  </w:style>
  <w:style w:type="character" w:styleId="Hyperlink">
    <w:name w:val="Hyperlink"/>
    <w:basedOn w:val="DefaultParagraphFont"/>
    <w:uiPriority w:val="99"/>
    <w:unhideWhenUsed/>
    <w:rsid w:val="004468B6"/>
    <w:rPr>
      <w:color w:val="0000FF" w:themeColor="hyperlink"/>
      <w:u w:val="single"/>
    </w:rPr>
  </w:style>
  <w:style w:type="paragraph" w:customStyle="1" w:styleId="Bodysubclause">
    <w:name w:val="Body  sub clause"/>
    <w:basedOn w:val="Normal"/>
    <w:rsid w:val="00593203"/>
    <w:pPr>
      <w:spacing w:before="240" w:after="120" w:line="300" w:lineRule="atLeast"/>
      <w:ind w:left="720"/>
      <w:jc w:val="both"/>
    </w:pPr>
    <w:rPr>
      <w:rFonts w:ascii="Times New Roman" w:eastAsia="Times New Roman" w:hAnsi="Times New Roman" w:cs="Times New Roman"/>
      <w:szCs w:val="20"/>
    </w:rPr>
  </w:style>
  <w:style w:type="paragraph" w:customStyle="1" w:styleId="Schparthead">
    <w:name w:val="Sch   part head"/>
    <w:basedOn w:val="Normal"/>
    <w:next w:val="Normal"/>
    <w:rsid w:val="00593203"/>
    <w:pPr>
      <w:keepNext/>
      <w:numPr>
        <w:numId w:val="10"/>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GPSL1CLAUSEHEADING">
    <w:name w:val="GPS L1 CLAUSE HEADING"/>
    <w:basedOn w:val="Normal"/>
    <w:next w:val="Normal"/>
    <w:qFormat/>
    <w:rsid w:val="00EC6901"/>
    <w:pPr>
      <w:numPr>
        <w:numId w:val="11"/>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EC6901"/>
    <w:pPr>
      <w:tabs>
        <w:tab w:val="left" w:pos="1418"/>
      </w:tabs>
      <w:adjustRightInd w:val="0"/>
      <w:spacing w:before="120" w:after="120" w:line="240" w:lineRule="auto"/>
      <w:ind w:left="1418" w:hanging="709"/>
      <w:jc w:val="both"/>
    </w:pPr>
    <w:rPr>
      <w:rFonts w:ascii="Arial" w:eastAsia="Times New Roman" w:hAnsi="Arial" w:cs="Arial"/>
      <w:lang w:eastAsia="zh-CN"/>
    </w:rPr>
  </w:style>
  <w:style w:type="paragraph" w:customStyle="1" w:styleId="GPSL3numberedclause">
    <w:name w:val="GPS L3 numbered clause"/>
    <w:basedOn w:val="GPSL2numberedclause"/>
    <w:link w:val="GPSL3numberedclauseChar"/>
    <w:qFormat/>
    <w:rsid w:val="00EC6901"/>
    <w:pPr>
      <w:numPr>
        <w:ilvl w:val="2"/>
        <w:numId w:val="11"/>
      </w:numPr>
      <w:tabs>
        <w:tab w:val="clear" w:pos="1418"/>
        <w:tab w:val="left" w:pos="2127"/>
      </w:tabs>
    </w:pPr>
  </w:style>
  <w:style w:type="paragraph" w:customStyle="1" w:styleId="GPSL4numberedclause">
    <w:name w:val="GPS L4 numbered clause"/>
    <w:basedOn w:val="GPSL3numberedclause"/>
    <w:link w:val="GPSL4numberedclauseChar"/>
    <w:qFormat/>
    <w:rsid w:val="00EC6901"/>
    <w:pPr>
      <w:numPr>
        <w:ilvl w:val="3"/>
      </w:numPr>
      <w:tabs>
        <w:tab w:val="clear" w:pos="2127"/>
        <w:tab w:val="left" w:pos="2694"/>
      </w:tabs>
      <w:ind w:left="2694" w:hanging="567"/>
    </w:pPr>
    <w:rPr>
      <w:szCs w:val="20"/>
    </w:rPr>
  </w:style>
  <w:style w:type="character" w:customStyle="1" w:styleId="GPSL2numberedclauseChar1">
    <w:name w:val="GPS L2 numbered clause Char1"/>
    <w:basedOn w:val="DefaultParagraphFont"/>
    <w:link w:val="GPSL2numberedclause"/>
    <w:rsid w:val="00EC6901"/>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EC6901"/>
    <w:rPr>
      <w:rFonts w:ascii="Arial" w:eastAsia="Times New Roman" w:hAnsi="Arial" w:cs="Arial"/>
      <w:lang w:eastAsia="zh-CN"/>
    </w:rPr>
  </w:style>
  <w:style w:type="character" w:customStyle="1" w:styleId="GPSL4numberedclauseChar">
    <w:name w:val="GPS L4 numbered clause Char"/>
    <w:basedOn w:val="GPSL3numberedclauseChar"/>
    <w:link w:val="GPSL4numberedclause"/>
    <w:rsid w:val="00EC6901"/>
    <w:rPr>
      <w:rFonts w:ascii="Arial" w:eastAsia="Times New Roman" w:hAnsi="Arial" w:cs="Arial"/>
      <w:szCs w:val="20"/>
      <w:lang w:eastAsia="zh-CN"/>
    </w:rPr>
  </w:style>
  <w:style w:type="paragraph" w:customStyle="1" w:styleId="GPSL5numberedclause">
    <w:name w:val="GPS L5 numbered clause"/>
    <w:basedOn w:val="GPSL4numberedclause"/>
    <w:qFormat/>
    <w:rsid w:val="00EC6901"/>
    <w:pPr>
      <w:numPr>
        <w:ilvl w:val="4"/>
      </w:numPr>
      <w:tabs>
        <w:tab w:val="clear" w:pos="2694"/>
        <w:tab w:val="num" w:pos="1080"/>
        <w:tab w:val="left" w:pos="3119"/>
      </w:tabs>
      <w:ind w:left="3119" w:hanging="425"/>
    </w:pPr>
  </w:style>
  <w:style w:type="paragraph" w:customStyle="1" w:styleId="GPSL6numbered">
    <w:name w:val="GPS L6 numbered"/>
    <w:basedOn w:val="GPSL5numberedclause"/>
    <w:qFormat/>
    <w:rsid w:val="00EC6901"/>
    <w:pPr>
      <w:numPr>
        <w:ilvl w:val="5"/>
      </w:numPr>
      <w:tabs>
        <w:tab w:val="clear" w:pos="3119"/>
        <w:tab w:val="num" w:pos="1080"/>
        <w:tab w:val="left" w:pos="3544"/>
      </w:tabs>
      <w:ind w:left="3544" w:hanging="425"/>
    </w:pPr>
  </w:style>
  <w:style w:type="paragraph" w:customStyle="1" w:styleId="ScheduleNumbering5">
    <w:name w:val="Schedule Numbering 5"/>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4"/>
    </w:pPr>
    <w:rPr>
      <w:rFonts w:ascii="Arial" w:eastAsia="Times New Roman" w:hAnsi="Arial" w:cs="Arial"/>
      <w:sz w:val="20"/>
      <w:lang w:eastAsia="en-GB"/>
    </w:rPr>
  </w:style>
  <w:style w:type="paragraph" w:customStyle="1" w:styleId="ScheduleNumbering6">
    <w:name w:val="Schedule Numbering 6"/>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5"/>
    </w:pPr>
    <w:rPr>
      <w:rFonts w:ascii="Arial" w:eastAsia="Times New Roman" w:hAnsi="Arial" w:cs="Arial"/>
      <w:sz w:val="20"/>
      <w:lang w:eastAsia="en-GB"/>
    </w:rPr>
  </w:style>
  <w:style w:type="paragraph" w:customStyle="1" w:styleId="ScheduleNumbering7">
    <w:name w:val="Schedule Numbering 7"/>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6"/>
    </w:pPr>
    <w:rPr>
      <w:rFonts w:ascii="Arial" w:eastAsia="Times New Roman" w:hAnsi="Arial" w:cs="Arial"/>
      <w:sz w:val="20"/>
      <w:lang w:eastAsia="en-GB"/>
    </w:rPr>
  </w:style>
  <w:style w:type="paragraph" w:customStyle="1" w:styleId="ScheduleNumbering8">
    <w:name w:val="Schedule Numbering 8"/>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7"/>
    </w:pPr>
    <w:rPr>
      <w:rFonts w:ascii="Arial" w:eastAsia="Times New Roman" w:hAnsi="Arial" w:cs="Arial"/>
      <w:sz w:val="20"/>
      <w:lang w:eastAsia="en-GB"/>
    </w:rPr>
  </w:style>
  <w:style w:type="paragraph" w:customStyle="1" w:styleId="ScheduleNumbering9">
    <w:name w:val="Schedule Numbering 9"/>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8"/>
    </w:pPr>
    <w:rPr>
      <w:rFonts w:ascii="Arial" w:eastAsia="Times New Roman" w:hAnsi="Arial" w:cs="Arial"/>
      <w:sz w:val="20"/>
      <w:lang w:eastAsia="en-GB"/>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basedOn w:val="DefaultParagraphFont"/>
    <w:link w:val="Heading6"/>
    <w:rsid w:val="00516F6D"/>
    <w:rPr>
      <w:rFonts w:ascii="Times New Roman" w:eastAsia="Times New Roman" w:hAnsi="Times New Roman" w:cs="Times New Roman"/>
      <w:szCs w:val="20"/>
    </w:rPr>
  </w:style>
  <w:style w:type="character" w:customStyle="1" w:styleId="Heading7Char">
    <w:name w:val="Heading 7 Char"/>
    <w:aliases w:val="Heading 7(unused) Char,Legal Level 1.1. Char,L2 PIP Char,Lev 7 Char,H7DO NOT USE Char,Blank 3 Char,PA Appendix Major Char,Appendix Major Char,Heading 7 (Do Not Use) Char"/>
    <w:basedOn w:val="DefaultParagraphFont"/>
    <w:link w:val="Heading7"/>
    <w:rsid w:val="00516F6D"/>
    <w:rPr>
      <w:rFonts w:ascii="Times New Roman" w:eastAsia="Times New Roman" w:hAnsi="Times New Roman" w:cs="Times New Roman"/>
      <w:szCs w:val="20"/>
    </w:rPr>
  </w:style>
  <w:style w:type="character" w:customStyle="1" w:styleId="Heading8Char">
    <w:name w:val="Heading 8 Char"/>
    <w:aliases w:val="Blank 4 Char,Legal Level 1.1.1. Char,Lev 8 Char,h8 DO NOT USE Char,PA Appendix Minor Char,Appendix Minor Char,h8 Char,Heading 8 (Do Not Use) Char"/>
    <w:basedOn w:val="DefaultParagraphFont"/>
    <w:link w:val="Heading8"/>
    <w:rsid w:val="00516F6D"/>
    <w:rPr>
      <w:rFonts w:ascii="Times New Roman" w:eastAsia="Times New Roman" w:hAnsi="Times New Roman" w:cs="Times New Roman"/>
      <w:b/>
      <w:caps/>
      <w:szCs w:val="20"/>
    </w:rPr>
  </w:style>
  <w:style w:type="character" w:customStyle="1" w:styleId="Heading9Char">
    <w:name w:val="Heading 9 Char"/>
    <w:aliases w:val="Heading 9 (defunct) Char,App Heading Char,Blank 5 Char,App1 Char,appendix Char,Legal Level 1.1.1.1. Char,Lev 9 Char,h9 DO NOT USE Char,Titre 10 Char,h9 Char,Heading 9 (Do Not Use) Char"/>
    <w:basedOn w:val="DefaultParagraphFont"/>
    <w:link w:val="Heading9"/>
    <w:rsid w:val="00516F6D"/>
    <w:rPr>
      <w:rFonts w:ascii="Times New Roman" w:eastAsia="Times New Roman" w:hAnsi="Times New Roman" w:cs="Times New Roman"/>
      <w:b/>
      <w:szCs w:val="20"/>
    </w:rPr>
  </w:style>
  <w:style w:type="paragraph" w:customStyle="1" w:styleId="GPSL1SCHEDULEHeading">
    <w:name w:val="GPS L1 SCHEDULE Heading"/>
    <w:basedOn w:val="GPSL1CLAUSEHEADING"/>
    <w:link w:val="GPSL1SCHEDULEHeadingChar"/>
    <w:qFormat/>
    <w:rsid w:val="00866484"/>
    <w:pPr>
      <w:numPr>
        <w:numId w:val="0"/>
      </w:numPr>
      <w:tabs>
        <w:tab w:val="num" w:pos="851"/>
      </w:tabs>
      <w:ind w:left="851" w:hanging="851"/>
      <w:outlineLvl w:val="9"/>
    </w:pPr>
  </w:style>
  <w:style w:type="character" w:customStyle="1" w:styleId="GPSL1SCHEDULEHeadingChar">
    <w:name w:val="GPS L1 SCHEDULE Heading Char"/>
    <w:basedOn w:val="DefaultParagraphFont"/>
    <w:link w:val="GPSL1SCHEDULEHeading"/>
    <w:rsid w:val="00866484"/>
    <w:rPr>
      <w:rFonts w:ascii="Arial Bold" w:eastAsia="STZhongsong" w:hAnsi="Arial Bold" w:cs="Arial"/>
      <w:b/>
      <w:caps/>
      <w:lang w:eastAsia="zh-CN"/>
    </w:rPr>
  </w:style>
  <w:style w:type="paragraph" w:customStyle="1" w:styleId="Level1Heading">
    <w:name w:val="Level 1 Heading"/>
    <w:basedOn w:val="BodyText"/>
    <w:next w:val="Normal"/>
    <w:rsid w:val="003719B0"/>
    <w:pPr>
      <w:keepNext/>
      <w:numPr>
        <w:numId w:val="17"/>
      </w:numPr>
      <w:tabs>
        <w:tab w:val="clear" w:pos="851"/>
        <w:tab w:val="num" w:pos="850"/>
      </w:tabs>
      <w:spacing w:before="360" w:after="200" w:line="360" w:lineRule="auto"/>
      <w:ind w:left="850" w:hanging="850"/>
      <w:outlineLvl w:val="0"/>
    </w:pPr>
    <w:rPr>
      <w:rFonts w:ascii="Arial" w:eastAsia="Times New Roman" w:hAnsi="Arial" w:cs="Times New Roman"/>
      <w:b/>
      <w:szCs w:val="20"/>
    </w:rPr>
  </w:style>
  <w:style w:type="paragraph" w:customStyle="1" w:styleId="Level2Heading">
    <w:name w:val="Level 2 Heading"/>
    <w:basedOn w:val="BodyText"/>
    <w:next w:val="BodyText2"/>
    <w:rsid w:val="003719B0"/>
    <w:pPr>
      <w:keepNext/>
      <w:numPr>
        <w:ilvl w:val="1"/>
        <w:numId w:val="17"/>
      </w:numPr>
      <w:tabs>
        <w:tab w:val="clear" w:pos="1031"/>
        <w:tab w:val="num" w:pos="850"/>
      </w:tabs>
      <w:spacing w:before="360" w:after="200" w:line="360" w:lineRule="auto"/>
      <w:ind w:left="850" w:hanging="850"/>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719B0"/>
    <w:pPr>
      <w:numPr>
        <w:ilvl w:val="2"/>
        <w:numId w:val="17"/>
      </w:numPr>
      <w:tabs>
        <w:tab w:val="clear" w:pos="1751"/>
        <w:tab w:val="num" w:pos="2978"/>
      </w:tabs>
      <w:spacing w:before="360" w:after="200" w:line="360" w:lineRule="auto"/>
      <w:ind w:left="2978"/>
    </w:pPr>
    <w:rPr>
      <w:rFonts w:ascii="Arial" w:eastAsia="Times New Roman" w:hAnsi="Arial" w:cs="Times New Roman"/>
      <w:sz w:val="20"/>
      <w:szCs w:val="20"/>
    </w:rPr>
  </w:style>
  <w:style w:type="paragraph" w:customStyle="1" w:styleId="Level4Number">
    <w:name w:val="Level 4 Number"/>
    <w:basedOn w:val="BodyText"/>
    <w:rsid w:val="003719B0"/>
    <w:pPr>
      <w:numPr>
        <w:ilvl w:val="3"/>
        <w:numId w:val="17"/>
      </w:numPr>
      <w:tabs>
        <w:tab w:val="clear" w:pos="851"/>
        <w:tab w:val="num" w:pos="2551"/>
      </w:tabs>
      <w:spacing w:before="360" w:after="200" w:line="360" w:lineRule="auto"/>
      <w:ind w:left="2551" w:hanging="850"/>
    </w:pPr>
    <w:rPr>
      <w:rFonts w:ascii="Arial" w:eastAsia="Times New Roman" w:hAnsi="Arial" w:cs="Times New Roman"/>
      <w:sz w:val="20"/>
      <w:szCs w:val="20"/>
    </w:rPr>
  </w:style>
  <w:style w:type="paragraph" w:customStyle="1" w:styleId="Level5Number">
    <w:name w:val="Level 5 Number"/>
    <w:basedOn w:val="BodyText"/>
    <w:rsid w:val="003719B0"/>
    <w:pPr>
      <w:numPr>
        <w:ilvl w:val="4"/>
        <w:numId w:val="17"/>
      </w:numPr>
      <w:tabs>
        <w:tab w:val="clear" w:pos="1418"/>
        <w:tab w:val="num" w:pos="3402"/>
      </w:tabs>
      <w:spacing w:after="240" w:line="360" w:lineRule="auto"/>
      <w:ind w:left="3402" w:hanging="851"/>
    </w:pPr>
    <w:rPr>
      <w:rFonts w:ascii="Arial" w:eastAsia="Times New Roman" w:hAnsi="Arial" w:cs="Times New Roman"/>
      <w:sz w:val="20"/>
      <w:szCs w:val="20"/>
    </w:rPr>
  </w:style>
  <w:style w:type="paragraph" w:customStyle="1" w:styleId="Level6Number">
    <w:name w:val="Level 6 Number"/>
    <w:basedOn w:val="BodyText"/>
    <w:rsid w:val="003719B0"/>
    <w:pPr>
      <w:numPr>
        <w:ilvl w:val="5"/>
        <w:numId w:val="17"/>
      </w:numPr>
      <w:tabs>
        <w:tab w:val="clear" w:pos="1843"/>
        <w:tab w:val="num" w:pos="4252"/>
      </w:tabs>
      <w:spacing w:after="240" w:line="360" w:lineRule="auto"/>
      <w:ind w:left="4252" w:hanging="850"/>
    </w:pPr>
    <w:rPr>
      <w:rFonts w:ascii="Arial" w:eastAsia="Times New Roman" w:hAnsi="Arial" w:cs="Times New Roman"/>
      <w:sz w:val="20"/>
      <w:szCs w:val="20"/>
    </w:rPr>
  </w:style>
  <w:style w:type="paragraph" w:customStyle="1" w:styleId="Level7Number">
    <w:name w:val="Level 7 Number"/>
    <w:basedOn w:val="BodyText"/>
    <w:rsid w:val="003719B0"/>
    <w:pPr>
      <w:numPr>
        <w:ilvl w:val="6"/>
        <w:numId w:val="17"/>
      </w:numPr>
      <w:tabs>
        <w:tab w:val="clear" w:pos="2268"/>
        <w:tab w:val="num" w:pos="0"/>
      </w:tabs>
      <w:spacing w:after="240" w:line="360" w:lineRule="auto"/>
      <w:ind w:left="0" w:firstLine="0"/>
    </w:pPr>
    <w:rPr>
      <w:rFonts w:ascii="Arial" w:eastAsia="Times New Roman" w:hAnsi="Arial" w:cs="Times New Roman"/>
      <w:sz w:val="20"/>
      <w:szCs w:val="20"/>
    </w:rPr>
  </w:style>
  <w:style w:type="paragraph" w:customStyle="1" w:styleId="Level8Number">
    <w:name w:val="Level 8 Number"/>
    <w:basedOn w:val="BodyText"/>
    <w:rsid w:val="003719B0"/>
    <w:pPr>
      <w:numPr>
        <w:ilvl w:val="7"/>
        <w:numId w:val="17"/>
      </w:numPr>
      <w:tabs>
        <w:tab w:val="clear" w:pos="2693"/>
        <w:tab w:val="num" w:pos="0"/>
      </w:tabs>
      <w:spacing w:after="240" w:line="360" w:lineRule="auto"/>
      <w:ind w:left="0" w:firstLine="0"/>
    </w:pPr>
    <w:rPr>
      <w:rFonts w:ascii="Arial" w:eastAsia="Times New Roman" w:hAnsi="Arial" w:cs="Times New Roman"/>
      <w:sz w:val="20"/>
      <w:szCs w:val="20"/>
    </w:rPr>
  </w:style>
  <w:style w:type="paragraph" w:customStyle="1" w:styleId="BBLegal2">
    <w:name w:val="B&amp;B Legal 2"/>
    <w:basedOn w:val="Normal"/>
    <w:uiPriority w:val="99"/>
    <w:rsid w:val="003719B0"/>
    <w:pPr>
      <w:tabs>
        <w:tab w:val="num" w:pos="720"/>
      </w:tabs>
      <w:spacing w:after="0" w:line="240" w:lineRule="auto"/>
      <w:ind w:left="720" w:hanging="720"/>
      <w:outlineLvl w:val="1"/>
    </w:pPr>
    <w:rPr>
      <w:rFonts w:ascii="Trebuchet MS" w:eastAsia="Times New Roman" w:hAnsi="Trebuchet MS" w:cs="Times New Roman"/>
      <w:sz w:val="24"/>
      <w:szCs w:val="20"/>
      <w:lang w:val="en-US"/>
    </w:rPr>
  </w:style>
  <w:style w:type="paragraph" w:styleId="BodyText">
    <w:name w:val="Body Text"/>
    <w:basedOn w:val="Normal"/>
    <w:link w:val="BodyTextChar"/>
    <w:uiPriority w:val="99"/>
    <w:semiHidden/>
    <w:unhideWhenUsed/>
    <w:rsid w:val="003719B0"/>
    <w:pPr>
      <w:spacing w:after="120"/>
    </w:pPr>
  </w:style>
  <w:style w:type="character" w:customStyle="1" w:styleId="BodyTextChar">
    <w:name w:val="Body Text Char"/>
    <w:basedOn w:val="DefaultParagraphFont"/>
    <w:link w:val="BodyText"/>
    <w:uiPriority w:val="99"/>
    <w:semiHidden/>
    <w:rsid w:val="003719B0"/>
  </w:style>
  <w:style w:type="paragraph" w:styleId="BodyText2">
    <w:name w:val="Body Text 2"/>
    <w:basedOn w:val="Normal"/>
    <w:link w:val="BodyText2Char"/>
    <w:uiPriority w:val="99"/>
    <w:semiHidden/>
    <w:unhideWhenUsed/>
    <w:rsid w:val="003719B0"/>
    <w:pPr>
      <w:spacing w:after="120" w:line="480" w:lineRule="auto"/>
    </w:pPr>
  </w:style>
  <w:style w:type="character" w:customStyle="1" w:styleId="BodyText2Char">
    <w:name w:val="Body Text 2 Char"/>
    <w:basedOn w:val="DefaultParagraphFont"/>
    <w:link w:val="BodyText2"/>
    <w:uiPriority w:val="99"/>
    <w:semiHidden/>
    <w:rsid w:val="003719B0"/>
  </w:style>
  <w:style w:type="paragraph" w:customStyle="1" w:styleId="GPSL3Indent">
    <w:name w:val="GPS L3 Indent"/>
    <w:basedOn w:val="Normal"/>
    <w:rsid w:val="00B05A71"/>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Revision">
    <w:name w:val="Revision"/>
    <w:hidden/>
    <w:uiPriority w:val="99"/>
    <w:semiHidden/>
    <w:rsid w:val="00745C02"/>
    <w:pPr>
      <w:spacing w:after="0" w:line="240" w:lineRule="auto"/>
    </w:pPr>
  </w:style>
  <w:style w:type="paragraph" w:styleId="Header">
    <w:name w:val="header"/>
    <w:basedOn w:val="Normal"/>
    <w:link w:val="HeaderChar"/>
    <w:uiPriority w:val="99"/>
    <w:unhideWhenUsed/>
    <w:rsid w:val="00721F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1FD1"/>
  </w:style>
  <w:style w:type="paragraph" w:styleId="Footer">
    <w:name w:val="footer"/>
    <w:basedOn w:val="Normal"/>
    <w:link w:val="FooterChar"/>
    <w:uiPriority w:val="99"/>
    <w:unhideWhenUsed/>
    <w:rsid w:val="00721F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1FD1"/>
  </w:style>
  <w:style w:type="paragraph" w:styleId="FootnoteText">
    <w:name w:val="footnote text"/>
    <w:basedOn w:val="Normal"/>
    <w:link w:val="FootnoteTextChar"/>
    <w:uiPriority w:val="99"/>
    <w:semiHidden/>
    <w:unhideWhenUsed/>
    <w:rsid w:val="008B0C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0CF8"/>
    <w:rPr>
      <w:sz w:val="20"/>
      <w:szCs w:val="20"/>
    </w:rPr>
  </w:style>
  <w:style w:type="character" w:styleId="FootnoteReference">
    <w:name w:val="footnote reference"/>
    <w:basedOn w:val="DefaultParagraphFont"/>
    <w:uiPriority w:val="99"/>
    <w:semiHidden/>
    <w:unhideWhenUsed/>
    <w:rsid w:val="008B0CF8"/>
    <w:rPr>
      <w:vertAlign w:val="superscript"/>
    </w:rPr>
  </w:style>
  <w:style w:type="paragraph" w:customStyle="1" w:styleId="Bodyclause">
    <w:name w:val="Body  clause"/>
    <w:basedOn w:val="Normal"/>
    <w:next w:val="Heading1"/>
    <w:rsid w:val="00683C33"/>
    <w:pPr>
      <w:spacing w:before="120" w:after="120" w:line="300" w:lineRule="atLeast"/>
      <w:ind w:left="720"/>
      <w:jc w:val="both"/>
    </w:pPr>
    <w:rPr>
      <w:rFonts w:ascii="Times New Roman" w:eastAsia="Times New Roman" w:hAnsi="Times New Roman" w:cs="Times New Roman"/>
      <w:szCs w:val="20"/>
    </w:rPr>
  </w:style>
  <w:style w:type="paragraph" w:customStyle="1" w:styleId="Schmainhead">
    <w:name w:val="Sch   main head"/>
    <w:basedOn w:val="Normal"/>
    <w:next w:val="Normal"/>
    <w:autoRedefine/>
    <w:rsid w:val="00683C33"/>
    <w:pPr>
      <w:keepNext/>
      <w:pageBreakBefore/>
      <w:numPr>
        <w:numId w:val="38"/>
      </w:numPr>
      <w:tabs>
        <w:tab w:val="clear" w:pos="3491"/>
        <w:tab w:val="num" w:pos="1080"/>
      </w:tabs>
      <w:spacing w:before="240" w:after="360" w:line="300" w:lineRule="atLeast"/>
      <w:ind w:left="360"/>
      <w:jc w:val="center"/>
      <w:outlineLvl w:val="0"/>
    </w:pPr>
    <w:rPr>
      <w:rFonts w:ascii="Times New Roman" w:eastAsia="Times New Roman" w:hAnsi="Times New Roman" w:cs="Times New Roman"/>
      <w:b/>
      <w:kern w:val="28"/>
      <w:szCs w:val="20"/>
    </w:rPr>
  </w:style>
  <w:style w:type="paragraph" w:customStyle="1" w:styleId="Sch1styleclause">
    <w:name w:val="Sch  (1style) clause"/>
    <w:basedOn w:val="Normal"/>
    <w:rsid w:val="00683C33"/>
    <w:pPr>
      <w:numPr>
        <w:numId w:val="37"/>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683C33"/>
    <w:pPr>
      <w:numPr>
        <w:ilvl w:val="1"/>
        <w:numId w:val="37"/>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683C33"/>
    <w:pPr>
      <w:numPr>
        <w:ilvl w:val="2"/>
        <w:numId w:val="37"/>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683C33"/>
    <w:pPr>
      <w:numPr>
        <w:numId w:val="37"/>
      </w:numPr>
    </w:pPr>
  </w:style>
  <w:style w:type="paragraph" w:customStyle="1" w:styleId="ABackground">
    <w:name w:val="(A) Background"/>
    <w:basedOn w:val="Normal"/>
    <w:rsid w:val="00683C33"/>
    <w:pPr>
      <w:numPr>
        <w:numId w:val="36"/>
      </w:numPr>
      <w:spacing w:before="120" w:after="120" w:line="300" w:lineRule="atLeast"/>
      <w:jc w:val="both"/>
    </w:pPr>
    <w:rPr>
      <w:rFonts w:ascii="Times New Roman" w:eastAsia="Times New Roman" w:hAnsi="Times New Roman" w:cs="Times New Roman"/>
      <w:szCs w:val="20"/>
    </w:rPr>
  </w:style>
  <w:style w:type="paragraph" w:customStyle="1" w:styleId="BackSubClause">
    <w:name w:val="BackSubClause"/>
    <w:basedOn w:val="Normal"/>
    <w:rsid w:val="00683C33"/>
    <w:pPr>
      <w:numPr>
        <w:ilvl w:val="1"/>
        <w:numId w:val="36"/>
      </w:numPr>
      <w:spacing w:after="0" w:line="300" w:lineRule="atLeast"/>
      <w:jc w:val="both"/>
    </w:pPr>
    <w:rPr>
      <w:rFonts w:ascii="Times New Roman" w:eastAsia="Times New Roman" w:hAnsi="Times New Roman" w:cs="Times New Roman"/>
      <w:szCs w:val="20"/>
    </w:rPr>
  </w:style>
  <w:style w:type="paragraph" w:customStyle="1" w:styleId="NormalCell">
    <w:name w:val="NormalCell"/>
    <w:basedOn w:val="Normal"/>
    <w:rsid w:val="00683C33"/>
    <w:pPr>
      <w:spacing w:before="120" w:after="120" w:line="300" w:lineRule="atLeast"/>
    </w:pPr>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2,Heading,Part,Section Heading,h1,level 1,Level 1 Head,H1,Titre 1 SQ,Numbered - 1,CBC Heading 1,Section,Section Title,PARA1,l1,list,l,cl-,list + change bars,L,li,letter,Appendix,Lev 1,1,Heading1,1 ghost,g,ghost,Level 1 Topic Heading,PARA"/>
    <w:basedOn w:val="Normal"/>
    <w:link w:val="Heading1Char"/>
    <w:qFormat/>
    <w:rsid w:val="000D040A"/>
    <w:pPr>
      <w:keepNext/>
      <w:numPr>
        <w:numId w:val="7"/>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0D040A"/>
    <w:pPr>
      <w:numPr>
        <w:ilvl w:val="1"/>
        <w:numId w:val="7"/>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uiPriority w:val="9"/>
    <w:qFormat/>
    <w:rsid w:val="000D040A"/>
    <w:pPr>
      <w:numPr>
        <w:ilvl w:val="2"/>
        <w:numId w:val="7"/>
      </w:numPr>
      <w:spacing w:after="120" w:line="300" w:lineRule="atLeast"/>
      <w:jc w:val="both"/>
      <w:outlineLvl w:val="2"/>
    </w:pPr>
    <w:rPr>
      <w:rFonts w:ascii="Times New Roman" w:eastAsia="Times New Roman" w:hAnsi="Times New Roman" w:cs="Times New Roman"/>
      <w:szCs w:val="20"/>
    </w:rPr>
  </w:style>
  <w:style w:type="paragraph" w:styleId="Heading4">
    <w:name w:val="heading 4"/>
    <w:aliases w:val="H4,h4,14,l4,4,141,h41,l41,41,142,h42,l42,h43,a.,Map Title,42,parapoint,¶,143,h44,l43,43,1411,h411,l411,411,1421,h421,l421,h431,a.1,Map Title1,421,parapoint1,¶1,H41,Sub-Minor,Level 2 - a,dash,Project table,Propos,Bullet 1,Bullet 11,Bullet 12,n"/>
    <w:basedOn w:val="Normal"/>
    <w:link w:val="Heading4Char"/>
    <w:uiPriority w:val="99"/>
    <w:qFormat/>
    <w:rsid w:val="000D040A"/>
    <w:pPr>
      <w:numPr>
        <w:ilvl w:val="3"/>
        <w:numId w:val="7"/>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aliases w:val="H5,h5,Level 3 - i,Heading 5(unused),Level 3 - (i),Third Level Heading,Response Type,Response Type1,Response Type2,Response Type3,Response Type4,Response Type5,Response Type6,Response Type7,Appendix A to X,Heading 5   Appendix A to X,Subheading"/>
    <w:basedOn w:val="Normal"/>
    <w:link w:val="Heading5Char"/>
    <w:uiPriority w:val="99"/>
    <w:qFormat/>
    <w:rsid w:val="000D040A"/>
    <w:pPr>
      <w:numPr>
        <w:ilvl w:val="4"/>
        <w:numId w:val="7"/>
      </w:numPr>
      <w:spacing w:after="120" w:line="300" w:lineRule="atLeast"/>
      <w:jc w:val="both"/>
      <w:outlineLvl w:val="4"/>
    </w:pPr>
    <w:rPr>
      <w:rFonts w:ascii="Times New Roman" w:eastAsia="Times New Roman" w:hAnsi="Times New Roman" w:cs="Times New Roman"/>
      <w:szCs w:val="20"/>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link w:val="Heading6Char"/>
    <w:qFormat/>
    <w:rsid w:val="00516F6D"/>
    <w:pPr>
      <w:numPr>
        <w:ilvl w:val="0"/>
        <w:numId w:val="0"/>
      </w:numPr>
      <w:tabs>
        <w:tab w:val="num" w:pos="0"/>
      </w:tabs>
      <w:overflowPunct w:val="0"/>
      <w:autoSpaceDE w:val="0"/>
      <w:autoSpaceDN w:val="0"/>
      <w:adjustRightInd w:val="0"/>
      <w:spacing w:after="240" w:line="360" w:lineRule="auto"/>
      <w:ind w:left="4405" w:hanging="737"/>
      <w:textAlignment w:val="baseline"/>
      <w:outlineLvl w:val="5"/>
    </w:pPr>
  </w:style>
  <w:style w:type="paragraph" w:styleId="Heading7">
    <w:name w:val="heading 7"/>
    <w:aliases w:val="Heading 7(unused),Legal Level 1.1.,L2 PIP,Lev 7,H7DO NOT USE,Blank 3,PA Appendix Major,Appendix Major,Heading 7 (Do Not Use)"/>
    <w:basedOn w:val="Heading6"/>
    <w:link w:val="Heading7Char"/>
    <w:qFormat/>
    <w:rsid w:val="00516F6D"/>
    <w:pPr>
      <w:ind w:left="5142"/>
      <w:outlineLvl w:val="6"/>
    </w:pPr>
  </w:style>
  <w:style w:type="paragraph" w:styleId="Heading8">
    <w:name w:val="heading 8"/>
    <w:aliases w:val="Blank 4,Legal Level 1.1.1.,Lev 8,h8 DO NOT USE,PA Appendix Minor,Appendix Minor,h8,Heading 8 (Do Not Use)"/>
    <w:basedOn w:val="Normal"/>
    <w:next w:val="Normal"/>
    <w:link w:val="Heading8Char"/>
    <w:qFormat/>
    <w:rsid w:val="00516F6D"/>
    <w:pPr>
      <w:keepNext/>
      <w:overflowPunct w:val="0"/>
      <w:autoSpaceDE w:val="0"/>
      <w:autoSpaceDN w:val="0"/>
      <w:adjustRightInd w:val="0"/>
      <w:spacing w:after="240" w:line="360" w:lineRule="auto"/>
      <w:ind w:left="5862" w:hanging="720"/>
      <w:jc w:val="center"/>
      <w:textAlignment w:val="baseline"/>
      <w:outlineLvl w:val="7"/>
    </w:pPr>
    <w:rPr>
      <w:rFonts w:ascii="Times New Roman" w:eastAsia="Times New Roman" w:hAnsi="Times New Roman" w:cs="Times New Roman"/>
      <w:b/>
      <w:caps/>
      <w:szCs w:val="20"/>
    </w:rPr>
  </w:style>
  <w:style w:type="paragraph" w:styleId="Heading9">
    <w:name w:val="heading 9"/>
    <w:aliases w:val="Heading 9 (defunct),App Heading,Blank 5,App1,appendix,Legal Level 1.1.1.1.,Lev 9,h9 DO NOT USE,Titre 10,h9,Heading 9 (Do Not Use)"/>
    <w:basedOn w:val="Heading8"/>
    <w:next w:val="Normal"/>
    <w:link w:val="Heading9Char"/>
    <w:qFormat/>
    <w:rsid w:val="00516F6D"/>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2742C7"/>
    <w:pPr>
      <w:spacing w:after="240" w:line="240" w:lineRule="auto"/>
      <w:jc w:val="both"/>
      <w:outlineLvl w:val="0"/>
    </w:pPr>
    <w:rPr>
      <w:rFonts w:ascii="Arial" w:eastAsia="Times New Roman" w:hAnsi="Arial" w:cs="Arial"/>
      <w:sz w:val="20"/>
      <w:szCs w:val="20"/>
    </w:rPr>
  </w:style>
  <w:style w:type="character" w:customStyle="1" w:styleId="Level1asHeadingtext">
    <w:name w:val="Level 1 as Heading (text)"/>
    <w:rsid w:val="002742C7"/>
    <w:rPr>
      <w:b/>
      <w:bCs w:val="0"/>
      <w:caps/>
      <w:color w:val="auto"/>
    </w:rPr>
  </w:style>
  <w:style w:type="paragraph" w:customStyle="1" w:styleId="Level2">
    <w:name w:val="Level 2"/>
    <w:basedOn w:val="Normal"/>
    <w:rsid w:val="00D02E77"/>
    <w:pPr>
      <w:spacing w:after="240" w:line="240" w:lineRule="auto"/>
      <w:jc w:val="both"/>
      <w:outlineLvl w:val="1"/>
    </w:pPr>
    <w:rPr>
      <w:rFonts w:ascii="Arial" w:eastAsia="Times New Roman" w:hAnsi="Arial" w:cs="Arial"/>
      <w:sz w:val="20"/>
      <w:szCs w:val="20"/>
    </w:rPr>
  </w:style>
  <w:style w:type="paragraph" w:customStyle="1" w:styleId="Level3">
    <w:name w:val="Level 3"/>
    <w:basedOn w:val="Normal"/>
    <w:rsid w:val="00D02E77"/>
    <w:pPr>
      <w:tabs>
        <w:tab w:val="num" w:pos="1701"/>
      </w:tabs>
      <w:spacing w:after="240" w:line="240" w:lineRule="auto"/>
      <w:ind w:left="1701" w:hanging="851"/>
      <w:jc w:val="both"/>
      <w:outlineLvl w:val="2"/>
    </w:pPr>
    <w:rPr>
      <w:rFonts w:ascii="Arial" w:eastAsia="Times New Roman" w:hAnsi="Arial" w:cs="Arial"/>
      <w:sz w:val="20"/>
      <w:szCs w:val="20"/>
    </w:rPr>
  </w:style>
  <w:style w:type="paragraph" w:customStyle="1" w:styleId="Level4">
    <w:name w:val="Level 4"/>
    <w:basedOn w:val="Normal"/>
    <w:rsid w:val="00D02E77"/>
    <w:pPr>
      <w:tabs>
        <w:tab w:val="num" w:pos="2551"/>
      </w:tabs>
      <w:spacing w:after="240" w:line="240" w:lineRule="auto"/>
      <w:ind w:left="2551" w:hanging="850"/>
      <w:jc w:val="both"/>
      <w:outlineLvl w:val="3"/>
    </w:pPr>
    <w:rPr>
      <w:rFonts w:ascii="Arial" w:eastAsia="Times New Roman" w:hAnsi="Arial" w:cs="Arial"/>
      <w:sz w:val="20"/>
      <w:szCs w:val="20"/>
    </w:rPr>
  </w:style>
  <w:style w:type="paragraph" w:customStyle="1" w:styleId="Level5">
    <w:name w:val="Level 5"/>
    <w:basedOn w:val="Normal"/>
    <w:rsid w:val="00D02E77"/>
    <w:pPr>
      <w:tabs>
        <w:tab w:val="num" w:pos="3402"/>
      </w:tabs>
      <w:spacing w:after="240" w:line="240" w:lineRule="auto"/>
      <w:ind w:left="3402" w:hanging="851"/>
      <w:jc w:val="both"/>
      <w:outlineLvl w:val="4"/>
    </w:pPr>
    <w:rPr>
      <w:rFonts w:ascii="Arial" w:eastAsia="Times New Roman" w:hAnsi="Arial" w:cs="Arial"/>
      <w:sz w:val="20"/>
      <w:szCs w:val="20"/>
    </w:rPr>
  </w:style>
  <w:style w:type="paragraph" w:customStyle="1" w:styleId="Level6">
    <w:name w:val="Level 6"/>
    <w:basedOn w:val="Normal"/>
    <w:rsid w:val="00D02E77"/>
    <w:pPr>
      <w:tabs>
        <w:tab w:val="num" w:pos="4252"/>
      </w:tabs>
      <w:spacing w:after="240" w:line="240" w:lineRule="auto"/>
      <w:ind w:left="4252" w:hanging="850"/>
      <w:jc w:val="both"/>
      <w:outlineLvl w:val="5"/>
    </w:pPr>
    <w:rPr>
      <w:rFonts w:ascii="Arial" w:eastAsia="Times New Roman" w:hAnsi="Arial" w:cs="Arial"/>
      <w:sz w:val="20"/>
      <w:szCs w:val="20"/>
    </w:rPr>
  </w:style>
  <w:style w:type="table" w:styleId="TableGrid">
    <w:name w:val="Table Grid"/>
    <w:basedOn w:val="TableNormal"/>
    <w:uiPriority w:val="59"/>
    <w:rsid w:val="00D0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qFormat/>
    <w:rsid w:val="00802FD6"/>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rsid w:val="00802FD6"/>
    <w:pPr>
      <w:numPr>
        <w:numId w:val="3"/>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802FD6"/>
    <w:pPr>
      <w:numPr>
        <w:ilvl w:val="1"/>
      </w:numPr>
      <w:tabs>
        <w:tab w:val="clear" w:pos="-9"/>
        <w:tab w:val="left" w:pos="144"/>
      </w:tabs>
      <w:ind w:hanging="545"/>
    </w:pPr>
  </w:style>
  <w:style w:type="paragraph" w:customStyle="1" w:styleId="GPSDefinitionL3">
    <w:name w:val="GPS Definition L3"/>
    <w:basedOn w:val="GPSDefinitionL2"/>
    <w:qFormat/>
    <w:rsid w:val="00802FD6"/>
    <w:pPr>
      <w:numPr>
        <w:ilvl w:val="2"/>
      </w:numPr>
    </w:pPr>
  </w:style>
  <w:style w:type="paragraph" w:customStyle="1" w:styleId="GPSDefinitionL4">
    <w:name w:val="GPS Definition L4"/>
    <w:basedOn w:val="GPSDefinitionL3"/>
    <w:qFormat/>
    <w:rsid w:val="00802FD6"/>
    <w:pPr>
      <w:numPr>
        <w:ilvl w:val="3"/>
      </w:numPr>
    </w:pPr>
  </w:style>
  <w:style w:type="paragraph" w:styleId="BalloonText">
    <w:name w:val="Balloon Text"/>
    <w:basedOn w:val="Normal"/>
    <w:link w:val="BalloonTextChar"/>
    <w:semiHidden/>
    <w:unhideWhenUsed/>
    <w:rsid w:val="00802FD6"/>
    <w:pPr>
      <w:overflowPunct w:val="0"/>
      <w:autoSpaceDE w:val="0"/>
      <w:autoSpaceDN w:val="0"/>
      <w:adjustRightInd w:val="0"/>
      <w:spacing w:after="0" w:line="240" w:lineRule="auto"/>
      <w:ind w:left="1418"/>
      <w:jc w:val="both"/>
      <w:textAlignment w:val="baseline"/>
    </w:pPr>
    <w:rPr>
      <w:rFonts w:ascii="Tahoma" w:eastAsia="Times New Roman" w:hAnsi="Tahoma" w:cs="Times New Roman"/>
      <w:sz w:val="16"/>
      <w:szCs w:val="16"/>
    </w:rPr>
  </w:style>
  <w:style w:type="character" w:customStyle="1" w:styleId="BalloonTextChar">
    <w:name w:val="Balloon Text Char"/>
    <w:basedOn w:val="DefaultParagraphFont"/>
    <w:link w:val="BalloonText"/>
    <w:semiHidden/>
    <w:rsid w:val="00802FD6"/>
    <w:rPr>
      <w:rFonts w:ascii="Tahoma" w:eastAsia="Times New Roman" w:hAnsi="Tahoma" w:cs="Times New Roman"/>
      <w:sz w:val="16"/>
      <w:szCs w:val="16"/>
    </w:rPr>
  </w:style>
  <w:style w:type="paragraph" w:customStyle="1" w:styleId="GPSDefinitionL1Guidance">
    <w:name w:val="GPS Definition L1 Guidance"/>
    <w:basedOn w:val="GPsDefinition"/>
    <w:qFormat/>
    <w:rsid w:val="00802FD6"/>
    <w:pPr>
      <w:numPr>
        <w:numId w:val="0"/>
      </w:numPr>
      <w:tabs>
        <w:tab w:val="num" w:pos="360"/>
      </w:tabs>
      <w:ind w:left="170" w:hanging="170"/>
    </w:pPr>
    <w:rPr>
      <w:b/>
      <w:i/>
    </w:rPr>
  </w:style>
  <w:style w:type="paragraph" w:styleId="Salutation">
    <w:name w:val="Salutation"/>
    <w:basedOn w:val="Normal"/>
    <w:next w:val="Normal"/>
    <w:link w:val="SalutationChar"/>
    <w:rsid w:val="00F507C2"/>
    <w:pPr>
      <w:widowControl w:val="0"/>
      <w:spacing w:before="120" w:after="120" w:line="240" w:lineRule="auto"/>
      <w:jc w:val="both"/>
    </w:pPr>
    <w:rPr>
      <w:rFonts w:ascii="Arial" w:eastAsia="Times New Roman" w:hAnsi="Arial" w:cs="Times New Roman"/>
      <w:b/>
      <w:noProof/>
      <w:szCs w:val="20"/>
    </w:rPr>
  </w:style>
  <w:style w:type="character" w:customStyle="1" w:styleId="SalutationChar">
    <w:name w:val="Salutation Char"/>
    <w:basedOn w:val="DefaultParagraphFont"/>
    <w:link w:val="Salutation"/>
    <w:rsid w:val="00F507C2"/>
    <w:rPr>
      <w:rFonts w:ascii="Arial" w:eastAsia="Times New Roman" w:hAnsi="Arial" w:cs="Times New Roman"/>
      <w:b/>
      <w:noProof/>
      <w:szCs w:val="20"/>
    </w:rPr>
  </w:style>
  <w:style w:type="paragraph" w:customStyle="1" w:styleId="Parties">
    <w:name w:val="Parties"/>
    <w:basedOn w:val="Normal"/>
    <w:rsid w:val="00F507C2"/>
    <w:pPr>
      <w:widowControl w:val="0"/>
      <w:numPr>
        <w:numId w:val="5"/>
      </w:numPr>
      <w:spacing w:before="120" w:after="120" w:line="240" w:lineRule="auto"/>
      <w:jc w:val="both"/>
    </w:pPr>
    <w:rPr>
      <w:rFonts w:ascii="Arial" w:eastAsia="Times New Roman" w:hAnsi="Arial" w:cs="Arial"/>
      <w:szCs w:val="20"/>
    </w:rPr>
  </w:style>
  <w:style w:type="paragraph" w:customStyle="1" w:styleId="Recitals">
    <w:name w:val="Recitals"/>
    <w:basedOn w:val="Normal"/>
    <w:rsid w:val="00F507C2"/>
    <w:pPr>
      <w:widowControl w:val="0"/>
      <w:numPr>
        <w:numId w:val="4"/>
      </w:numPr>
      <w:tabs>
        <w:tab w:val="right" w:pos="9080"/>
      </w:tabs>
      <w:spacing w:before="120" w:after="120" w:line="240" w:lineRule="auto"/>
      <w:jc w:val="both"/>
    </w:pPr>
    <w:rPr>
      <w:rFonts w:ascii="Arial" w:eastAsia="Times New Roman" w:hAnsi="Arial" w:cs="Arial"/>
      <w:szCs w:val="20"/>
    </w:rPr>
  </w:style>
  <w:style w:type="paragraph" w:customStyle="1" w:styleId="CoverSheetTitle">
    <w:name w:val="CoverSheetTitle"/>
    <w:rsid w:val="002E1B58"/>
    <w:pPr>
      <w:widowControl w:val="0"/>
      <w:spacing w:after="0" w:line="240" w:lineRule="auto"/>
      <w:jc w:val="center"/>
    </w:pPr>
    <w:rPr>
      <w:rFonts w:ascii="Arial" w:eastAsia="Times New Roman" w:hAnsi="Arial" w:cs="Times New Roman"/>
      <w:bCs/>
      <w:szCs w:val="20"/>
    </w:rPr>
  </w:style>
  <w:style w:type="paragraph" w:customStyle="1" w:styleId="CoverSheetParties">
    <w:name w:val="CoverSheetParties"/>
    <w:rsid w:val="002E1B58"/>
    <w:pPr>
      <w:widowControl w:val="0"/>
      <w:tabs>
        <w:tab w:val="left" w:pos="442"/>
      </w:tabs>
      <w:spacing w:after="0" w:line="240" w:lineRule="auto"/>
    </w:pPr>
    <w:rPr>
      <w:rFonts w:ascii="Arial Bold" w:eastAsia="Times New Roman" w:hAnsi="Arial Bold" w:cs="Times New Roman"/>
      <w:b/>
      <w:bCs/>
      <w:caps/>
      <w:szCs w:val="20"/>
    </w:rPr>
  </w:style>
  <w:style w:type="paragraph" w:customStyle="1" w:styleId="CoverSheetMainTitle">
    <w:name w:val="CoverSheetMainTitle"/>
    <w:rsid w:val="002E1B58"/>
    <w:pPr>
      <w:widowControl w:val="0"/>
      <w:tabs>
        <w:tab w:val="center" w:pos="2785"/>
      </w:tabs>
      <w:suppressAutoHyphens/>
      <w:spacing w:after="0" w:line="240" w:lineRule="auto"/>
      <w:jc w:val="center"/>
    </w:pPr>
    <w:rPr>
      <w:rFonts w:ascii="Arial Bold" w:eastAsia="Times New Roman" w:hAnsi="Arial Bold" w:cs="Times New Roman"/>
      <w:b/>
      <w:caps/>
      <w:spacing w:val="-3"/>
    </w:rPr>
  </w:style>
  <w:style w:type="paragraph" w:styleId="ListParagraph">
    <w:name w:val="List Paragraph"/>
    <w:basedOn w:val="Normal"/>
    <w:uiPriority w:val="34"/>
    <w:qFormat/>
    <w:rsid w:val="00916FA0"/>
    <w:pPr>
      <w:ind w:left="720"/>
      <w:contextualSpacing/>
    </w:pPr>
  </w:style>
  <w:style w:type="character" w:styleId="CommentReference">
    <w:name w:val="annotation reference"/>
    <w:basedOn w:val="DefaultParagraphFont"/>
    <w:uiPriority w:val="99"/>
    <w:semiHidden/>
    <w:unhideWhenUsed/>
    <w:rsid w:val="00B85EA7"/>
    <w:rPr>
      <w:sz w:val="16"/>
      <w:szCs w:val="16"/>
    </w:rPr>
  </w:style>
  <w:style w:type="paragraph" w:styleId="CommentText">
    <w:name w:val="annotation text"/>
    <w:basedOn w:val="Normal"/>
    <w:link w:val="CommentTextChar"/>
    <w:uiPriority w:val="99"/>
    <w:semiHidden/>
    <w:unhideWhenUsed/>
    <w:rsid w:val="00B85EA7"/>
    <w:pPr>
      <w:spacing w:line="240" w:lineRule="auto"/>
    </w:pPr>
    <w:rPr>
      <w:sz w:val="20"/>
      <w:szCs w:val="20"/>
    </w:rPr>
  </w:style>
  <w:style w:type="character" w:customStyle="1" w:styleId="CommentTextChar">
    <w:name w:val="Comment Text Char"/>
    <w:basedOn w:val="DefaultParagraphFont"/>
    <w:link w:val="CommentText"/>
    <w:uiPriority w:val="99"/>
    <w:semiHidden/>
    <w:rsid w:val="00B85EA7"/>
    <w:rPr>
      <w:sz w:val="20"/>
      <w:szCs w:val="20"/>
    </w:rPr>
  </w:style>
  <w:style w:type="paragraph" w:styleId="CommentSubject">
    <w:name w:val="annotation subject"/>
    <w:basedOn w:val="CommentText"/>
    <w:next w:val="CommentText"/>
    <w:link w:val="CommentSubjectChar"/>
    <w:uiPriority w:val="99"/>
    <w:semiHidden/>
    <w:unhideWhenUsed/>
    <w:rsid w:val="00B85EA7"/>
    <w:rPr>
      <w:b/>
      <w:bCs/>
    </w:rPr>
  </w:style>
  <w:style w:type="character" w:customStyle="1" w:styleId="CommentSubjectChar">
    <w:name w:val="Comment Subject Char"/>
    <w:basedOn w:val="CommentTextChar"/>
    <w:link w:val="CommentSubject"/>
    <w:uiPriority w:val="99"/>
    <w:semiHidden/>
    <w:rsid w:val="00B85EA7"/>
    <w:rPr>
      <w:b/>
      <w:bCs/>
      <w:sz w:val="20"/>
      <w:szCs w:val="20"/>
    </w:rPr>
  </w:style>
  <w:style w:type="character" w:customStyle="1" w:styleId="Heading1Char">
    <w:name w:val="Heading 1 Char"/>
    <w:aliases w:val="2 Char,Heading Char,Part Char,Section Heading Char,h1 Char,level 1 Char,Level 1 Head Char,H1 Char,Titre 1 SQ Char,Numbered - 1 Char,CBC Heading 1 Char,Section Char,Section Title Char,PARA1 Char,l1 Char,list Char,l Char,cl- Char,L Char"/>
    <w:basedOn w:val="DefaultParagraphFont"/>
    <w:link w:val="Heading1"/>
    <w:rsid w:val="000D040A"/>
    <w:rPr>
      <w:rFonts w:ascii="Times New Roman" w:eastAsia="Times New Roman" w:hAnsi="Times New Roman" w:cs="Times New Roman"/>
      <w:b/>
      <w:smallCaps/>
      <w:kern w:val="28"/>
      <w:szCs w:val="20"/>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0D040A"/>
    <w:rPr>
      <w:rFonts w:ascii="Times New Roman" w:eastAsia="Times New Roman" w:hAnsi="Times New Roman" w:cs="Times New Roman"/>
      <w:color w:val="000000"/>
      <w:szCs w:val="20"/>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0D040A"/>
    <w:rPr>
      <w:rFonts w:ascii="Times New Roman" w:eastAsia="Times New Roman" w:hAnsi="Times New Roman" w:cs="Times New Roman"/>
      <w:szCs w:val="20"/>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0D040A"/>
    <w:rPr>
      <w:rFonts w:ascii="Times New Roman" w:eastAsia="Times New Roman" w:hAnsi="Times New Roman" w:cs="Times New Roman"/>
      <w:szCs w:val="20"/>
    </w:rPr>
  </w:style>
  <w:style w:type="character" w:customStyle="1" w:styleId="Heading5Char">
    <w:name w:val="Heading 5 Char"/>
    <w:aliases w:val="H5 Char,h5 Char,Level 3 - i Char,Heading 5(unused) Char,Level 3 - (i) Char,Third Level Heading Char,Response Type Char,Response Type1 Char,Response Type2 Char,Response Type3 Char,Response Type4 Char,Response Type5 Char,Response Type6 Char"/>
    <w:basedOn w:val="DefaultParagraphFont"/>
    <w:link w:val="Heading5"/>
    <w:rsid w:val="000D040A"/>
    <w:rPr>
      <w:rFonts w:ascii="Times New Roman" w:eastAsia="Times New Roman" w:hAnsi="Times New Roman" w:cs="Times New Roman"/>
      <w:szCs w:val="20"/>
    </w:rPr>
  </w:style>
  <w:style w:type="paragraph" w:customStyle="1" w:styleId="Bodypara">
    <w:name w:val="Body para"/>
    <w:basedOn w:val="Normal"/>
    <w:rsid w:val="000D040A"/>
    <w:pPr>
      <w:spacing w:after="240" w:line="300" w:lineRule="atLeast"/>
      <w:ind w:left="1559"/>
      <w:jc w:val="both"/>
    </w:pPr>
    <w:rPr>
      <w:rFonts w:ascii="Times New Roman" w:eastAsia="Times New Roman" w:hAnsi="Times New Roman" w:cs="Times New Roman"/>
      <w:szCs w:val="20"/>
    </w:rPr>
  </w:style>
  <w:style w:type="character" w:customStyle="1" w:styleId="Defterm">
    <w:name w:val="Defterm"/>
    <w:rsid w:val="000D040A"/>
    <w:rPr>
      <w:b/>
      <w:color w:val="000000"/>
      <w:sz w:val="22"/>
    </w:rPr>
  </w:style>
  <w:style w:type="paragraph" w:customStyle="1" w:styleId="Bullet1">
    <w:name w:val="Bullet1"/>
    <w:basedOn w:val="Normal"/>
    <w:rsid w:val="000D040A"/>
    <w:pPr>
      <w:numPr>
        <w:numId w:val="8"/>
      </w:numPr>
      <w:spacing w:after="240" w:line="300" w:lineRule="atLeast"/>
      <w:jc w:val="both"/>
    </w:pPr>
    <w:rPr>
      <w:rFonts w:ascii="Times New Roman" w:eastAsia="Times New Roman" w:hAnsi="Times New Roman" w:cs="Times New Roman"/>
      <w:szCs w:val="20"/>
    </w:rPr>
  </w:style>
  <w:style w:type="character" w:styleId="Hyperlink">
    <w:name w:val="Hyperlink"/>
    <w:basedOn w:val="DefaultParagraphFont"/>
    <w:uiPriority w:val="99"/>
    <w:unhideWhenUsed/>
    <w:rsid w:val="004468B6"/>
    <w:rPr>
      <w:color w:val="0000FF" w:themeColor="hyperlink"/>
      <w:u w:val="single"/>
    </w:rPr>
  </w:style>
  <w:style w:type="paragraph" w:customStyle="1" w:styleId="Bodysubclause">
    <w:name w:val="Body  sub clause"/>
    <w:basedOn w:val="Normal"/>
    <w:rsid w:val="00593203"/>
    <w:pPr>
      <w:spacing w:before="240" w:after="120" w:line="300" w:lineRule="atLeast"/>
      <w:ind w:left="720"/>
      <w:jc w:val="both"/>
    </w:pPr>
    <w:rPr>
      <w:rFonts w:ascii="Times New Roman" w:eastAsia="Times New Roman" w:hAnsi="Times New Roman" w:cs="Times New Roman"/>
      <w:szCs w:val="20"/>
    </w:rPr>
  </w:style>
  <w:style w:type="paragraph" w:customStyle="1" w:styleId="Schparthead">
    <w:name w:val="Sch   part head"/>
    <w:basedOn w:val="Normal"/>
    <w:next w:val="Normal"/>
    <w:rsid w:val="00593203"/>
    <w:pPr>
      <w:keepNext/>
      <w:numPr>
        <w:numId w:val="10"/>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GPSL1CLAUSEHEADING">
    <w:name w:val="GPS L1 CLAUSE HEADING"/>
    <w:basedOn w:val="Normal"/>
    <w:next w:val="Normal"/>
    <w:qFormat/>
    <w:rsid w:val="00EC6901"/>
    <w:pPr>
      <w:numPr>
        <w:numId w:val="11"/>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EC6901"/>
    <w:pPr>
      <w:tabs>
        <w:tab w:val="left" w:pos="1418"/>
      </w:tabs>
      <w:adjustRightInd w:val="0"/>
      <w:spacing w:before="120" w:after="120" w:line="240" w:lineRule="auto"/>
      <w:ind w:left="1418" w:hanging="709"/>
      <w:jc w:val="both"/>
    </w:pPr>
    <w:rPr>
      <w:rFonts w:ascii="Arial" w:eastAsia="Times New Roman" w:hAnsi="Arial" w:cs="Arial"/>
      <w:lang w:eastAsia="zh-CN"/>
    </w:rPr>
  </w:style>
  <w:style w:type="paragraph" w:customStyle="1" w:styleId="GPSL3numberedclause">
    <w:name w:val="GPS L3 numbered clause"/>
    <w:basedOn w:val="GPSL2numberedclause"/>
    <w:link w:val="GPSL3numberedclauseChar"/>
    <w:qFormat/>
    <w:rsid w:val="00EC6901"/>
    <w:pPr>
      <w:numPr>
        <w:ilvl w:val="2"/>
        <w:numId w:val="11"/>
      </w:numPr>
      <w:tabs>
        <w:tab w:val="clear" w:pos="1418"/>
        <w:tab w:val="left" w:pos="2127"/>
      </w:tabs>
    </w:pPr>
  </w:style>
  <w:style w:type="paragraph" w:customStyle="1" w:styleId="GPSL4numberedclause">
    <w:name w:val="GPS L4 numbered clause"/>
    <w:basedOn w:val="GPSL3numberedclause"/>
    <w:link w:val="GPSL4numberedclauseChar"/>
    <w:qFormat/>
    <w:rsid w:val="00EC6901"/>
    <w:pPr>
      <w:numPr>
        <w:ilvl w:val="3"/>
      </w:numPr>
      <w:tabs>
        <w:tab w:val="clear" w:pos="2127"/>
        <w:tab w:val="left" w:pos="2694"/>
      </w:tabs>
      <w:ind w:left="2694" w:hanging="567"/>
    </w:pPr>
    <w:rPr>
      <w:szCs w:val="20"/>
    </w:rPr>
  </w:style>
  <w:style w:type="character" w:customStyle="1" w:styleId="GPSL2numberedclauseChar1">
    <w:name w:val="GPS L2 numbered clause Char1"/>
    <w:basedOn w:val="DefaultParagraphFont"/>
    <w:link w:val="GPSL2numberedclause"/>
    <w:rsid w:val="00EC6901"/>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EC6901"/>
    <w:rPr>
      <w:rFonts w:ascii="Arial" w:eastAsia="Times New Roman" w:hAnsi="Arial" w:cs="Arial"/>
      <w:lang w:eastAsia="zh-CN"/>
    </w:rPr>
  </w:style>
  <w:style w:type="character" w:customStyle="1" w:styleId="GPSL4numberedclauseChar">
    <w:name w:val="GPS L4 numbered clause Char"/>
    <w:basedOn w:val="GPSL3numberedclauseChar"/>
    <w:link w:val="GPSL4numberedclause"/>
    <w:rsid w:val="00EC6901"/>
    <w:rPr>
      <w:rFonts w:ascii="Arial" w:eastAsia="Times New Roman" w:hAnsi="Arial" w:cs="Arial"/>
      <w:szCs w:val="20"/>
      <w:lang w:eastAsia="zh-CN"/>
    </w:rPr>
  </w:style>
  <w:style w:type="paragraph" w:customStyle="1" w:styleId="GPSL5numberedclause">
    <w:name w:val="GPS L5 numbered clause"/>
    <w:basedOn w:val="GPSL4numberedclause"/>
    <w:qFormat/>
    <w:rsid w:val="00EC6901"/>
    <w:pPr>
      <w:numPr>
        <w:ilvl w:val="4"/>
      </w:numPr>
      <w:tabs>
        <w:tab w:val="clear" w:pos="2694"/>
        <w:tab w:val="num" w:pos="1080"/>
        <w:tab w:val="left" w:pos="3119"/>
      </w:tabs>
      <w:ind w:left="3119" w:hanging="425"/>
    </w:pPr>
  </w:style>
  <w:style w:type="paragraph" w:customStyle="1" w:styleId="GPSL6numbered">
    <w:name w:val="GPS L6 numbered"/>
    <w:basedOn w:val="GPSL5numberedclause"/>
    <w:qFormat/>
    <w:rsid w:val="00EC6901"/>
    <w:pPr>
      <w:numPr>
        <w:ilvl w:val="5"/>
      </w:numPr>
      <w:tabs>
        <w:tab w:val="clear" w:pos="3119"/>
        <w:tab w:val="num" w:pos="1080"/>
        <w:tab w:val="left" w:pos="3544"/>
      </w:tabs>
      <w:ind w:left="3544" w:hanging="425"/>
    </w:pPr>
  </w:style>
  <w:style w:type="paragraph" w:customStyle="1" w:styleId="ScheduleNumbering5">
    <w:name w:val="Schedule Numbering 5"/>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4"/>
    </w:pPr>
    <w:rPr>
      <w:rFonts w:ascii="Arial" w:eastAsia="Times New Roman" w:hAnsi="Arial" w:cs="Arial"/>
      <w:sz w:val="20"/>
      <w:lang w:eastAsia="en-GB"/>
    </w:rPr>
  </w:style>
  <w:style w:type="paragraph" w:customStyle="1" w:styleId="ScheduleNumbering6">
    <w:name w:val="Schedule Numbering 6"/>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5"/>
    </w:pPr>
    <w:rPr>
      <w:rFonts w:ascii="Arial" w:eastAsia="Times New Roman" w:hAnsi="Arial" w:cs="Arial"/>
      <w:sz w:val="20"/>
      <w:lang w:eastAsia="en-GB"/>
    </w:rPr>
  </w:style>
  <w:style w:type="paragraph" w:customStyle="1" w:styleId="ScheduleNumbering7">
    <w:name w:val="Schedule Numbering 7"/>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6"/>
    </w:pPr>
    <w:rPr>
      <w:rFonts w:ascii="Arial" w:eastAsia="Times New Roman" w:hAnsi="Arial" w:cs="Arial"/>
      <w:sz w:val="20"/>
      <w:lang w:eastAsia="en-GB"/>
    </w:rPr>
  </w:style>
  <w:style w:type="paragraph" w:customStyle="1" w:styleId="ScheduleNumbering8">
    <w:name w:val="Schedule Numbering 8"/>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7"/>
    </w:pPr>
    <w:rPr>
      <w:rFonts w:ascii="Arial" w:eastAsia="Times New Roman" w:hAnsi="Arial" w:cs="Arial"/>
      <w:sz w:val="20"/>
      <w:lang w:eastAsia="en-GB"/>
    </w:rPr>
  </w:style>
  <w:style w:type="paragraph" w:customStyle="1" w:styleId="ScheduleNumbering9">
    <w:name w:val="Schedule Numbering 9"/>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8"/>
    </w:pPr>
    <w:rPr>
      <w:rFonts w:ascii="Arial" w:eastAsia="Times New Roman" w:hAnsi="Arial" w:cs="Arial"/>
      <w:sz w:val="20"/>
      <w:lang w:eastAsia="en-GB"/>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basedOn w:val="DefaultParagraphFont"/>
    <w:link w:val="Heading6"/>
    <w:rsid w:val="00516F6D"/>
    <w:rPr>
      <w:rFonts w:ascii="Times New Roman" w:eastAsia="Times New Roman" w:hAnsi="Times New Roman" w:cs="Times New Roman"/>
      <w:szCs w:val="20"/>
    </w:rPr>
  </w:style>
  <w:style w:type="character" w:customStyle="1" w:styleId="Heading7Char">
    <w:name w:val="Heading 7 Char"/>
    <w:aliases w:val="Heading 7(unused) Char,Legal Level 1.1. Char,L2 PIP Char,Lev 7 Char,H7DO NOT USE Char,Blank 3 Char,PA Appendix Major Char,Appendix Major Char,Heading 7 (Do Not Use) Char"/>
    <w:basedOn w:val="DefaultParagraphFont"/>
    <w:link w:val="Heading7"/>
    <w:rsid w:val="00516F6D"/>
    <w:rPr>
      <w:rFonts w:ascii="Times New Roman" w:eastAsia="Times New Roman" w:hAnsi="Times New Roman" w:cs="Times New Roman"/>
      <w:szCs w:val="20"/>
    </w:rPr>
  </w:style>
  <w:style w:type="character" w:customStyle="1" w:styleId="Heading8Char">
    <w:name w:val="Heading 8 Char"/>
    <w:aliases w:val="Blank 4 Char,Legal Level 1.1.1. Char,Lev 8 Char,h8 DO NOT USE Char,PA Appendix Minor Char,Appendix Minor Char,h8 Char,Heading 8 (Do Not Use) Char"/>
    <w:basedOn w:val="DefaultParagraphFont"/>
    <w:link w:val="Heading8"/>
    <w:rsid w:val="00516F6D"/>
    <w:rPr>
      <w:rFonts w:ascii="Times New Roman" w:eastAsia="Times New Roman" w:hAnsi="Times New Roman" w:cs="Times New Roman"/>
      <w:b/>
      <w:caps/>
      <w:szCs w:val="20"/>
    </w:rPr>
  </w:style>
  <w:style w:type="character" w:customStyle="1" w:styleId="Heading9Char">
    <w:name w:val="Heading 9 Char"/>
    <w:aliases w:val="Heading 9 (defunct) Char,App Heading Char,Blank 5 Char,App1 Char,appendix Char,Legal Level 1.1.1.1. Char,Lev 9 Char,h9 DO NOT USE Char,Titre 10 Char,h9 Char,Heading 9 (Do Not Use) Char"/>
    <w:basedOn w:val="DefaultParagraphFont"/>
    <w:link w:val="Heading9"/>
    <w:rsid w:val="00516F6D"/>
    <w:rPr>
      <w:rFonts w:ascii="Times New Roman" w:eastAsia="Times New Roman" w:hAnsi="Times New Roman" w:cs="Times New Roman"/>
      <w:b/>
      <w:szCs w:val="20"/>
    </w:rPr>
  </w:style>
  <w:style w:type="paragraph" w:customStyle="1" w:styleId="GPSL1SCHEDULEHeading">
    <w:name w:val="GPS L1 SCHEDULE Heading"/>
    <w:basedOn w:val="GPSL1CLAUSEHEADING"/>
    <w:link w:val="GPSL1SCHEDULEHeadingChar"/>
    <w:qFormat/>
    <w:rsid w:val="00866484"/>
    <w:pPr>
      <w:numPr>
        <w:numId w:val="0"/>
      </w:numPr>
      <w:tabs>
        <w:tab w:val="num" w:pos="851"/>
      </w:tabs>
      <w:ind w:left="851" w:hanging="851"/>
      <w:outlineLvl w:val="9"/>
    </w:pPr>
  </w:style>
  <w:style w:type="character" w:customStyle="1" w:styleId="GPSL1SCHEDULEHeadingChar">
    <w:name w:val="GPS L1 SCHEDULE Heading Char"/>
    <w:basedOn w:val="DefaultParagraphFont"/>
    <w:link w:val="GPSL1SCHEDULEHeading"/>
    <w:rsid w:val="00866484"/>
    <w:rPr>
      <w:rFonts w:ascii="Arial Bold" w:eastAsia="STZhongsong" w:hAnsi="Arial Bold" w:cs="Arial"/>
      <w:b/>
      <w:caps/>
      <w:lang w:eastAsia="zh-CN"/>
    </w:rPr>
  </w:style>
  <w:style w:type="paragraph" w:customStyle="1" w:styleId="Level1Heading">
    <w:name w:val="Level 1 Heading"/>
    <w:basedOn w:val="BodyText"/>
    <w:next w:val="Normal"/>
    <w:rsid w:val="003719B0"/>
    <w:pPr>
      <w:keepNext/>
      <w:numPr>
        <w:numId w:val="17"/>
      </w:numPr>
      <w:tabs>
        <w:tab w:val="clear" w:pos="851"/>
        <w:tab w:val="num" w:pos="850"/>
      </w:tabs>
      <w:spacing w:before="360" w:after="200" w:line="360" w:lineRule="auto"/>
      <w:ind w:left="850" w:hanging="850"/>
      <w:outlineLvl w:val="0"/>
    </w:pPr>
    <w:rPr>
      <w:rFonts w:ascii="Arial" w:eastAsia="Times New Roman" w:hAnsi="Arial" w:cs="Times New Roman"/>
      <w:b/>
      <w:szCs w:val="20"/>
    </w:rPr>
  </w:style>
  <w:style w:type="paragraph" w:customStyle="1" w:styleId="Level2Heading">
    <w:name w:val="Level 2 Heading"/>
    <w:basedOn w:val="BodyText"/>
    <w:next w:val="BodyText2"/>
    <w:rsid w:val="003719B0"/>
    <w:pPr>
      <w:keepNext/>
      <w:numPr>
        <w:ilvl w:val="1"/>
        <w:numId w:val="17"/>
      </w:numPr>
      <w:tabs>
        <w:tab w:val="clear" w:pos="1031"/>
        <w:tab w:val="num" w:pos="850"/>
      </w:tabs>
      <w:spacing w:before="360" w:after="200" w:line="360" w:lineRule="auto"/>
      <w:ind w:left="850" w:hanging="850"/>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719B0"/>
    <w:pPr>
      <w:numPr>
        <w:ilvl w:val="2"/>
        <w:numId w:val="17"/>
      </w:numPr>
      <w:tabs>
        <w:tab w:val="clear" w:pos="1751"/>
        <w:tab w:val="num" w:pos="2978"/>
      </w:tabs>
      <w:spacing w:before="360" w:after="200" w:line="360" w:lineRule="auto"/>
      <w:ind w:left="2978"/>
    </w:pPr>
    <w:rPr>
      <w:rFonts w:ascii="Arial" w:eastAsia="Times New Roman" w:hAnsi="Arial" w:cs="Times New Roman"/>
      <w:sz w:val="20"/>
      <w:szCs w:val="20"/>
    </w:rPr>
  </w:style>
  <w:style w:type="paragraph" w:customStyle="1" w:styleId="Level4Number">
    <w:name w:val="Level 4 Number"/>
    <w:basedOn w:val="BodyText"/>
    <w:rsid w:val="003719B0"/>
    <w:pPr>
      <w:numPr>
        <w:ilvl w:val="3"/>
        <w:numId w:val="17"/>
      </w:numPr>
      <w:tabs>
        <w:tab w:val="clear" w:pos="851"/>
        <w:tab w:val="num" w:pos="2551"/>
      </w:tabs>
      <w:spacing w:before="360" w:after="200" w:line="360" w:lineRule="auto"/>
      <w:ind w:left="2551" w:hanging="850"/>
    </w:pPr>
    <w:rPr>
      <w:rFonts w:ascii="Arial" w:eastAsia="Times New Roman" w:hAnsi="Arial" w:cs="Times New Roman"/>
      <w:sz w:val="20"/>
      <w:szCs w:val="20"/>
    </w:rPr>
  </w:style>
  <w:style w:type="paragraph" w:customStyle="1" w:styleId="Level5Number">
    <w:name w:val="Level 5 Number"/>
    <w:basedOn w:val="BodyText"/>
    <w:rsid w:val="003719B0"/>
    <w:pPr>
      <w:numPr>
        <w:ilvl w:val="4"/>
        <w:numId w:val="17"/>
      </w:numPr>
      <w:tabs>
        <w:tab w:val="clear" w:pos="1418"/>
        <w:tab w:val="num" w:pos="3402"/>
      </w:tabs>
      <w:spacing w:after="240" w:line="360" w:lineRule="auto"/>
      <w:ind w:left="3402" w:hanging="851"/>
    </w:pPr>
    <w:rPr>
      <w:rFonts w:ascii="Arial" w:eastAsia="Times New Roman" w:hAnsi="Arial" w:cs="Times New Roman"/>
      <w:sz w:val="20"/>
      <w:szCs w:val="20"/>
    </w:rPr>
  </w:style>
  <w:style w:type="paragraph" w:customStyle="1" w:styleId="Level6Number">
    <w:name w:val="Level 6 Number"/>
    <w:basedOn w:val="BodyText"/>
    <w:rsid w:val="003719B0"/>
    <w:pPr>
      <w:numPr>
        <w:ilvl w:val="5"/>
        <w:numId w:val="17"/>
      </w:numPr>
      <w:tabs>
        <w:tab w:val="clear" w:pos="1843"/>
        <w:tab w:val="num" w:pos="4252"/>
      </w:tabs>
      <w:spacing w:after="240" w:line="360" w:lineRule="auto"/>
      <w:ind w:left="4252" w:hanging="850"/>
    </w:pPr>
    <w:rPr>
      <w:rFonts w:ascii="Arial" w:eastAsia="Times New Roman" w:hAnsi="Arial" w:cs="Times New Roman"/>
      <w:sz w:val="20"/>
      <w:szCs w:val="20"/>
    </w:rPr>
  </w:style>
  <w:style w:type="paragraph" w:customStyle="1" w:styleId="Level7Number">
    <w:name w:val="Level 7 Number"/>
    <w:basedOn w:val="BodyText"/>
    <w:rsid w:val="003719B0"/>
    <w:pPr>
      <w:numPr>
        <w:ilvl w:val="6"/>
        <w:numId w:val="17"/>
      </w:numPr>
      <w:tabs>
        <w:tab w:val="clear" w:pos="2268"/>
        <w:tab w:val="num" w:pos="0"/>
      </w:tabs>
      <w:spacing w:after="240" w:line="360" w:lineRule="auto"/>
      <w:ind w:left="0" w:firstLine="0"/>
    </w:pPr>
    <w:rPr>
      <w:rFonts w:ascii="Arial" w:eastAsia="Times New Roman" w:hAnsi="Arial" w:cs="Times New Roman"/>
      <w:sz w:val="20"/>
      <w:szCs w:val="20"/>
    </w:rPr>
  </w:style>
  <w:style w:type="paragraph" w:customStyle="1" w:styleId="Level8Number">
    <w:name w:val="Level 8 Number"/>
    <w:basedOn w:val="BodyText"/>
    <w:rsid w:val="003719B0"/>
    <w:pPr>
      <w:numPr>
        <w:ilvl w:val="7"/>
        <w:numId w:val="17"/>
      </w:numPr>
      <w:tabs>
        <w:tab w:val="clear" w:pos="2693"/>
        <w:tab w:val="num" w:pos="0"/>
      </w:tabs>
      <w:spacing w:after="240" w:line="360" w:lineRule="auto"/>
      <w:ind w:left="0" w:firstLine="0"/>
    </w:pPr>
    <w:rPr>
      <w:rFonts w:ascii="Arial" w:eastAsia="Times New Roman" w:hAnsi="Arial" w:cs="Times New Roman"/>
      <w:sz w:val="20"/>
      <w:szCs w:val="20"/>
    </w:rPr>
  </w:style>
  <w:style w:type="paragraph" w:customStyle="1" w:styleId="BBLegal2">
    <w:name w:val="B&amp;B Legal 2"/>
    <w:basedOn w:val="Normal"/>
    <w:uiPriority w:val="99"/>
    <w:rsid w:val="003719B0"/>
    <w:pPr>
      <w:tabs>
        <w:tab w:val="num" w:pos="720"/>
      </w:tabs>
      <w:spacing w:after="0" w:line="240" w:lineRule="auto"/>
      <w:ind w:left="720" w:hanging="720"/>
      <w:outlineLvl w:val="1"/>
    </w:pPr>
    <w:rPr>
      <w:rFonts w:ascii="Trebuchet MS" w:eastAsia="Times New Roman" w:hAnsi="Trebuchet MS" w:cs="Times New Roman"/>
      <w:sz w:val="24"/>
      <w:szCs w:val="20"/>
      <w:lang w:val="en-US"/>
    </w:rPr>
  </w:style>
  <w:style w:type="paragraph" w:styleId="BodyText">
    <w:name w:val="Body Text"/>
    <w:basedOn w:val="Normal"/>
    <w:link w:val="BodyTextChar"/>
    <w:uiPriority w:val="99"/>
    <w:semiHidden/>
    <w:unhideWhenUsed/>
    <w:rsid w:val="003719B0"/>
    <w:pPr>
      <w:spacing w:after="120"/>
    </w:pPr>
  </w:style>
  <w:style w:type="character" w:customStyle="1" w:styleId="BodyTextChar">
    <w:name w:val="Body Text Char"/>
    <w:basedOn w:val="DefaultParagraphFont"/>
    <w:link w:val="BodyText"/>
    <w:uiPriority w:val="99"/>
    <w:semiHidden/>
    <w:rsid w:val="003719B0"/>
  </w:style>
  <w:style w:type="paragraph" w:styleId="BodyText2">
    <w:name w:val="Body Text 2"/>
    <w:basedOn w:val="Normal"/>
    <w:link w:val="BodyText2Char"/>
    <w:uiPriority w:val="99"/>
    <w:semiHidden/>
    <w:unhideWhenUsed/>
    <w:rsid w:val="003719B0"/>
    <w:pPr>
      <w:spacing w:after="120" w:line="480" w:lineRule="auto"/>
    </w:pPr>
  </w:style>
  <w:style w:type="character" w:customStyle="1" w:styleId="BodyText2Char">
    <w:name w:val="Body Text 2 Char"/>
    <w:basedOn w:val="DefaultParagraphFont"/>
    <w:link w:val="BodyText2"/>
    <w:uiPriority w:val="99"/>
    <w:semiHidden/>
    <w:rsid w:val="003719B0"/>
  </w:style>
  <w:style w:type="paragraph" w:customStyle="1" w:styleId="GPSL3Indent">
    <w:name w:val="GPS L3 Indent"/>
    <w:basedOn w:val="Normal"/>
    <w:rsid w:val="00B05A71"/>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Revision">
    <w:name w:val="Revision"/>
    <w:hidden/>
    <w:uiPriority w:val="99"/>
    <w:semiHidden/>
    <w:rsid w:val="00745C02"/>
    <w:pPr>
      <w:spacing w:after="0" w:line="240" w:lineRule="auto"/>
    </w:pPr>
  </w:style>
  <w:style w:type="paragraph" w:styleId="Header">
    <w:name w:val="header"/>
    <w:basedOn w:val="Normal"/>
    <w:link w:val="HeaderChar"/>
    <w:uiPriority w:val="99"/>
    <w:unhideWhenUsed/>
    <w:rsid w:val="00721F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1FD1"/>
  </w:style>
  <w:style w:type="paragraph" w:styleId="Footer">
    <w:name w:val="footer"/>
    <w:basedOn w:val="Normal"/>
    <w:link w:val="FooterChar"/>
    <w:uiPriority w:val="99"/>
    <w:unhideWhenUsed/>
    <w:rsid w:val="00721F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1FD1"/>
  </w:style>
  <w:style w:type="paragraph" w:styleId="FootnoteText">
    <w:name w:val="footnote text"/>
    <w:basedOn w:val="Normal"/>
    <w:link w:val="FootnoteTextChar"/>
    <w:uiPriority w:val="99"/>
    <w:semiHidden/>
    <w:unhideWhenUsed/>
    <w:rsid w:val="008B0C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0CF8"/>
    <w:rPr>
      <w:sz w:val="20"/>
      <w:szCs w:val="20"/>
    </w:rPr>
  </w:style>
  <w:style w:type="character" w:styleId="FootnoteReference">
    <w:name w:val="footnote reference"/>
    <w:basedOn w:val="DefaultParagraphFont"/>
    <w:uiPriority w:val="99"/>
    <w:semiHidden/>
    <w:unhideWhenUsed/>
    <w:rsid w:val="008B0CF8"/>
    <w:rPr>
      <w:vertAlign w:val="superscript"/>
    </w:rPr>
  </w:style>
  <w:style w:type="paragraph" w:customStyle="1" w:styleId="Bodyclause">
    <w:name w:val="Body  clause"/>
    <w:basedOn w:val="Normal"/>
    <w:next w:val="Heading1"/>
    <w:rsid w:val="00683C33"/>
    <w:pPr>
      <w:spacing w:before="120" w:after="120" w:line="300" w:lineRule="atLeast"/>
      <w:ind w:left="720"/>
      <w:jc w:val="both"/>
    </w:pPr>
    <w:rPr>
      <w:rFonts w:ascii="Times New Roman" w:eastAsia="Times New Roman" w:hAnsi="Times New Roman" w:cs="Times New Roman"/>
      <w:szCs w:val="20"/>
    </w:rPr>
  </w:style>
  <w:style w:type="paragraph" w:customStyle="1" w:styleId="Schmainhead">
    <w:name w:val="Sch   main head"/>
    <w:basedOn w:val="Normal"/>
    <w:next w:val="Normal"/>
    <w:autoRedefine/>
    <w:rsid w:val="00683C33"/>
    <w:pPr>
      <w:keepNext/>
      <w:pageBreakBefore/>
      <w:numPr>
        <w:numId w:val="38"/>
      </w:numPr>
      <w:tabs>
        <w:tab w:val="clear" w:pos="3491"/>
        <w:tab w:val="num" w:pos="1080"/>
      </w:tabs>
      <w:spacing w:before="240" w:after="360" w:line="300" w:lineRule="atLeast"/>
      <w:ind w:left="360"/>
      <w:jc w:val="center"/>
      <w:outlineLvl w:val="0"/>
    </w:pPr>
    <w:rPr>
      <w:rFonts w:ascii="Times New Roman" w:eastAsia="Times New Roman" w:hAnsi="Times New Roman" w:cs="Times New Roman"/>
      <w:b/>
      <w:kern w:val="28"/>
      <w:szCs w:val="20"/>
    </w:rPr>
  </w:style>
  <w:style w:type="paragraph" w:customStyle="1" w:styleId="Sch1styleclause">
    <w:name w:val="Sch  (1style) clause"/>
    <w:basedOn w:val="Normal"/>
    <w:rsid w:val="00683C33"/>
    <w:pPr>
      <w:numPr>
        <w:numId w:val="37"/>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683C33"/>
    <w:pPr>
      <w:numPr>
        <w:ilvl w:val="1"/>
        <w:numId w:val="37"/>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683C33"/>
    <w:pPr>
      <w:numPr>
        <w:ilvl w:val="2"/>
        <w:numId w:val="37"/>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683C33"/>
    <w:pPr>
      <w:numPr>
        <w:numId w:val="37"/>
      </w:numPr>
    </w:pPr>
  </w:style>
  <w:style w:type="paragraph" w:customStyle="1" w:styleId="ABackground">
    <w:name w:val="(A) Background"/>
    <w:basedOn w:val="Normal"/>
    <w:rsid w:val="00683C33"/>
    <w:pPr>
      <w:numPr>
        <w:numId w:val="36"/>
      </w:numPr>
      <w:spacing w:before="120" w:after="120" w:line="300" w:lineRule="atLeast"/>
      <w:jc w:val="both"/>
    </w:pPr>
    <w:rPr>
      <w:rFonts w:ascii="Times New Roman" w:eastAsia="Times New Roman" w:hAnsi="Times New Roman" w:cs="Times New Roman"/>
      <w:szCs w:val="20"/>
    </w:rPr>
  </w:style>
  <w:style w:type="paragraph" w:customStyle="1" w:styleId="BackSubClause">
    <w:name w:val="BackSubClause"/>
    <w:basedOn w:val="Normal"/>
    <w:rsid w:val="00683C33"/>
    <w:pPr>
      <w:numPr>
        <w:ilvl w:val="1"/>
        <w:numId w:val="36"/>
      </w:numPr>
      <w:spacing w:after="0" w:line="300" w:lineRule="atLeast"/>
      <w:jc w:val="both"/>
    </w:pPr>
    <w:rPr>
      <w:rFonts w:ascii="Times New Roman" w:eastAsia="Times New Roman" w:hAnsi="Times New Roman" w:cs="Times New Roman"/>
      <w:szCs w:val="20"/>
    </w:rPr>
  </w:style>
  <w:style w:type="paragraph" w:customStyle="1" w:styleId="NormalCell">
    <w:name w:val="NormalCell"/>
    <w:basedOn w:val="Normal"/>
    <w:rsid w:val="00683C33"/>
    <w:pPr>
      <w:spacing w:before="120" w:after="120" w:line="300" w:lineRule="atLeast"/>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85968">
      <w:bodyDiv w:val="1"/>
      <w:marLeft w:val="0"/>
      <w:marRight w:val="0"/>
      <w:marTop w:val="0"/>
      <w:marBottom w:val="0"/>
      <w:divBdr>
        <w:top w:val="none" w:sz="0" w:space="0" w:color="auto"/>
        <w:left w:val="none" w:sz="0" w:space="0" w:color="auto"/>
        <w:bottom w:val="none" w:sz="0" w:space="0" w:color="auto"/>
        <w:right w:val="none" w:sz="0" w:space="0" w:color="auto"/>
      </w:divBdr>
    </w:div>
    <w:div w:id="224536445">
      <w:bodyDiv w:val="1"/>
      <w:marLeft w:val="0"/>
      <w:marRight w:val="0"/>
      <w:marTop w:val="0"/>
      <w:marBottom w:val="0"/>
      <w:divBdr>
        <w:top w:val="none" w:sz="0" w:space="0" w:color="auto"/>
        <w:left w:val="none" w:sz="0" w:space="0" w:color="auto"/>
        <w:bottom w:val="none" w:sz="0" w:space="0" w:color="auto"/>
        <w:right w:val="none" w:sz="0" w:space="0" w:color="auto"/>
      </w:divBdr>
    </w:div>
    <w:div w:id="493498987">
      <w:bodyDiv w:val="1"/>
      <w:marLeft w:val="0"/>
      <w:marRight w:val="0"/>
      <w:marTop w:val="0"/>
      <w:marBottom w:val="0"/>
      <w:divBdr>
        <w:top w:val="none" w:sz="0" w:space="0" w:color="auto"/>
        <w:left w:val="none" w:sz="0" w:space="0" w:color="auto"/>
        <w:bottom w:val="none" w:sz="0" w:space="0" w:color="auto"/>
        <w:right w:val="none" w:sz="0" w:space="0" w:color="auto"/>
      </w:divBdr>
    </w:div>
    <w:div w:id="72360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opensource.org/docs/definition.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6E8D9-0BF6-4749-A878-BFF58A89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73</Pages>
  <Words>13237</Words>
  <Characters>75454</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88514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Inglis Russell</dc:creator>
  <cp:lastModifiedBy>Pearce Mark</cp:lastModifiedBy>
  <cp:revision>3</cp:revision>
  <cp:lastPrinted>2015-11-03T15:55:00Z</cp:lastPrinted>
  <dcterms:created xsi:type="dcterms:W3CDTF">2015-11-18T17:09:00Z</dcterms:created>
  <dcterms:modified xsi:type="dcterms:W3CDTF">2015-11-18T17:40:00Z</dcterms:modified>
</cp:coreProperties>
</file>